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A8B" w14:textId="77777777" w:rsidR="00134336" w:rsidRDefault="00134336" w:rsidP="00134336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noProof/>
          <w:sz w:val="32"/>
          <w:szCs w:val="32"/>
          <w:lang w:val="lv-LV" w:eastAsia="lv-LV"/>
        </w:rPr>
        <w:drawing>
          <wp:inline distT="0" distB="0" distL="0" distR="0" wp14:anchorId="25F5D6A6" wp14:editId="63387478">
            <wp:extent cx="4320000" cy="1742886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e zeni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4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767B" w14:textId="77777777" w:rsidR="00134336" w:rsidRDefault="00134336" w:rsidP="00134336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14:paraId="663E1A4F" w14:textId="77777777" w:rsidR="00134336" w:rsidRPr="00134336" w:rsidRDefault="00134336" w:rsidP="00134336">
      <w:pPr>
        <w:spacing w:after="0"/>
        <w:jc w:val="center"/>
        <w:rPr>
          <w:rFonts w:ascii="Times New Roman" w:hAnsi="Times New Roman"/>
          <w:b/>
          <w:color w:val="800040"/>
          <w:sz w:val="32"/>
          <w:szCs w:val="32"/>
          <w:u w:val="single"/>
          <w:lang w:val="lv-LV"/>
        </w:rPr>
      </w:pPr>
      <w:r w:rsidRPr="00134336">
        <w:rPr>
          <w:rFonts w:ascii="Times New Roman" w:hAnsi="Times New Roman"/>
          <w:b/>
          <w:color w:val="800040"/>
          <w:sz w:val="32"/>
          <w:szCs w:val="32"/>
          <w:lang w:val="lv-LV"/>
        </w:rPr>
        <w:t>SPĒLĒ ZĒNI!</w:t>
      </w:r>
    </w:p>
    <w:p w14:paraId="7784296E" w14:textId="77777777" w:rsidR="00134336" w:rsidRPr="00134336" w:rsidRDefault="00134336" w:rsidP="00134336">
      <w:pPr>
        <w:jc w:val="center"/>
        <w:rPr>
          <w:rFonts w:ascii="Times New Roman" w:hAnsi="Times New Roman"/>
          <w:b/>
          <w:color w:val="800040"/>
          <w:sz w:val="24"/>
          <w:szCs w:val="24"/>
          <w:lang w:val="lv-LV"/>
        </w:rPr>
      </w:pPr>
      <w:r w:rsidRPr="00134336">
        <w:rPr>
          <w:rFonts w:ascii="Times New Roman" w:hAnsi="Times New Roman"/>
          <w:b/>
          <w:color w:val="800040"/>
          <w:sz w:val="24"/>
          <w:szCs w:val="24"/>
          <w:lang w:val="lv-LV"/>
        </w:rPr>
        <w:t>VI Starptautiskais pianistu – zēnu konkurss klavierspēlē</w:t>
      </w:r>
    </w:p>
    <w:p w14:paraId="24364DE9" w14:textId="77777777" w:rsidR="00134336" w:rsidRPr="00134336" w:rsidRDefault="00134336" w:rsidP="00134336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134336">
        <w:rPr>
          <w:rFonts w:ascii="Times New Roman" w:hAnsi="Times New Roman"/>
          <w:b/>
          <w:sz w:val="32"/>
          <w:szCs w:val="32"/>
          <w:lang w:val="lv-LV"/>
        </w:rPr>
        <w:t>Nolikums</w:t>
      </w:r>
    </w:p>
    <w:p w14:paraId="52579B51" w14:textId="46510B80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lastRenderedPageBreak/>
        <w:t>Pārdaugavas Mūzikas un mākslas skola, sadarbībā ar Latvijas klavieru skolotāju asociāciju, Rīgā 2021.</w:t>
      </w:r>
      <w:r w:rsidR="00553998">
        <w:rPr>
          <w:rFonts w:ascii="Times New Roman" w:hAnsi="Times New Roman"/>
          <w:sz w:val="24"/>
          <w:szCs w:val="24"/>
          <w:lang w:val="lv-LV"/>
        </w:rPr>
        <w:t>g</w:t>
      </w:r>
      <w:r>
        <w:rPr>
          <w:rFonts w:ascii="Times New Roman" w:hAnsi="Times New Roman"/>
          <w:sz w:val="24"/>
          <w:szCs w:val="24"/>
          <w:lang w:val="lv-LV"/>
        </w:rPr>
        <w:t xml:space="preserve">ada </w:t>
      </w:r>
      <w:r w:rsidRPr="00484734">
        <w:rPr>
          <w:rFonts w:ascii="Times New Roman" w:hAnsi="Times New Roman"/>
          <w:sz w:val="24"/>
          <w:szCs w:val="24"/>
          <w:lang w:val="lv-LV"/>
        </w:rPr>
        <w:t>11.decembrī rīko VI Starptautisko konkursu zēniem - mūzikas skolu izglītības programmas Klavierspēle audzēkņiem.</w:t>
      </w:r>
    </w:p>
    <w:p w14:paraId="05EE4AB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Konkursa mērķi un uzdevumi</w:t>
      </w:r>
    </w:p>
    <w:p w14:paraId="21B44118" w14:textId="77777777" w:rsidR="00134336" w:rsidRPr="00484734" w:rsidRDefault="00134336" w:rsidP="00134336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veicināt zēnu interesi par klavierspēles apgūšanu,</w:t>
      </w:r>
    </w:p>
    <w:p w14:paraId="1B31F290" w14:textId="77777777" w:rsidR="00134336" w:rsidRPr="00484734" w:rsidRDefault="00134336" w:rsidP="00134336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atklāt un atbalstīt jaunos atskaņotājmāksliniekus,</w:t>
      </w:r>
    </w:p>
    <w:p w14:paraId="663344AB" w14:textId="77777777" w:rsidR="00134336" w:rsidRPr="00484734" w:rsidRDefault="00134336" w:rsidP="00134336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pilnveidot jauno mūziķu profesionālās meistarības izaugsmi,</w:t>
      </w:r>
    </w:p>
    <w:p w14:paraId="57DE4377" w14:textId="77777777" w:rsidR="00134336" w:rsidRPr="00484734" w:rsidRDefault="00134336" w:rsidP="00134336">
      <w:pPr>
        <w:pStyle w:val="Sarakstarindkopa"/>
        <w:numPr>
          <w:ilvl w:val="0"/>
          <w:numId w:val="1"/>
        </w:numPr>
        <w:spacing w:line="20" w:lineRule="atLeast"/>
        <w:ind w:left="714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sekmēt pieredzes apmaiņu starp Latvijas un ārvalstu mūzikas skolu pedagogiem un audzēkņiem.</w:t>
      </w:r>
    </w:p>
    <w:p w14:paraId="04CF02ED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lastRenderedPageBreak/>
        <w:t>Konkursa norises vieta un laiks</w:t>
      </w:r>
    </w:p>
    <w:p w14:paraId="14AFF7A5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Konkurss notiks 2021.gada 11.decembrī plkst.10:00 Pārdaugavas Mūzikas un mākslas skolas Lielajā zālē Rīgā, Graudu ielā 59.</w:t>
      </w:r>
    </w:p>
    <w:p w14:paraId="3DBC3B99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Konkursa noteikumi</w:t>
      </w:r>
    </w:p>
    <w:p w14:paraId="7947416F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Konkursā var piedalīties </w:t>
      </w:r>
      <w:r w:rsidRPr="00484734">
        <w:rPr>
          <w:rFonts w:ascii="Times New Roman" w:hAnsi="Times New Roman"/>
          <w:b/>
          <w:sz w:val="24"/>
          <w:szCs w:val="24"/>
          <w:lang w:val="lv-LV"/>
        </w:rPr>
        <w:t>zēni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 - mūzikas skolu izglītības programmas Klavierspēle</w:t>
      </w:r>
      <w:r w:rsidRPr="00484734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484734">
        <w:rPr>
          <w:rFonts w:ascii="Times New Roman" w:hAnsi="Times New Roman"/>
          <w:sz w:val="24"/>
          <w:szCs w:val="24"/>
          <w:lang w:val="lv-LV"/>
        </w:rPr>
        <w:t>audzēkņi, četrās vecuma grupās:</w:t>
      </w:r>
    </w:p>
    <w:p w14:paraId="3DA62BE5" w14:textId="77777777" w:rsidR="00134336" w:rsidRPr="00484734" w:rsidRDefault="00134336" w:rsidP="00134336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A grupa 6 – 8 gadi ieskaitot,</w:t>
      </w:r>
    </w:p>
    <w:p w14:paraId="2AEED1AD" w14:textId="77777777" w:rsidR="00134336" w:rsidRPr="00484734" w:rsidRDefault="00134336" w:rsidP="00134336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 grupa 9 – 10 gadi ieskaitot,</w:t>
      </w:r>
    </w:p>
    <w:p w14:paraId="26EE9964" w14:textId="77777777" w:rsidR="00134336" w:rsidRPr="00484734" w:rsidRDefault="00134336" w:rsidP="00134336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lastRenderedPageBreak/>
        <w:t>C grupa 11 – 13 gadi ieskaitot,</w:t>
      </w:r>
    </w:p>
    <w:p w14:paraId="2A7F4601" w14:textId="77777777" w:rsidR="00134336" w:rsidRPr="00484734" w:rsidRDefault="00134336" w:rsidP="00134336">
      <w:pPr>
        <w:pStyle w:val="Sarakstarindkopa"/>
        <w:numPr>
          <w:ilvl w:val="0"/>
          <w:numId w:val="2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D grupa 14 – 16 gadi ieskaitot.</w:t>
      </w:r>
    </w:p>
    <w:p w14:paraId="6FAD6270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No katras mūzikas skolas var piedalīties ne vairāk kā divi dalībnieki katrā grupā. Dalībniekiem vecuma noteikšanas robeždatums ir 2021.gada 11.decembris.</w:t>
      </w:r>
    </w:p>
    <w:p w14:paraId="69A646DD" w14:textId="77777777" w:rsidR="00134336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</w:p>
    <w:p w14:paraId="2AF986F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Dalībniekiem jāatskaņo</w:t>
      </w:r>
    </w:p>
    <w:p w14:paraId="41BAB2A7" w14:textId="77777777" w:rsidR="00134336" w:rsidRPr="00484734" w:rsidRDefault="00134336" w:rsidP="00134336">
      <w:pPr>
        <w:pStyle w:val="Sarakstarindkopa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brīvas izvēles skaņdarbs līdz 18.gs. ( ieskaitot ),</w:t>
      </w:r>
    </w:p>
    <w:p w14:paraId="3264881C" w14:textId="77777777" w:rsidR="00134336" w:rsidRPr="00484734" w:rsidRDefault="00134336" w:rsidP="00134336">
      <w:pPr>
        <w:pStyle w:val="Sarakstarindkopa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lastRenderedPageBreak/>
        <w:t>brīvas izvēles ( pretēja rakstura ) 19.gs. vai 20., 21. gs. komponistu skaņdarbs,</w:t>
      </w:r>
    </w:p>
    <w:p w14:paraId="55C67309" w14:textId="77777777" w:rsidR="00134336" w:rsidRPr="00484734" w:rsidRDefault="00134336" w:rsidP="00134336">
      <w:pPr>
        <w:pStyle w:val="Sarakstarindkopa"/>
        <w:numPr>
          <w:ilvl w:val="0"/>
          <w:numId w:val="3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dalībnieka pārstāvētās valsts komponista skaņdarbs.</w:t>
      </w:r>
    </w:p>
    <w:p w14:paraId="39380A72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Programmā ietvertie skaņdarbi jāatskaņo no galvas.</w:t>
      </w:r>
    </w:p>
    <w:p w14:paraId="35F579A7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Hronometrāža</w:t>
      </w:r>
    </w:p>
    <w:p w14:paraId="2548C506" w14:textId="77777777" w:rsidR="00134336" w:rsidRPr="00484734" w:rsidRDefault="00134336" w:rsidP="00134336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A grupai līdz 7 minūtēm,</w:t>
      </w:r>
    </w:p>
    <w:p w14:paraId="73BB4A59" w14:textId="77777777" w:rsidR="00134336" w:rsidRPr="00484734" w:rsidRDefault="00134336" w:rsidP="00134336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B grupai līdz 8 minūtēm,</w:t>
      </w:r>
    </w:p>
    <w:p w14:paraId="732029FF" w14:textId="77777777" w:rsidR="00134336" w:rsidRPr="00484734" w:rsidRDefault="00134336" w:rsidP="00134336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C grupai līdz 10 minūtēm,</w:t>
      </w:r>
    </w:p>
    <w:p w14:paraId="33F80A9B" w14:textId="77777777" w:rsidR="00134336" w:rsidRPr="00484734" w:rsidRDefault="00134336" w:rsidP="00134336">
      <w:pPr>
        <w:pStyle w:val="Sarakstarindkopa"/>
        <w:numPr>
          <w:ilvl w:val="0"/>
          <w:numId w:val="4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D grupai līdz 15 minūtēm.</w:t>
      </w:r>
    </w:p>
    <w:p w14:paraId="4DBBB699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lastRenderedPageBreak/>
        <w:t>Pieteikšanās kārtība</w:t>
      </w:r>
    </w:p>
    <w:p w14:paraId="3558E0B4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Pieteikumus iesūtīt elektroniski </w:t>
      </w:r>
      <w:hyperlink r:id="rId9" w:history="1">
        <w:r w:rsidRPr="00484734">
          <w:rPr>
            <w:rStyle w:val="Hipersaite"/>
            <w:rFonts w:ascii="Times New Roman" w:hAnsi="Times New Roman"/>
            <w:sz w:val="24"/>
            <w:szCs w:val="24"/>
            <w:lang w:val="lv-LV"/>
          </w:rPr>
          <w:t>pmms@riga.lv</w:t>
        </w:r>
      </w:hyperlink>
      <w:r w:rsidRPr="00484734">
        <w:rPr>
          <w:rFonts w:ascii="Times New Roman" w:hAnsi="Times New Roman"/>
          <w:sz w:val="24"/>
          <w:szCs w:val="24"/>
          <w:lang w:val="lv-LV"/>
        </w:rPr>
        <w:t>. Veidlapa pielikumā.</w:t>
      </w:r>
    </w:p>
    <w:p w14:paraId="2DB11A0E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Termiņš – </w:t>
      </w:r>
      <w:bookmarkStart w:id="0" w:name="_GoBack"/>
      <w:r w:rsidRPr="00484734">
        <w:rPr>
          <w:rFonts w:ascii="Times New Roman" w:hAnsi="Times New Roman"/>
          <w:sz w:val="24"/>
          <w:szCs w:val="24"/>
          <w:lang w:val="lv-LV"/>
        </w:rPr>
        <w:t>2021.gada 5.novembris</w:t>
      </w:r>
      <w:bookmarkEnd w:id="0"/>
      <w:r w:rsidRPr="00484734">
        <w:rPr>
          <w:rFonts w:ascii="Times New Roman" w:hAnsi="Times New Roman"/>
          <w:sz w:val="24"/>
          <w:szCs w:val="24"/>
          <w:lang w:val="lv-LV"/>
        </w:rPr>
        <w:t xml:space="preserve">. Katras grupas uzstāšanās laiks tiks precizēts pēc pieteikumu saņemšanas. </w:t>
      </w:r>
    </w:p>
    <w:p w14:paraId="7E415B8E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Reģistrēšanās konkursa dalībniekiem konkursa dienā no plkst. 9:00. </w:t>
      </w:r>
    </w:p>
    <w:p w14:paraId="2C6259F0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Pārdaugavas Mūzikas un mākslas skola nodrošina mēģinājumu telpas 10.decembrī, iepriekš piesakoties un saskaņojot laiku pa tālruni +371 26861736.</w:t>
      </w:r>
    </w:p>
    <w:p w14:paraId="54210FB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lastRenderedPageBreak/>
        <w:t>Dalības maksa</w:t>
      </w:r>
    </w:p>
    <w:p w14:paraId="01304FF5" w14:textId="220DDA54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Dalības maksa katram dalībniekam ir </w:t>
      </w:r>
      <w:r w:rsidRPr="00484734">
        <w:rPr>
          <w:rFonts w:ascii="Times New Roman" w:hAnsi="Times New Roman"/>
          <w:b/>
          <w:sz w:val="24"/>
          <w:szCs w:val="24"/>
          <w:lang w:val="lv-LV"/>
        </w:rPr>
        <w:t xml:space="preserve">20 EUR, </w:t>
      </w:r>
      <w:r w:rsidRPr="00484734">
        <w:rPr>
          <w:rFonts w:ascii="Times New Roman" w:hAnsi="Times New Roman"/>
          <w:sz w:val="24"/>
          <w:szCs w:val="24"/>
          <w:lang w:val="lv-LV"/>
        </w:rPr>
        <w:t>kas jāsamaksā līdz 2021.gada</w:t>
      </w:r>
      <w:r w:rsidR="0055399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84734">
        <w:rPr>
          <w:rFonts w:ascii="Times New Roman" w:hAnsi="Times New Roman"/>
          <w:sz w:val="24"/>
          <w:szCs w:val="24"/>
          <w:lang w:val="lv-LV"/>
        </w:rPr>
        <w:t>5</w:t>
      </w:r>
      <w:r w:rsidR="00553998">
        <w:rPr>
          <w:rFonts w:ascii="Times New Roman" w:hAnsi="Times New Roman"/>
          <w:sz w:val="24"/>
          <w:szCs w:val="24"/>
          <w:lang w:val="lv-LV"/>
        </w:rPr>
        <w:t>.</w:t>
      </w:r>
      <w:r w:rsidRPr="00484734">
        <w:rPr>
          <w:rFonts w:ascii="Times New Roman" w:hAnsi="Times New Roman"/>
          <w:sz w:val="24"/>
          <w:szCs w:val="24"/>
          <w:lang w:val="lv-LV"/>
        </w:rPr>
        <w:t>novembrim ar pārskaitījumu uz šādiem rekvizītiem:</w:t>
      </w:r>
    </w:p>
    <w:p w14:paraId="35781550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Rīgas pilsētas pašvaldība</w:t>
      </w:r>
    </w:p>
    <w:p w14:paraId="5AD67774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Rātslaukums 1, Rīga, LV-1050</w:t>
      </w:r>
    </w:p>
    <w:p w14:paraId="70B176D4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NMR kods: 90011524360</w:t>
      </w:r>
    </w:p>
    <w:p w14:paraId="63288D1D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PVN reģ. Nr. LV90011524360</w:t>
      </w:r>
    </w:p>
    <w:p w14:paraId="25BA732B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Luminor Bank AS Latvijas filiāle</w:t>
      </w:r>
    </w:p>
    <w:p w14:paraId="7CE10618" w14:textId="77777777" w:rsidR="00134336" w:rsidRPr="00484734" w:rsidRDefault="00134336" w:rsidP="00134336">
      <w:pPr>
        <w:spacing w:after="0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lastRenderedPageBreak/>
        <w:t>SWIFT kods: RIKOLV2X</w:t>
      </w:r>
    </w:p>
    <w:p w14:paraId="5FB3BFE0" w14:textId="77777777" w:rsidR="00134336" w:rsidRPr="00484734" w:rsidRDefault="00134336" w:rsidP="00134336">
      <w:pPr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Konta numurs: LV72RIKO0021000916200</w:t>
      </w:r>
    </w:p>
    <w:p w14:paraId="0DD4E9A4" w14:textId="77777777" w:rsidR="00134336" w:rsidRPr="00484734" w:rsidRDefault="00134336" w:rsidP="00134336">
      <w:pPr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  <w:lang w:val="en"/>
        </w:rPr>
        <w:t>Saņēmējs :</w:t>
      </w:r>
      <w:r w:rsidRPr="00484734">
        <w:rPr>
          <w:rFonts w:ascii="Times New Roman" w:hAnsi="Times New Roman"/>
          <w:sz w:val="24"/>
          <w:szCs w:val="24"/>
          <w:lang w:val="en"/>
        </w:rPr>
        <w:br/>
        <w:t>IKSD iestāde: IKSD Pārdaugavas Mūzikas un mākslas skola</w:t>
      </w:r>
      <w:r w:rsidRPr="00484734">
        <w:rPr>
          <w:rFonts w:ascii="Times New Roman" w:hAnsi="Times New Roman"/>
          <w:sz w:val="24"/>
          <w:szCs w:val="24"/>
          <w:lang w:val="en"/>
        </w:rPr>
        <w:br/>
        <w:t>Graudu iela 59, Rīga, LV-1058</w:t>
      </w:r>
    </w:p>
    <w:p w14:paraId="3C13F652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sz w:val="24"/>
          <w:szCs w:val="24"/>
          <w:lang w:val="sv-SE"/>
        </w:rPr>
      </w:pPr>
      <w:r w:rsidRPr="00484734">
        <w:rPr>
          <w:rFonts w:ascii="Times New Roman" w:hAnsi="Times New Roman"/>
          <w:sz w:val="24"/>
          <w:szCs w:val="24"/>
          <w:lang w:val="sv-SE"/>
        </w:rPr>
        <w:t>Maksājuma uzdevumā skaidri norādīt konkursa dalībnieka vārdu, uzvārdu un mērķi - dalība konkursā.</w:t>
      </w:r>
    </w:p>
    <w:p w14:paraId="64DD750A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u w:val="single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u w:val="single"/>
          <w:lang w:val="lv-LV"/>
        </w:rPr>
        <w:lastRenderedPageBreak/>
        <w:t>Reģistrēšanās laikā jāuzrāda maksājuma uzdevums, kas apstiprina apmaksu par dalību konkursā, kā arī dzimšanas apliecības kopija.</w:t>
      </w:r>
    </w:p>
    <w:p w14:paraId="1EDFE4E4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Atteikumi tiek pieņemti līdz 2021.gada 13.novembrim. Atteikumiem, kas pienākuši pēc 13.novembra, dalības maksa netiek atmaksāta.</w:t>
      </w:r>
    </w:p>
    <w:p w14:paraId="0E5CB3A8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Izmaiņas programmā tiek pieņemtas līdz 2021.gada 13.novembrim.</w:t>
      </w:r>
    </w:p>
    <w:p w14:paraId="1564E9AF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color w:val="000000"/>
          <w:sz w:val="24"/>
          <w:szCs w:val="24"/>
          <w:lang w:val="lv-LV"/>
        </w:rPr>
        <w:t>Konkursa norise</w:t>
      </w:r>
    </w:p>
    <w:p w14:paraId="5B659426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Konkurss ir atklāts, to var klausīties visi interesenti.</w:t>
      </w:r>
    </w:p>
    <w:p w14:paraId="62F14AC6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>Konkurss notiek vienā kārtā.</w:t>
      </w:r>
    </w:p>
    <w:p w14:paraId="5DCE6705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Konkursanti spēlē pa grupām, sākot no jaunākās grupas alfabētiskā secībā. Informācija par konkursa norisi tiks ievietota mājas lapā </w:t>
      </w:r>
      <w:hyperlink r:id="rId10" w:history="1">
        <w:r w:rsidRPr="00484734">
          <w:rPr>
            <w:rStyle w:val="Hipersaite"/>
            <w:rFonts w:ascii="Times New Roman" w:hAnsi="Times New Roman"/>
            <w:sz w:val="24"/>
            <w:szCs w:val="24"/>
            <w:lang w:val="lv-LV"/>
          </w:rPr>
          <w:t>www.pmms.lv</w:t>
        </w:r>
      </w:hyperlink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 un izsūtīta e- pastā.</w:t>
      </w:r>
    </w:p>
    <w:p w14:paraId="52530388" w14:textId="77777777" w:rsidR="00134336" w:rsidRPr="00484734" w:rsidRDefault="00134336" w:rsidP="00134336">
      <w:pPr>
        <w:spacing w:line="20" w:lineRule="atLeast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color w:val="000000"/>
          <w:sz w:val="24"/>
          <w:szCs w:val="24"/>
          <w:lang w:val="lv-LV"/>
        </w:rPr>
        <w:t>Vērtēšana un apbalvošana</w:t>
      </w:r>
    </w:p>
    <w:p w14:paraId="55BB54A4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Konkursa dalībniekus vērtē Pārdaugavas Mūzikas un mākslas skolas direktores apstiprināta žūrijas komisija, to vada žūrijas priekšsēdētājs.</w:t>
      </w:r>
    </w:p>
    <w:p w14:paraId="0EAB086C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lastRenderedPageBreak/>
        <w:t xml:space="preserve">Žūrija nosaka 1. līdz 3. vietas ieguvējus katrā grupā. Konkursa dalībniekus apbalvo ar atzinības rakstiem, diplomiem un laureātu balvām. </w:t>
      </w:r>
    </w:p>
    <w:p w14:paraId="526EDFD7" w14:textId="77777777" w:rsidR="00134336" w:rsidRPr="00484734" w:rsidRDefault="00134336" w:rsidP="0013433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 xml:space="preserve">Konkursa dalībnieku pedagogi saņem apliecību 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  par kvalifikācijas paaugstināšanu  4 stundu apjomā.</w:t>
      </w:r>
    </w:p>
    <w:p w14:paraId="028E1553" w14:textId="77777777" w:rsidR="00134336" w:rsidRPr="00484734" w:rsidRDefault="00134336" w:rsidP="00134336">
      <w:pPr>
        <w:spacing w:line="20" w:lineRule="atLeas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color w:val="000000"/>
          <w:sz w:val="24"/>
          <w:szCs w:val="24"/>
          <w:lang w:val="lv-LV"/>
        </w:rPr>
        <w:t>Konkursa dalībniekus vērtē 25 ballu sistēmā, izmantojot šādus kritērijus:</w:t>
      </w:r>
    </w:p>
    <w:p w14:paraId="1FD4B8F1" w14:textId="77777777" w:rsidR="00134336" w:rsidRPr="00484734" w:rsidRDefault="00134336" w:rsidP="00134336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repertuāra atbilstība konkursa nolikumam,</w:t>
      </w:r>
    </w:p>
    <w:p w14:paraId="3EC7BA56" w14:textId="77777777" w:rsidR="00134336" w:rsidRPr="00484734" w:rsidRDefault="00134336" w:rsidP="00134336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skaņdarba tēla spilgtums,</w:t>
      </w:r>
    </w:p>
    <w:p w14:paraId="0F445C59" w14:textId="77777777" w:rsidR="00134336" w:rsidRPr="00484734" w:rsidRDefault="00134336" w:rsidP="00134336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lastRenderedPageBreak/>
        <w:t>skaņdarba grūtības pakāpes atbilstība grupai,</w:t>
      </w:r>
    </w:p>
    <w:p w14:paraId="4C977369" w14:textId="77777777" w:rsidR="00134336" w:rsidRPr="00484734" w:rsidRDefault="00134336" w:rsidP="00134336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tehniskā izpildījuma līmenis,</w:t>
      </w:r>
    </w:p>
    <w:p w14:paraId="69335C02" w14:textId="77777777" w:rsidR="00134336" w:rsidRPr="00484734" w:rsidRDefault="00134336" w:rsidP="00134336">
      <w:pPr>
        <w:pStyle w:val="Sarakstarindkopa"/>
        <w:numPr>
          <w:ilvl w:val="0"/>
          <w:numId w:val="5"/>
        </w:numPr>
        <w:spacing w:line="20" w:lineRule="atLeast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uzstāšanās kultūra.</w:t>
      </w:r>
    </w:p>
    <w:p w14:paraId="725DA2E6" w14:textId="77777777" w:rsidR="00134336" w:rsidRPr="00484734" w:rsidRDefault="00134336" w:rsidP="00134336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D3F3A28" w14:textId="77777777" w:rsidR="00134336" w:rsidRPr="00484734" w:rsidRDefault="00134336" w:rsidP="00134336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Žūrijas locekļi savus audzēkņus konkursā nevērtē.</w:t>
      </w:r>
    </w:p>
    <w:p w14:paraId="4DA6D9E3" w14:textId="77777777" w:rsidR="00134336" w:rsidRPr="00484734" w:rsidRDefault="00134336" w:rsidP="00134336">
      <w:pPr>
        <w:pStyle w:val="Sarakstarindkopa"/>
        <w:spacing w:line="20" w:lineRule="atLeast"/>
        <w:ind w:left="0"/>
        <w:jc w:val="both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Žūrijas vērtējums ir galīgs un nav apstrīdams.</w:t>
      </w:r>
    </w:p>
    <w:p w14:paraId="1501ACA3" w14:textId="77777777" w:rsidR="00134336" w:rsidRPr="00484734" w:rsidRDefault="00134336" w:rsidP="00134336">
      <w:pPr>
        <w:pStyle w:val="Sarakstarindkopa"/>
        <w:spacing w:line="20" w:lineRule="atLeast"/>
        <w:ind w:left="90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7C48B484" w14:textId="77777777" w:rsidR="00134336" w:rsidRPr="00484734" w:rsidRDefault="00134336" w:rsidP="00134336">
      <w:pPr>
        <w:pStyle w:val="Sarakstarindkopa"/>
        <w:spacing w:line="20" w:lineRule="atLeast"/>
        <w:ind w:left="0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484734">
        <w:rPr>
          <w:rFonts w:ascii="Times New Roman" w:hAnsi="Times New Roman"/>
          <w:b/>
          <w:sz w:val="24"/>
          <w:szCs w:val="24"/>
          <w:lang w:val="lv-LV"/>
        </w:rPr>
        <w:t>Kontaktinformācija</w:t>
      </w:r>
    </w:p>
    <w:p w14:paraId="0C421ADA" w14:textId="77777777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 xml:space="preserve">Konkursa koordinatore Pārdaugavas Mūzikas un mākslas skolas </w:t>
      </w:r>
    </w:p>
    <w:p w14:paraId="5F0CCA13" w14:textId="58F4087F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lastRenderedPageBreak/>
        <w:t>izglītības metodiķe</w:t>
      </w:r>
      <w:r w:rsidR="00553998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84734">
        <w:rPr>
          <w:rFonts w:ascii="Times New Roman" w:hAnsi="Times New Roman"/>
          <w:sz w:val="24"/>
          <w:szCs w:val="24"/>
          <w:lang w:val="lv-LV"/>
        </w:rPr>
        <w:t xml:space="preserve">Valentīna Balunova, </w:t>
      </w:r>
    </w:p>
    <w:p w14:paraId="08B1338A" w14:textId="2C10DD96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  <w:lang w:val="lv-LV"/>
        </w:rPr>
      </w:pPr>
      <w:r w:rsidRPr="00484734">
        <w:rPr>
          <w:rFonts w:ascii="Times New Roman" w:hAnsi="Times New Roman"/>
          <w:sz w:val="24"/>
          <w:szCs w:val="24"/>
          <w:lang w:val="lv-LV"/>
        </w:rPr>
        <w:t>tālr</w:t>
      </w:r>
      <w:r w:rsidR="00553998">
        <w:rPr>
          <w:rFonts w:ascii="Times New Roman" w:hAnsi="Times New Roman"/>
          <w:sz w:val="24"/>
          <w:szCs w:val="24"/>
          <w:lang w:val="lv-LV"/>
        </w:rPr>
        <w:t xml:space="preserve">unis: </w:t>
      </w:r>
      <w:r w:rsidRPr="00484734">
        <w:rPr>
          <w:rFonts w:ascii="Times New Roman" w:hAnsi="Times New Roman"/>
          <w:sz w:val="24"/>
          <w:szCs w:val="24"/>
          <w:lang w:val="lv-LV"/>
        </w:rPr>
        <w:t>mob.+371 26861736</w:t>
      </w:r>
    </w:p>
    <w:p w14:paraId="1112F98C" w14:textId="1E1194B8" w:rsidR="00134336" w:rsidRPr="00484734" w:rsidRDefault="00134336" w:rsidP="00553998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484734">
        <w:rPr>
          <w:rFonts w:ascii="Times New Roman" w:hAnsi="Times New Roman"/>
          <w:sz w:val="24"/>
          <w:szCs w:val="24"/>
        </w:rPr>
        <w:t>e-pasts</w:t>
      </w:r>
      <w:r w:rsidR="00553998">
        <w:rPr>
          <w:rFonts w:ascii="Times New Roman" w:hAnsi="Times New Roman"/>
          <w:sz w:val="24"/>
          <w:szCs w:val="24"/>
        </w:rPr>
        <w:t>:</w:t>
      </w:r>
      <w:r w:rsidRPr="00484734">
        <w:rPr>
          <w:rFonts w:ascii="Times New Roman" w:hAnsi="Times New Roman"/>
          <w:sz w:val="24"/>
          <w:szCs w:val="24"/>
        </w:rPr>
        <w:t xml:space="preserve"> pmms@riga.lv</w:t>
      </w:r>
    </w:p>
    <w:p w14:paraId="1FFC1D1E" w14:textId="77777777" w:rsidR="00451DB3" w:rsidRDefault="00451DB3"/>
    <w:sectPr w:rsidR="00451DB3" w:rsidSect="005077CA">
      <w:footerReference w:type="even" r:id="rId11"/>
      <w:footerReference w:type="default" r:id="rId12"/>
      <w:pgSz w:w="12240" w:h="15840"/>
      <w:pgMar w:top="1440" w:right="851" w:bottom="1440" w:left="19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8CD7" w14:textId="77777777" w:rsidR="00134336" w:rsidRDefault="00134336" w:rsidP="00134336">
      <w:pPr>
        <w:spacing w:after="0" w:line="240" w:lineRule="auto"/>
      </w:pPr>
      <w:r>
        <w:separator/>
      </w:r>
    </w:p>
  </w:endnote>
  <w:endnote w:type="continuationSeparator" w:id="0">
    <w:p w14:paraId="0C255A36" w14:textId="77777777" w:rsidR="00134336" w:rsidRDefault="00134336" w:rsidP="0013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4D1FC" w14:textId="77777777" w:rsidR="00DC5E75" w:rsidRDefault="00553998" w:rsidP="005050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E789B23" w14:textId="77777777" w:rsidR="00DC5E75" w:rsidRDefault="0033375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0DFA" w14:textId="2BB006D9" w:rsidR="00DC5E75" w:rsidRDefault="00553998" w:rsidP="005050C5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3375C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4C7EBB0" w14:textId="77777777" w:rsidR="00DC5E75" w:rsidRDefault="003337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91B74" w14:textId="77777777" w:rsidR="00134336" w:rsidRDefault="00134336" w:rsidP="00134336">
      <w:pPr>
        <w:spacing w:after="0" w:line="240" w:lineRule="auto"/>
      </w:pPr>
      <w:r>
        <w:separator/>
      </w:r>
    </w:p>
  </w:footnote>
  <w:footnote w:type="continuationSeparator" w:id="0">
    <w:p w14:paraId="05082264" w14:textId="77777777" w:rsidR="00134336" w:rsidRDefault="00134336" w:rsidP="0013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7AB"/>
    <w:multiLevelType w:val="hybridMultilevel"/>
    <w:tmpl w:val="7662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58B5"/>
    <w:multiLevelType w:val="hybridMultilevel"/>
    <w:tmpl w:val="A210D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D7907"/>
    <w:multiLevelType w:val="hybridMultilevel"/>
    <w:tmpl w:val="B1A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0514"/>
    <w:multiLevelType w:val="hybridMultilevel"/>
    <w:tmpl w:val="25C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26E4"/>
    <w:multiLevelType w:val="hybridMultilevel"/>
    <w:tmpl w:val="621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36"/>
    <w:rsid w:val="00134336"/>
    <w:rsid w:val="0033375C"/>
    <w:rsid w:val="00451DB3"/>
    <w:rsid w:val="00553998"/>
    <w:rsid w:val="00950DA9"/>
    <w:rsid w:val="00B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9D6AD12"/>
  <w14:defaultImageDpi w14:val="300"/>
  <w15:docId w15:val="{B1D776F7-6399-42DB-8D40-730A3B5F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433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34336"/>
    <w:pPr>
      <w:ind w:left="720"/>
      <w:contextualSpacing/>
    </w:pPr>
  </w:style>
  <w:style w:type="character" w:styleId="Hipersaite">
    <w:name w:val="Hyperlink"/>
    <w:uiPriority w:val="99"/>
    <w:unhideWhenUsed/>
    <w:rsid w:val="00134336"/>
    <w:rPr>
      <w:color w:val="0000FF"/>
      <w:u w:val="single"/>
    </w:rPr>
  </w:style>
  <w:style w:type="paragraph" w:styleId="Kjene">
    <w:name w:val="footer"/>
    <w:basedOn w:val="Parasts"/>
    <w:link w:val="KjeneRakstz"/>
    <w:rsid w:val="001343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34336"/>
    <w:rPr>
      <w:rFonts w:ascii="Calibri" w:eastAsia="Times New Roman" w:hAnsi="Calibri" w:cs="Times New Roman"/>
      <w:sz w:val="22"/>
      <w:szCs w:val="22"/>
    </w:rPr>
  </w:style>
  <w:style w:type="character" w:styleId="Lappusesnumurs">
    <w:name w:val="page number"/>
    <w:basedOn w:val="Noklusjumarindkopasfonts"/>
    <w:rsid w:val="00134336"/>
  </w:style>
  <w:style w:type="paragraph" w:styleId="Balonteksts">
    <w:name w:val="Balloon Text"/>
    <w:basedOn w:val="Parasts"/>
    <w:link w:val="BalontekstsRakstz"/>
    <w:uiPriority w:val="99"/>
    <w:semiHidden/>
    <w:unhideWhenUsed/>
    <w:rsid w:val="00134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4336"/>
    <w:rPr>
      <w:rFonts w:ascii="Lucida Grande" w:eastAsia="Times New Roman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343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34336"/>
    <w:rPr>
      <w:rFonts w:ascii="Calibri" w:eastAsia="Times New Roman" w:hAnsi="Calibri" w:cs="Times New Roman"/>
      <w:sz w:val="22"/>
      <w:szCs w:val="22"/>
    </w:rPr>
  </w:style>
  <w:style w:type="paragraph" w:styleId="Bezatstarpm">
    <w:name w:val="No Spacing"/>
    <w:link w:val="BezatstarpmRakstz"/>
    <w:qFormat/>
    <w:rsid w:val="00134336"/>
    <w:rPr>
      <w:rFonts w:ascii="PMingLiU" w:hAnsi="PMingLiU"/>
      <w:sz w:val="22"/>
      <w:szCs w:val="22"/>
    </w:rPr>
  </w:style>
  <w:style w:type="character" w:customStyle="1" w:styleId="BezatstarpmRakstz">
    <w:name w:val="Bez atstarpēm Rakstz."/>
    <w:basedOn w:val="Noklusjumarindkopasfonts"/>
    <w:link w:val="Bezatstarpm"/>
    <w:rsid w:val="0013433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mm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m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46AC8-6FC4-4732-BFBA-1251EC2C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2566</Words>
  <Characters>1463</Characters>
  <Application>Microsoft Office Word</Application>
  <DocSecurity>4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~P~</dc:creator>
  <cp:keywords/>
  <dc:description/>
  <cp:lastModifiedBy>Kalve Mara</cp:lastModifiedBy>
  <cp:revision>2</cp:revision>
  <dcterms:created xsi:type="dcterms:W3CDTF">2021-03-17T08:45:00Z</dcterms:created>
  <dcterms:modified xsi:type="dcterms:W3CDTF">2021-03-17T08:45:00Z</dcterms:modified>
</cp:coreProperties>
</file>