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C2" w:rsidRDefault="00776BC2" w:rsidP="00776BC2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 pielikums</w:t>
      </w:r>
    </w:p>
    <w:p w:rsidR="00776BC2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Latvijas Nacionālā kultūras centra</w:t>
      </w:r>
    </w:p>
    <w:p w:rsidR="00776BC2" w:rsidRDefault="00776BC2" w:rsidP="00776BC2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2019. gada 15. oktobra nolikumam Nr. 1.5-1.1/13</w:t>
      </w:r>
    </w:p>
    <w:p w:rsidR="00776BC2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noProof/>
          <w:sz w:val="16"/>
          <w:szCs w:val="16"/>
          <w:lang w:eastAsia="lv-LV"/>
        </w:rPr>
      </w:pPr>
    </w:p>
    <w:p w:rsidR="00776BC2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Latvijas Nacionālajam kultūras centram</w:t>
      </w:r>
    </w:p>
    <w:p w:rsidR="00776BC2" w:rsidRDefault="00776BC2" w:rsidP="00776BC2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Pils laukums 4, Rīga LV - 1365</w:t>
      </w:r>
    </w:p>
    <w:p w:rsidR="00776BC2" w:rsidRDefault="00776BC2" w:rsidP="00776BC2">
      <w:pPr>
        <w:spacing w:after="0" w:line="240" w:lineRule="auto"/>
        <w:ind w:right="140"/>
        <w:jc w:val="center"/>
        <w:rPr>
          <w:rFonts w:ascii="Times New Roman" w:hAnsi="Times New Roman"/>
          <w:b/>
          <w:sz w:val="16"/>
          <w:szCs w:val="16"/>
        </w:rPr>
      </w:pPr>
    </w:p>
    <w:p w:rsidR="00776BC2" w:rsidRDefault="00776BC2" w:rsidP="0077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:rsidR="00776BC2" w:rsidRDefault="00776BC2" w:rsidP="00776B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__________________________ balvas</w:t>
      </w:r>
      <w:r>
        <w:rPr>
          <w:rStyle w:val="Vresatsauce"/>
          <w:rFonts w:ascii="Times New Roman" w:eastAsia="Times New Roman" w:hAnsi="Times New Roman"/>
          <w:b/>
          <w:noProof/>
          <w:sz w:val="24"/>
          <w:szCs w:val="24"/>
          <w:lang w:eastAsia="lv-LV"/>
        </w:rPr>
        <w:footnoteReference w:id="1"/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piešķiršanai</w:t>
      </w:r>
    </w:p>
    <w:p w:rsidR="00776BC2" w:rsidRDefault="00776BC2" w:rsidP="0077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1984"/>
      </w:tblGrid>
      <w:tr w:rsidR="00776BC2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PIETEICĒJS</w:t>
            </w:r>
            <w:r>
              <w:rPr>
                <w:rStyle w:val="Vresatsauce"/>
                <w:rFonts w:ascii="Times New Roman" w:hAnsi="Times New Roman"/>
                <w:b/>
              </w:rPr>
              <w:footnoteReference w:id="2"/>
            </w: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Pieteicēja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 (juridiskā adrese)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LV-</w:t>
            </w: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6BC2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PRETENDENTS</w:t>
            </w: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>
              <w:t>Mākslinieciskā kolektīva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>
              <w:t>Juridiskā piederība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LV-</w:t>
            </w: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76BC2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>Pamatojums balvas p</w:t>
            </w:r>
            <w:r>
              <w:rPr>
                <w:rFonts w:ascii="Times New Roman" w:eastAsia="Times New Roman" w:hAnsi="Times New Roman"/>
                <w:b/>
                <w:noProof/>
                <w:lang w:eastAsia="lv-LV"/>
              </w:rPr>
              <w:t xml:space="preserve">iešķiršanai </w:t>
            </w:r>
            <w:r>
              <w:rPr>
                <w:rFonts w:ascii="Times New Roman" w:hAnsi="Times New Roman"/>
              </w:rPr>
              <w:t>(līdz 3000 rakstu zīmēm)</w:t>
            </w:r>
          </w:p>
        </w:tc>
      </w:tr>
      <w:tr w:rsidR="00776BC2">
        <w:trPr>
          <w:trHeight w:val="362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6BC2" w:rsidRDefault="00776B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6BC2" w:rsidRDefault="00776BC2" w:rsidP="00AB6F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  <w:noProof/>
                <w:lang w:eastAsia="lv-LV"/>
              </w:rPr>
              <w:t>Balvas pretendenta sasniegumi un apbalvojumi pēdējos 10 gados;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776BC2" w:rsidRDefault="00776BC2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:rsidR="00776BC2" w:rsidRDefault="00776BC2" w:rsidP="00AB6F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Pieteikumam digitāli var pievienot citu personu vai institūciju atsauksmes. </w:t>
            </w:r>
          </w:p>
        </w:tc>
      </w:tr>
    </w:tbl>
    <w:p w:rsidR="00776BC2" w:rsidRDefault="00776BC2" w:rsidP="00776BC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76BC2" w:rsidRDefault="00776BC2" w:rsidP="00776BC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76BC2" w:rsidRDefault="00776BC2" w:rsidP="00776B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Datums: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Pieteicējs: ________________     /________________/</w:t>
      </w:r>
    </w:p>
    <w:p w:rsidR="00776BC2" w:rsidRDefault="00776BC2" w:rsidP="00776B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1EE5" w:rsidRDefault="008F1EE5" w:rsidP="00776BC2"/>
    <w:sectPr w:rsidR="008F1EE5" w:rsidSect="000E7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80" w:rsidRDefault="00CD4A80" w:rsidP="00776BC2">
      <w:pPr>
        <w:spacing w:after="0" w:line="240" w:lineRule="auto"/>
      </w:pPr>
      <w:r>
        <w:separator/>
      </w:r>
    </w:p>
  </w:endnote>
  <w:endnote w:type="continuationSeparator" w:id="0">
    <w:p w:rsidR="00CD4A80" w:rsidRDefault="00CD4A80" w:rsidP="007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80" w:rsidRDefault="00CD4A80" w:rsidP="00776BC2">
      <w:pPr>
        <w:spacing w:after="0" w:line="240" w:lineRule="auto"/>
      </w:pPr>
      <w:r>
        <w:separator/>
      </w:r>
    </w:p>
  </w:footnote>
  <w:footnote w:type="continuationSeparator" w:id="0">
    <w:p w:rsidR="00CD4A80" w:rsidRDefault="00CD4A80" w:rsidP="00776BC2">
      <w:pPr>
        <w:spacing w:after="0" w:line="240" w:lineRule="auto"/>
      </w:pPr>
      <w:r>
        <w:continuationSeparator/>
      </w:r>
    </w:p>
  </w:footnote>
  <w:footnote w:id="1">
    <w:p w:rsidR="00776BC2" w:rsidRDefault="00776BC2" w:rsidP="00776BC2">
      <w:pPr>
        <w:pStyle w:val="Vresteksts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Vresatsauce"/>
        </w:rPr>
        <w:footnoteRef/>
      </w:r>
      <w:r>
        <w:t xml:space="preserve"> </w:t>
      </w:r>
      <w:bookmarkStart w:id="0" w:name="_GoBack"/>
      <w:r>
        <w:rPr>
          <w:rFonts w:ascii="Times New Roman" w:hAnsi="Times New Roman"/>
          <w:sz w:val="22"/>
          <w:szCs w:val="22"/>
        </w:rPr>
        <w:t xml:space="preserve">Tradicionālās kultūras un </w:t>
      </w:r>
      <w:proofErr w:type="spellStart"/>
      <w:r>
        <w:rPr>
          <w:rFonts w:ascii="Times New Roman" w:hAnsi="Times New Roman"/>
          <w:sz w:val="22"/>
          <w:szCs w:val="22"/>
        </w:rPr>
        <w:t>amatierteātru</w:t>
      </w:r>
      <w:proofErr w:type="spellEnd"/>
      <w:r>
        <w:rPr>
          <w:rFonts w:ascii="Times New Roman" w:hAnsi="Times New Roman"/>
          <w:sz w:val="22"/>
          <w:szCs w:val="22"/>
        </w:rPr>
        <w:t xml:space="preserve"> izcilības balva</w:t>
      </w:r>
      <w:bookmarkEnd w:id="0"/>
    </w:p>
  </w:footnote>
  <w:footnote w:id="2">
    <w:p w:rsidR="00776BC2" w:rsidRDefault="00776BC2" w:rsidP="00776BC2">
      <w:pPr>
        <w:pStyle w:val="Vresteksts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Style w:val="Vresatsau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> Apliecinu, ka, iesniedzot pieteikumu LNKC apbalvojuma piešķiršanai, esmu informēts: datu pārzinis – LNKC (reģistrācijas Nr. LV90000049726; adrese: Pils laukums 4, Rīga, LV – 1365; e-pasts: </w:t>
      </w:r>
      <w:hyperlink r:id="rId1" w:history="1">
        <w:r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51"/>
    <w:rsid w:val="000E7ECB"/>
    <w:rsid w:val="004E6B58"/>
    <w:rsid w:val="00600DC9"/>
    <w:rsid w:val="00776BC2"/>
    <w:rsid w:val="008F1EE5"/>
    <w:rsid w:val="00AD6D51"/>
    <w:rsid w:val="00C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CF61B"/>
  <w15:chartTrackingRefBased/>
  <w15:docId w15:val="{005877C8-8DA2-40F6-95EA-9C42688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6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unhideWhenUsed/>
    <w:rsid w:val="00776BC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76BC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76BC2"/>
    <w:rPr>
      <w:rFonts w:ascii="Calibri" w:eastAsia="Calibri" w:hAnsi="Calibri" w:cs="Times New Roman"/>
      <w:sz w:val="20"/>
      <w:szCs w:val="20"/>
    </w:rPr>
  </w:style>
  <w:style w:type="character" w:customStyle="1" w:styleId="Bodytext2">
    <w:name w:val="Body text (2)_"/>
    <w:link w:val="Bodytext20"/>
    <w:locked/>
    <w:rsid w:val="00776B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776BC2"/>
    <w:pPr>
      <w:widowControl w:val="0"/>
      <w:shd w:val="clear" w:color="auto" w:fill="FFFFFF"/>
      <w:spacing w:after="540" w:line="274" w:lineRule="exact"/>
      <w:ind w:hanging="700"/>
      <w:jc w:val="right"/>
    </w:pPr>
    <w:rPr>
      <w:rFonts w:ascii="Times New Roman" w:eastAsia="Times New Roman" w:hAnsi="Times New Roman"/>
    </w:rPr>
  </w:style>
  <w:style w:type="character" w:styleId="Vresatsauce">
    <w:name w:val="footnote reference"/>
    <w:uiPriority w:val="99"/>
    <w:semiHidden/>
    <w:unhideWhenUsed/>
    <w:rsid w:val="00776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Lapina Solvita</dc:creator>
  <cp:keywords/>
  <dc:description/>
  <cp:lastModifiedBy>Lapina Solvita</cp:lastModifiedBy>
  <cp:revision>3</cp:revision>
  <dcterms:created xsi:type="dcterms:W3CDTF">2020-01-17T14:37:00Z</dcterms:created>
  <dcterms:modified xsi:type="dcterms:W3CDTF">2020-01-17T14:43:00Z</dcterms:modified>
</cp:coreProperties>
</file>