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B7FE" w14:textId="77777777" w:rsidR="00510C27" w:rsidRPr="002C030E" w:rsidRDefault="00510C27" w:rsidP="00510C27">
      <w:pPr>
        <w:pStyle w:val="Parastais1"/>
        <w:numPr>
          <w:ilvl w:val="0"/>
          <w:numId w:val="3"/>
        </w:numPr>
        <w:jc w:val="right"/>
        <w:rPr>
          <w:sz w:val="26"/>
          <w:szCs w:val="26"/>
          <w:lang w:val="lv-LV"/>
        </w:rPr>
      </w:pPr>
      <w:r w:rsidRPr="002C030E">
        <w:rPr>
          <w:sz w:val="26"/>
          <w:szCs w:val="26"/>
          <w:lang w:val="lv-LV"/>
        </w:rPr>
        <w:t>pielikums</w:t>
      </w:r>
    </w:p>
    <w:p w14:paraId="69564B7A" w14:textId="77777777" w:rsidR="00510C27" w:rsidRPr="002C030E" w:rsidRDefault="00510C27" w:rsidP="00510C27">
      <w:pPr>
        <w:pStyle w:val="Parastais1"/>
        <w:jc w:val="right"/>
        <w:rPr>
          <w:sz w:val="26"/>
          <w:szCs w:val="26"/>
          <w:lang w:val="lv-LV"/>
        </w:rPr>
      </w:pPr>
      <w:r w:rsidRPr="002C030E">
        <w:rPr>
          <w:sz w:val="26"/>
          <w:szCs w:val="26"/>
          <w:lang w:val="lv-LV"/>
        </w:rPr>
        <w:t>Latvijas Nacionālā kultūras centra</w:t>
      </w:r>
    </w:p>
    <w:p w14:paraId="718939DB" w14:textId="77777777" w:rsidR="001F0865" w:rsidRPr="0047257F" w:rsidRDefault="001F0865" w:rsidP="001F0865">
      <w:pPr>
        <w:pStyle w:val="Parastais1"/>
        <w:jc w:val="right"/>
        <w:rPr>
          <w:rFonts w:asciiTheme="majorBidi" w:hAnsiTheme="majorBidi" w:cstheme="majorBidi"/>
          <w:sz w:val="26"/>
          <w:szCs w:val="26"/>
          <w:lang w:val="lv-LV"/>
        </w:rPr>
      </w:pPr>
      <w:r w:rsidRPr="0047257F">
        <w:rPr>
          <w:rFonts w:asciiTheme="majorBidi" w:hAnsiTheme="majorBidi" w:cstheme="majorBidi"/>
          <w:sz w:val="26"/>
          <w:szCs w:val="26"/>
          <w:lang w:val="lv-LV"/>
        </w:rPr>
        <w:t xml:space="preserve">2022. gada </w:t>
      </w:r>
      <w:r>
        <w:rPr>
          <w:rFonts w:asciiTheme="majorBidi" w:hAnsiTheme="majorBidi" w:cstheme="majorBidi"/>
          <w:sz w:val="26"/>
          <w:szCs w:val="26"/>
          <w:lang w:val="lv-LV"/>
        </w:rPr>
        <w:t>28</w:t>
      </w:r>
      <w:r w:rsidRPr="0047257F">
        <w:rPr>
          <w:rFonts w:asciiTheme="majorBidi" w:hAnsiTheme="majorBidi" w:cstheme="majorBidi"/>
          <w:sz w:val="26"/>
          <w:szCs w:val="26"/>
          <w:lang w:val="lv-LV"/>
        </w:rPr>
        <w:t>. novembra rīkojumam Nr.1.1-</w:t>
      </w:r>
      <w:r>
        <w:rPr>
          <w:rFonts w:asciiTheme="majorBidi" w:hAnsiTheme="majorBidi" w:cstheme="majorBidi"/>
          <w:sz w:val="26"/>
          <w:szCs w:val="26"/>
          <w:lang w:val="lv-LV"/>
        </w:rPr>
        <w:t>4</w:t>
      </w:r>
      <w:r w:rsidRPr="0047257F">
        <w:rPr>
          <w:rFonts w:asciiTheme="majorBidi" w:hAnsiTheme="majorBidi" w:cstheme="majorBidi"/>
          <w:sz w:val="26"/>
          <w:szCs w:val="26"/>
          <w:lang w:val="lv-LV"/>
        </w:rPr>
        <w:t>/</w:t>
      </w:r>
      <w:r>
        <w:rPr>
          <w:rFonts w:asciiTheme="majorBidi" w:hAnsiTheme="majorBidi" w:cstheme="majorBidi"/>
          <w:sz w:val="26"/>
          <w:szCs w:val="26"/>
          <w:lang w:val="lv-LV"/>
        </w:rPr>
        <w:t>70</w:t>
      </w:r>
    </w:p>
    <w:p w14:paraId="751915CF" w14:textId="77777777" w:rsidR="00510C27" w:rsidRPr="002C030E" w:rsidRDefault="00510C27" w:rsidP="00510C27">
      <w:pPr>
        <w:rPr>
          <w:lang w:eastAsia="x-none"/>
        </w:rPr>
      </w:pPr>
    </w:p>
    <w:p w14:paraId="5E6689C7" w14:textId="77777777" w:rsidR="00510C27" w:rsidRPr="002C030E" w:rsidRDefault="00510C27" w:rsidP="00510C27">
      <w:pPr>
        <w:pStyle w:val="Virsraksts2"/>
        <w:jc w:val="center"/>
        <w:rPr>
          <w:bCs w:val="0"/>
          <w:sz w:val="26"/>
          <w:szCs w:val="26"/>
          <w:lang w:val="lv-LV"/>
        </w:rPr>
      </w:pPr>
      <w:r w:rsidRPr="002C030E">
        <w:rPr>
          <w:sz w:val="26"/>
          <w:szCs w:val="26"/>
          <w:lang w:val="lv-LV"/>
        </w:rPr>
        <w:t xml:space="preserve">Profesionālās kvalifikācijas eksāmena </w:t>
      </w:r>
      <w:r w:rsidRPr="002C030E">
        <w:rPr>
          <w:bCs w:val="0"/>
          <w:sz w:val="26"/>
          <w:szCs w:val="26"/>
          <w:lang w:val="lv-LV"/>
        </w:rPr>
        <w:t xml:space="preserve">programma </w:t>
      </w:r>
    </w:p>
    <w:p w14:paraId="1EC08092" w14:textId="77777777" w:rsidR="00510C27" w:rsidRPr="002C030E" w:rsidRDefault="00510C27" w:rsidP="00510C27">
      <w:pPr>
        <w:pStyle w:val="Virsraksts2"/>
        <w:spacing w:after="240"/>
        <w:jc w:val="center"/>
        <w:rPr>
          <w:sz w:val="26"/>
          <w:szCs w:val="26"/>
          <w:lang w:val="lv-LV"/>
        </w:rPr>
      </w:pPr>
      <w:r w:rsidRPr="002C030E">
        <w:rPr>
          <w:bCs w:val="0"/>
          <w:sz w:val="26"/>
          <w:szCs w:val="26"/>
          <w:lang w:val="lv-LV"/>
        </w:rPr>
        <w:t>izglītības programmā „Vokālā mūzika”</w:t>
      </w:r>
    </w:p>
    <w:p w14:paraId="5A111C62" w14:textId="77777777" w:rsidR="00510C27" w:rsidRPr="002C030E" w:rsidRDefault="00510C27" w:rsidP="00510C27">
      <w:pPr>
        <w:numPr>
          <w:ilvl w:val="0"/>
          <w:numId w:val="1"/>
        </w:numPr>
        <w:autoSpaceDE w:val="0"/>
        <w:autoSpaceDN w:val="0"/>
        <w:adjustRightInd w:val="0"/>
        <w:ind w:hanging="11"/>
        <w:rPr>
          <w:b/>
          <w:bCs/>
          <w:sz w:val="26"/>
          <w:szCs w:val="26"/>
        </w:rPr>
      </w:pPr>
      <w:r w:rsidRPr="002C030E">
        <w:rPr>
          <w:b/>
          <w:bCs/>
          <w:sz w:val="26"/>
          <w:szCs w:val="26"/>
        </w:rPr>
        <w:t>Vispārīgie jautājumi</w:t>
      </w:r>
    </w:p>
    <w:p w14:paraId="5D7AB00B" w14:textId="77777777" w:rsidR="00510C27" w:rsidRPr="002C030E" w:rsidRDefault="00510C27" w:rsidP="00510C27">
      <w:pPr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14:paraId="3670E284" w14:textId="0BCDFF85" w:rsidR="002C030E" w:rsidRPr="002C030E" w:rsidRDefault="002C030E" w:rsidP="00F94B73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bCs/>
          <w:sz w:val="26"/>
          <w:szCs w:val="26"/>
        </w:rPr>
      </w:pPr>
      <w:r w:rsidRPr="002C030E">
        <w:rPr>
          <w:bCs/>
          <w:sz w:val="26"/>
          <w:szCs w:val="26"/>
        </w:rPr>
        <w:t>Profesionālās kvalifikācijas eksāmena programma ir izstrādāta</w:t>
      </w:r>
      <w:r w:rsidR="00764FE7">
        <w:rPr>
          <w:bCs/>
          <w:sz w:val="26"/>
          <w:szCs w:val="26"/>
        </w:rPr>
        <w:t>,</w:t>
      </w:r>
      <w:r w:rsidRPr="002C030E">
        <w:rPr>
          <w:bCs/>
          <w:sz w:val="26"/>
          <w:szCs w:val="26"/>
        </w:rPr>
        <w:t xml:space="preserve"> ievērojot profesijas standartā un izglītības programmā noteiktās prasības;</w:t>
      </w:r>
    </w:p>
    <w:p w14:paraId="23AEB7E6" w14:textId="77777777" w:rsidR="002C030E" w:rsidRPr="002C030E" w:rsidRDefault="002C030E" w:rsidP="00F94B73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bCs/>
          <w:sz w:val="26"/>
          <w:szCs w:val="26"/>
        </w:rPr>
      </w:pPr>
      <w:r w:rsidRPr="002C030E">
        <w:rPr>
          <w:bCs/>
          <w:sz w:val="26"/>
          <w:szCs w:val="26"/>
        </w:rPr>
        <w:t>Profesionālās kvalifikācijas eksāmens kārtojams valsts valodā;</w:t>
      </w:r>
    </w:p>
    <w:p w14:paraId="71FF8035" w14:textId="37FCC3A8" w:rsidR="00510C27" w:rsidRPr="002C030E" w:rsidRDefault="002C030E" w:rsidP="00F94B73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b/>
          <w:bCs/>
          <w:sz w:val="26"/>
          <w:szCs w:val="26"/>
        </w:rPr>
      </w:pPr>
      <w:r w:rsidRPr="002C030E">
        <w:rPr>
          <w:bCs/>
          <w:sz w:val="26"/>
          <w:szCs w:val="26"/>
        </w:rPr>
        <w:t xml:space="preserve">Profesionālās kvalifikācijas eksāmens notiek </w:t>
      </w:r>
      <w:r w:rsidRPr="002C030E">
        <w:rPr>
          <w:b/>
          <w:bCs/>
          <w:sz w:val="26"/>
          <w:szCs w:val="26"/>
        </w:rPr>
        <w:t>klātienē un/vai attālināti</w:t>
      </w:r>
      <w:r w:rsidR="00F94B73">
        <w:rPr>
          <w:b/>
          <w:bCs/>
          <w:sz w:val="26"/>
          <w:szCs w:val="26"/>
        </w:rPr>
        <w:t>.</w:t>
      </w:r>
    </w:p>
    <w:p w14:paraId="71E65462" w14:textId="77777777" w:rsidR="00510C27" w:rsidRPr="002C030E" w:rsidRDefault="00510C27" w:rsidP="002C030E">
      <w:pPr>
        <w:pStyle w:val="Virsraksts1"/>
        <w:numPr>
          <w:ilvl w:val="0"/>
          <w:numId w:val="1"/>
        </w:numPr>
        <w:spacing w:before="240" w:after="240"/>
        <w:ind w:left="357" w:firstLine="357"/>
        <w:rPr>
          <w:sz w:val="26"/>
          <w:szCs w:val="26"/>
          <w:lang w:val="lv-LV"/>
        </w:rPr>
      </w:pPr>
      <w:r w:rsidRPr="002C030E">
        <w:rPr>
          <w:sz w:val="26"/>
          <w:szCs w:val="26"/>
          <w:lang w:val="lv-LV"/>
        </w:rPr>
        <w:t>Eksāmena mērķis</w:t>
      </w:r>
    </w:p>
    <w:p w14:paraId="2C40196E" w14:textId="77777777" w:rsidR="00510C27" w:rsidRPr="002C030E" w:rsidRDefault="00510C27" w:rsidP="00510C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Pārbaudīt un novērtēt izglītojamā zināšanas un prasmes noteiktā profesionālajā kvalifikācijā atbilstoši profesionālās izglītības programmai un profesionālās kvalifikācijas prasībām.</w:t>
      </w:r>
    </w:p>
    <w:p w14:paraId="065F95FA" w14:textId="77777777" w:rsidR="00510C27" w:rsidRPr="002C030E" w:rsidRDefault="00510C27" w:rsidP="00F94B73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firstLine="357"/>
        <w:jc w:val="both"/>
        <w:rPr>
          <w:b/>
          <w:bCs/>
          <w:sz w:val="26"/>
          <w:szCs w:val="26"/>
        </w:rPr>
      </w:pPr>
      <w:r w:rsidRPr="002C030E">
        <w:rPr>
          <w:b/>
          <w:bCs/>
          <w:sz w:val="26"/>
          <w:szCs w:val="26"/>
        </w:rPr>
        <w:t>Eksāmena adresāts</w:t>
      </w:r>
    </w:p>
    <w:p w14:paraId="1C095125" w14:textId="77777777" w:rsidR="00510C27" w:rsidRPr="002C030E" w:rsidRDefault="00510C27" w:rsidP="00510C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Izglītojamie, kuri kārto profesionālās kvalifikācijas eksāmenu profesionālās izglītības programmas noslēgumā.</w:t>
      </w:r>
    </w:p>
    <w:p w14:paraId="78E00B04" w14:textId="77777777" w:rsidR="00510C27" w:rsidRPr="002C030E" w:rsidRDefault="00510C27" w:rsidP="00BE22FB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firstLine="357"/>
        <w:jc w:val="both"/>
        <w:rPr>
          <w:b/>
          <w:bCs/>
          <w:sz w:val="26"/>
          <w:szCs w:val="26"/>
        </w:rPr>
      </w:pPr>
      <w:r w:rsidRPr="002C030E">
        <w:rPr>
          <w:b/>
          <w:bCs/>
          <w:sz w:val="26"/>
          <w:szCs w:val="26"/>
        </w:rPr>
        <w:t>Eksāmena uzbūve</w:t>
      </w:r>
    </w:p>
    <w:p w14:paraId="461383E6" w14:textId="77777777" w:rsidR="00510C27" w:rsidRPr="002C030E" w:rsidRDefault="00510C27" w:rsidP="00F94B73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2C030E">
        <w:rPr>
          <w:sz w:val="26"/>
          <w:szCs w:val="26"/>
        </w:rPr>
        <w:t>Eksāmens sastāv no divām daļām:</w:t>
      </w:r>
    </w:p>
    <w:p w14:paraId="75B7FAAC" w14:textId="5EBEEB6D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Teorētiskā daļa</w:t>
      </w:r>
      <w:r w:rsidR="00413CB3">
        <w:rPr>
          <w:sz w:val="26"/>
          <w:szCs w:val="26"/>
        </w:rPr>
        <w:t xml:space="preserve"> (T)</w:t>
      </w:r>
      <w:r w:rsidRPr="002C030E">
        <w:rPr>
          <w:sz w:val="26"/>
          <w:szCs w:val="26"/>
        </w:rPr>
        <w:t>.</w:t>
      </w:r>
    </w:p>
    <w:p w14:paraId="2A79D5B5" w14:textId="77777777" w:rsidR="00413CB3" w:rsidRDefault="00F71333" w:rsidP="00F713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71333">
        <w:rPr>
          <w:sz w:val="26"/>
          <w:szCs w:val="26"/>
        </w:rPr>
        <w:t>Profesionālās kvalifikācijas eksāmena teorētiskā daļa tiek organizēta rakstiski. Teorētiskajā daļā zināšanas pārbauda ar rakstisku pārbaudes darbu testa veidā, kuru veido jautājumi un uzdevumi atbilstoši profesijas kvalifikācijas prasībām.</w:t>
      </w:r>
    </w:p>
    <w:p w14:paraId="5A527B5A" w14:textId="52D758E3" w:rsidR="00F71333" w:rsidRPr="00F71333" w:rsidRDefault="00F71333" w:rsidP="00F713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71333">
        <w:rPr>
          <w:sz w:val="26"/>
          <w:szCs w:val="26"/>
        </w:rPr>
        <w:t>Izglītojamais izpilda izglītības iestādes izstrādātu, atbilstoši šai programmai un normatīvajiem aktiem saskaņotu zināšanu pārbaudes darbu.</w:t>
      </w:r>
    </w:p>
    <w:p w14:paraId="014482A7" w14:textId="21B32D19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Praktiskā daļa</w:t>
      </w:r>
      <w:r w:rsidR="00413CB3">
        <w:rPr>
          <w:sz w:val="26"/>
          <w:szCs w:val="26"/>
        </w:rPr>
        <w:t xml:space="preserve"> (P)</w:t>
      </w:r>
      <w:r w:rsidRPr="002C030E">
        <w:rPr>
          <w:sz w:val="26"/>
          <w:szCs w:val="26"/>
        </w:rPr>
        <w:t xml:space="preserve">. </w:t>
      </w:r>
    </w:p>
    <w:p w14:paraId="3C54DECA" w14:textId="7229BB57" w:rsidR="00510C27" w:rsidRPr="002C030E" w:rsidRDefault="00510C27" w:rsidP="00510C27">
      <w:pPr>
        <w:jc w:val="both"/>
        <w:rPr>
          <w:sz w:val="26"/>
          <w:szCs w:val="26"/>
        </w:rPr>
      </w:pPr>
      <w:r w:rsidRPr="002C030E">
        <w:rPr>
          <w:sz w:val="26"/>
          <w:szCs w:val="26"/>
        </w:rPr>
        <w:t>Profesionālās kvalifikācijas eksāmena praktiskā daļa ir solo un ansambļa koncertizpildījums.</w:t>
      </w:r>
    </w:p>
    <w:p w14:paraId="1EF3C5FA" w14:textId="3CF9E5F5" w:rsidR="00510C27" w:rsidRPr="002C030E" w:rsidRDefault="00510C27" w:rsidP="00F71333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Teorētiskā un praktiskā daļ</w:t>
      </w:r>
      <w:r w:rsidRPr="002C030E">
        <w:rPr>
          <w:iCs/>
          <w:sz w:val="26"/>
          <w:szCs w:val="26"/>
        </w:rPr>
        <w:t xml:space="preserve">a </w:t>
      </w:r>
      <w:r w:rsidRPr="002C030E">
        <w:rPr>
          <w:sz w:val="26"/>
          <w:szCs w:val="26"/>
        </w:rPr>
        <w:t>pārbauda eksaminējamās personas zināšanas un prasmes, kas iegūtas mācību laikā atbilstoši profesijas kvalifikācijas prasībām, un to vērtē attiecībā 1</w:t>
      </w:r>
      <w:r w:rsidR="00BE22FB">
        <w:rPr>
          <w:sz w:val="26"/>
          <w:szCs w:val="26"/>
        </w:rPr>
        <w:t xml:space="preserve"> </w:t>
      </w:r>
      <w:r w:rsidRPr="002C030E">
        <w:rPr>
          <w:sz w:val="26"/>
          <w:szCs w:val="26"/>
        </w:rPr>
        <w:t>(T) : 5 (P).</w:t>
      </w:r>
    </w:p>
    <w:p w14:paraId="2ED46AC0" w14:textId="77777777" w:rsidR="00510C27" w:rsidRPr="002C030E" w:rsidRDefault="00510C27" w:rsidP="00F71333">
      <w:pPr>
        <w:numPr>
          <w:ilvl w:val="0"/>
          <w:numId w:val="1"/>
        </w:numPr>
        <w:spacing w:before="240" w:after="240"/>
        <w:ind w:left="357" w:firstLine="357"/>
        <w:jc w:val="both"/>
        <w:rPr>
          <w:b/>
          <w:sz w:val="26"/>
          <w:szCs w:val="26"/>
        </w:rPr>
      </w:pPr>
      <w:r w:rsidRPr="002C030E">
        <w:rPr>
          <w:b/>
          <w:bCs/>
          <w:sz w:val="26"/>
          <w:szCs w:val="26"/>
        </w:rPr>
        <w:t>Teorētiskās daļas saturs</w:t>
      </w:r>
    </w:p>
    <w:p w14:paraId="26100904" w14:textId="0E3BEED2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 xml:space="preserve">Teorētiskā daļa ir objektīvi vērtējama daļa un pārbauda </w:t>
      </w:r>
      <w:r w:rsidR="00EA567D">
        <w:rPr>
          <w:sz w:val="26"/>
          <w:szCs w:val="26"/>
        </w:rPr>
        <w:t>izglītojamā</w:t>
      </w:r>
      <w:r w:rsidRPr="002C030E">
        <w:rPr>
          <w:sz w:val="26"/>
          <w:szCs w:val="26"/>
        </w:rPr>
        <w:t xml:space="preserve"> zināšanas un izpratni;</w:t>
      </w:r>
    </w:p>
    <w:p w14:paraId="503699F2" w14:textId="5EAB1534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 xml:space="preserve">Teorētiskās daļas pārbaudes darba saturs, apjoms, norises laiks un maksimālais iespējamais iegūto punktu skaits ir noteikts atbilstoši iegūstamajam </w:t>
      </w:r>
      <w:r w:rsidR="00EA567D">
        <w:rPr>
          <w:sz w:val="26"/>
          <w:szCs w:val="26"/>
        </w:rPr>
        <w:t>4.</w:t>
      </w:r>
      <w:r w:rsidRPr="002C030E">
        <w:rPr>
          <w:sz w:val="26"/>
          <w:szCs w:val="26"/>
        </w:rPr>
        <w:t xml:space="preserve"> profesionālās kvalifikācijas līmenim;</w:t>
      </w:r>
    </w:p>
    <w:p w14:paraId="59BCBB4B" w14:textId="77777777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Teorētiskajā daļā izglītojamais izpilda izglītības iestādes izstrādātu testu;</w:t>
      </w:r>
    </w:p>
    <w:p w14:paraId="5DCCC918" w14:textId="77777777" w:rsidR="00BF563D" w:rsidRDefault="00BF563D" w:rsidP="00BF563D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Sastādot testu izglītības iestāde ievēro šādus principus:</w:t>
      </w:r>
    </w:p>
    <w:p w14:paraId="144B8C17" w14:textId="77777777" w:rsidR="00BF563D" w:rsidRPr="00C40844" w:rsidRDefault="00BF563D" w:rsidP="00BF563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40844">
        <w:rPr>
          <w:sz w:val="26"/>
          <w:szCs w:val="26"/>
        </w:rPr>
        <w:lastRenderedPageBreak/>
        <w:t>testā tiek iekļauti 38 jautājumi, no kuriem 35 slēgta un atvērta tipa specialitātes vēstures un specialitātes teorijas jautājumi un 3 ir paaugstinātas grūtības atvērta tipa jautājumi:</w:t>
      </w:r>
    </w:p>
    <w:p w14:paraId="314A1730" w14:textId="34ADF343" w:rsidR="00BF563D" w:rsidRPr="00C40844" w:rsidRDefault="00BF563D" w:rsidP="00C40844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C40844">
        <w:rPr>
          <w:iCs/>
          <w:sz w:val="26"/>
          <w:szCs w:val="26"/>
          <w:lang w:eastAsia="lv-LV"/>
        </w:rPr>
        <w:t>slēgtā tipa jautājumi</w:t>
      </w:r>
      <w:r w:rsidRPr="00C40844">
        <w:rPr>
          <w:sz w:val="26"/>
          <w:szCs w:val="26"/>
          <w:lang w:eastAsia="lv-LV"/>
        </w:rPr>
        <w:t> ir jautājumi, uz kuriem atbildot, izglītojamais izvēlas vienu pareizo atbildi no piedāvātajiem 4 atbilžu variantiem</w:t>
      </w:r>
      <w:r w:rsidRPr="00C40844">
        <w:rPr>
          <w:sz w:val="26"/>
          <w:szCs w:val="26"/>
        </w:rPr>
        <w:t>;</w:t>
      </w:r>
    </w:p>
    <w:p w14:paraId="02685532" w14:textId="77777777" w:rsidR="00BF563D" w:rsidRPr="00C40844" w:rsidRDefault="00BF563D" w:rsidP="00C40844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C40844">
        <w:rPr>
          <w:iCs/>
          <w:sz w:val="26"/>
          <w:szCs w:val="26"/>
          <w:lang w:eastAsia="lv-LV"/>
        </w:rPr>
        <w:t>atvērtā tipa jautājumi</w:t>
      </w:r>
      <w:r w:rsidRPr="00C40844">
        <w:rPr>
          <w:sz w:val="26"/>
          <w:szCs w:val="26"/>
          <w:lang w:eastAsia="lv-LV"/>
        </w:rPr>
        <w:t xml:space="preserve"> ir jautājumi, uz kuriem atbildot, izglītojamais sniedz īsu lakonisku atbildi </w:t>
      </w:r>
      <w:r w:rsidRPr="00C40844">
        <w:rPr>
          <w:sz w:val="26"/>
          <w:szCs w:val="26"/>
        </w:rPr>
        <w:t>(vienā teikumā);</w:t>
      </w:r>
    </w:p>
    <w:p w14:paraId="779920F3" w14:textId="77777777" w:rsidR="00BF563D" w:rsidRPr="00C40844" w:rsidRDefault="00BF563D" w:rsidP="00C40844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C40844">
        <w:rPr>
          <w:sz w:val="26"/>
          <w:szCs w:val="26"/>
        </w:rPr>
        <w:t xml:space="preserve">paaugstinātas grūtības atvērtā tipa jautājumi, uz kuriem </w:t>
      </w:r>
      <w:r w:rsidRPr="00C40844">
        <w:rPr>
          <w:sz w:val="26"/>
          <w:szCs w:val="26"/>
          <w:lang w:eastAsia="lv-LV"/>
        </w:rPr>
        <w:t xml:space="preserve">atbildot, izglītojamais sniedz </w:t>
      </w:r>
      <w:r w:rsidRPr="00C40844">
        <w:rPr>
          <w:sz w:val="26"/>
          <w:szCs w:val="26"/>
        </w:rPr>
        <w:t>izvērstu atbildi uz jautājumu (līdz 10 teikumiem).</w:t>
      </w:r>
    </w:p>
    <w:p w14:paraId="21D5858E" w14:textId="7DD821FE" w:rsidR="00D164AC" w:rsidRPr="002C030E" w:rsidRDefault="00D164AC" w:rsidP="00D164AC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Testā būs iekļauti jautājumi, par tēmām, kurus izstrādājusi Jāzepa Vītola Latvijas Mūzikas akadēmijas Vokālā katedra (pielikums).</w:t>
      </w:r>
    </w:p>
    <w:p w14:paraId="280F6779" w14:textId="77777777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Testa noformējumā jāiekļauj informācija par eksaminējamā vārdu un uzvārdu, personas kodu, izglītības iestādi, kursu, grupu un testa aizpildīšanas datumu;</w:t>
      </w:r>
    </w:p>
    <w:p w14:paraId="72015CC1" w14:textId="75429CA6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Testu vērtē profesionālā kvalifikācijas eksāmena komisija pirms/pēc eksāmena praktiskās daļas norises</w:t>
      </w:r>
      <w:r w:rsidR="00D164AC">
        <w:rPr>
          <w:sz w:val="26"/>
          <w:szCs w:val="26"/>
        </w:rPr>
        <w:t>.</w:t>
      </w:r>
    </w:p>
    <w:p w14:paraId="38B5A26A" w14:textId="77777777" w:rsidR="00510C27" w:rsidRPr="002C030E" w:rsidRDefault="00510C27" w:rsidP="00D164AC">
      <w:pPr>
        <w:numPr>
          <w:ilvl w:val="0"/>
          <w:numId w:val="1"/>
        </w:numPr>
        <w:spacing w:before="240" w:after="240"/>
        <w:ind w:left="357" w:firstLine="357"/>
        <w:jc w:val="both"/>
        <w:rPr>
          <w:b/>
          <w:sz w:val="26"/>
          <w:szCs w:val="26"/>
        </w:rPr>
      </w:pPr>
      <w:r w:rsidRPr="002C030E">
        <w:rPr>
          <w:b/>
          <w:bCs/>
          <w:sz w:val="26"/>
          <w:szCs w:val="26"/>
        </w:rPr>
        <w:t>Praktiskās daļas saturs</w:t>
      </w:r>
    </w:p>
    <w:p w14:paraId="2B2493CD" w14:textId="5B458571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 xml:space="preserve">Profesionālās kvalifikācijas eksāmena praktiskajā daļā pārbauda </w:t>
      </w:r>
      <w:r w:rsidR="00D164AC">
        <w:rPr>
          <w:sz w:val="26"/>
          <w:szCs w:val="26"/>
        </w:rPr>
        <w:t>izglītojamā</w:t>
      </w:r>
      <w:r w:rsidRPr="002C030E">
        <w:rPr>
          <w:sz w:val="26"/>
          <w:szCs w:val="26"/>
        </w:rPr>
        <w:t xml:space="preserve"> prasmes un iemaņas, ko paredz izglītības programmas saturs;</w:t>
      </w:r>
    </w:p>
    <w:p w14:paraId="68DC9034" w14:textId="77777777" w:rsidR="00B632ED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Profesionālās kvalifikācijas eksāmena praktiskā daļa ir</w:t>
      </w:r>
      <w:r w:rsidR="00B632ED">
        <w:rPr>
          <w:sz w:val="26"/>
          <w:szCs w:val="26"/>
        </w:rPr>
        <w:t>:</w:t>
      </w:r>
    </w:p>
    <w:p w14:paraId="3546EA67" w14:textId="29C513E4" w:rsidR="00510C27" w:rsidRDefault="00510C27" w:rsidP="00B632E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solo koncertizpildījums</w:t>
      </w:r>
      <w:r w:rsidR="00B632ED">
        <w:rPr>
          <w:sz w:val="26"/>
          <w:szCs w:val="26"/>
        </w:rPr>
        <w:t>;</w:t>
      </w:r>
    </w:p>
    <w:p w14:paraId="51DF3528" w14:textId="697B5F96" w:rsidR="00B632ED" w:rsidRPr="002C030E" w:rsidRDefault="00B632ED" w:rsidP="00B632E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ansambļa</w:t>
      </w:r>
      <w:r>
        <w:rPr>
          <w:sz w:val="26"/>
          <w:szCs w:val="26"/>
        </w:rPr>
        <w:t xml:space="preserve"> koncertizpildījums.</w:t>
      </w:r>
    </w:p>
    <w:p w14:paraId="7C9B3D78" w14:textId="55EC15C2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 xml:space="preserve">Solo </w:t>
      </w:r>
      <w:r w:rsidR="003B60CA">
        <w:rPr>
          <w:sz w:val="26"/>
          <w:szCs w:val="26"/>
        </w:rPr>
        <w:t xml:space="preserve">koncertizpildījuma </w:t>
      </w:r>
      <w:r w:rsidRPr="002C030E">
        <w:rPr>
          <w:sz w:val="26"/>
          <w:szCs w:val="26"/>
        </w:rPr>
        <w:t>prasības:</w:t>
      </w:r>
    </w:p>
    <w:p w14:paraId="6A920C71" w14:textId="679CFDE3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lv-LV"/>
        </w:rPr>
      </w:pPr>
      <w:r w:rsidRPr="002C030E">
        <w:rPr>
          <w:sz w:val="26"/>
          <w:szCs w:val="26"/>
          <w:lang w:eastAsia="lv-LV"/>
        </w:rPr>
        <w:t xml:space="preserve">viena </w:t>
      </w:r>
      <w:r w:rsidRPr="002C030E">
        <w:rPr>
          <w:sz w:val="26"/>
          <w:szCs w:val="26"/>
          <w:u w:val="single"/>
          <w:lang w:eastAsia="lv-LV"/>
        </w:rPr>
        <w:t>ārija</w:t>
      </w:r>
      <w:r w:rsidRPr="002C030E">
        <w:rPr>
          <w:sz w:val="26"/>
          <w:szCs w:val="26"/>
          <w:lang w:eastAsia="lv-LV"/>
        </w:rPr>
        <w:t xml:space="preserve"> no operas, operetes vai vokāli instrumentāla lielas formas skaņdarba (oratorija, mesa u.c.);</w:t>
      </w:r>
    </w:p>
    <w:p w14:paraId="7FF441F5" w14:textId="77777777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lv-LV"/>
        </w:rPr>
      </w:pPr>
      <w:r w:rsidRPr="002C030E">
        <w:rPr>
          <w:sz w:val="26"/>
          <w:szCs w:val="26"/>
          <w:lang w:eastAsia="lv-LV"/>
        </w:rPr>
        <w:t>ārzemju komponista dziesma/romance oriģinālvalodā;</w:t>
      </w:r>
    </w:p>
    <w:p w14:paraId="58935E52" w14:textId="77777777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lv-LV"/>
        </w:rPr>
      </w:pPr>
      <w:r w:rsidRPr="002C030E">
        <w:rPr>
          <w:sz w:val="26"/>
          <w:szCs w:val="26"/>
          <w:lang w:eastAsia="lv-LV"/>
        </w:rPr>
        <w:t>latviešu komponista dziesma;</w:t>
      </w:r>
    </w:p>
    <w:p w14:paraId="2896559E" w14:textId="77777777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lv-LV"/>
        </w:rPr>
      </w:pPr>
      <w:r w:rsidRPr="002C030E">
        <w:rPr>
          <w:sz w:val="26"/>
          <w:szCs w:val="26"/>
          <w:lang w:eastAsia="lv-LV"/>
        </w:rPr>
        <w:t xml:space="preserve">tautasdziesma vai tautasdziesmas apdare (ar pavadījumu vai </w:t>
      </w:r>
      <w:r w:rsidRPr="002C030E">
        <w:rPr>
          <w:i/>
          <w:sz w:val="26"/>
          <w:szCs w:val="26"/>
          <w:lang w:eastAsia="lv-LV"/>
        </w:rPr>
        <w:t>a cappella</w:t>
      </w:r>
      <w:r w:rsidRPr="002C030E">
        <w:rPr>
          <w:sz w:val="26"/>
          <w:szCs w:val="26"/>
          <w:lang w:eastAsia="lv-LV"/>
        </w:rPr>
        <w:t>).</w:t>
      </w:r>
    </w:p>
    <w:p w14:paraId="2A5F6278" w14:textId="77777777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Ansambļa izpildījuma prasības - d</w:t>
      </w:r>
      <w:r w:rsidRPr="002C030E">
        <w:rPr>
          <w:sz w:val="26"/>
          <w:szCs w:val="26"/>
          <w:lang w:eastAsia="lv-LV"/>
        </w:rPr>
        <w:t>ivi brīvi izvēlēti dažādu stilu skaņdarbi.</w:t>
      </w:r>
    </w:p>
    <w:p w14:paraId="56079430" w14:textId="77777777" w:rsidR="00510C27" w:rsidRPr="002C030E" w:rsidRDefault="00510C27" w:rsidP="003B60CA">
      <w:pPr>
        <w:numPr>
          <w:ilvl w:val="0"/>
          <w:numId w:val="1"/>
        </w:numPr>
        <w:spacing w:before="240" w:after="240"/>
        <w:ind w:left="357" w:firstLine="357"/>
        <w:jc w:val="both"/>
        <w:rPr>
          <w:b/>
          <w:bCs/>
          <w:sz w:val="26"/>
          <w:szCs w:val="26"/>
        </w:rPr>
      </w:pPr>
      <w:r w:rsidRPr="002C030E">
        <w:rPr>
          <w:b/>
          <w:bCs/>
          <w:sz w:val="26"/>
          <w:szCs w:val="26"/>
        </w:rPr>
        <w:t>Vērtēšanas kārtība</w:t>
      </w:r>
    </w:p>
    <w:p w14:paraId="7BCCCD2D" w14:textId="77777777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Kvalifikācijas darba praktisko un teorētisko daļu vērtē profesionālā kvalifikācijas eksāmena komisija;</w:t>
      </w:r>
    </w:p>
    <w:p w14:paraId="7AE82C15" w14:textId="77777777" w:rsidR="00510C27" w:rsidRPr="002C030E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Eksāmena teorētiskās daļas vērtējuma protokols ir pieejams kvalifikācijas eksāmenu komisijai eksāmena praktiskās daļas norises laikā;</w:t>
      </w:r>
    </w:p>
    <w:p w14:paraId="76A94207" w14:textId="77777777" w:rsidR="00180561" w:rsidRDefault="00510C27" w:rsidP="00510C27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Pēc profesionālās kvalifikācijas eksāmena visu daļu norises komisija pieņem lēmumu par vērtējumu un sniedz priekšlikumu</w:t>
      </w:r>
      <w:r w:rsidRPr="002C030E">
        <w:rPr>
          <w:color w:val="C0504D"/>
          <w:sz w:val="26"/>
          <w:szCs w:val="26"/>
        </w:rPr>
        <w:t xml:space="preserve"> </w:t>
      </w:r>
      <w:r w:rsidRPr="002C030E">
        <w:rPr>
          <w:sz w:val="26"/>
          <w:szCs w:val="26"/>
        </w:rPr>
        <w:t>izglītības iestādes vadītājam, piešķirt eksaminējamām personām attiecīgo profesionālo kvalifikāciju. Lēmumu ieraksta profesionālās kvalifikācijas eksāmena protokolā. Protokolu divos eksemplāros paraksta visi komisijas locekļi.</w:t>
      </w:r>
    </w:p>
    <w:p w14:paraId="37F021D5" w14:textId="0CC4D843" w:rsidR="00510C27" w:rsidRPr="002C030E" w:rsidRDefault="00510C27" w:rsidP="00180561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Eksaminējamās personas ar komisijas lēmumu par vērtējumu iepazīstina tā pieņemšanas dienā;</w:t>
      </w:r>
    </w:p>
    <w:p w14:paraId="77A1DBF3" w14:textId="77777777" w:rsidR="001B4A63" w:rsidRDefault="001B4A63" w:rsidP="000E5DB8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Kopējais maksimāli iegūstamais punktu skaits 4. profesionālās kvalifikācijas līmenim ir 300 punkti:</w:t>
      </w:r>
    </w:p>
    <w:p w14:paraId="177FF3B7" w14:textId="74F1D5CE" w:rsidR="001B4A63" w:rsidRDefault="001F0865" w:rsidP="001B4A63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1B4A63">
        <w:rPr>
          <w:sz w:val="26"/>
          <w:szCs w:val="26"/>
        </w:rPr>
        <w:t>eorētiskās daļas maksimālais iespējamais iegūto punktu skaits ir 50 punkti;</w:t>
      </w:r>
    </w:p>
    <w:p w14:paraId="22B55F77" w14:textId="42650663" w:rsidR="001B4A63" w:rsidRDefault="001F0865" w:rsidP="001B4A63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1B4A63">
        <w:rPr>
          <w:sz w:val="26"/>
          <w:szCs w:val="26"/>
        </w:rPr>
        <w:t>raktiskās daļas maksimālais iespējamais iegūto punktu skaits ir 250 punkti.</w:t>
      </w:r>
    </w:p>
    <w:p w14:paraId="71473DFB" w14:textId="77777777" w:rsidR="00510C27" w:rsidRPr="002C030E" w:rsidRDefault="00510C27" w:rsidP="00510C27">
      <w:pPr>
        <w:jc w:val="both"/>
        <w:rPr>
          <w:sz w:val="26"/>
          <w:szCs w:val="26"/>
        </w:rPr>
      </w:pPr>
      <w:r w:rsidRPr="002C030E">
        <w:rPr>
          <w:sz w:val="26"/>
          <w:szCs w:val="26"/>
        </w:rPr>
        <w:t xml:space="preserve"> </w:t>
      </w:r>
    </w:p>
    <w:p w14:paraId="5521B6A6" w14:textId="02A4890D" w:rsidR="00510C27" w:rsidRPr="002C030E" w:rsidRDefault="00510C27" w:rsidP="000E5DB8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sz w:val="26"/>
          <w:szCs w:val="26"/>
        </w:rPr>
      </w:pPr>
      <w:r w:rsidRPr="002C030E">
        <w:rPr>
          <w:sz w:val="26"/>
          <w:szCs w:val="26"/>
        </w:rPr>
        <w:lastRenderedPageBreak/>
        <w:t xml:space="preserve">Eksāmena teorētiskajā un praktiskajā daļā iegūtais kopējais punktu skaits nosaka vērtējumu ballēs atbilstoši vērtēšanas skalai </w:t>
      </w:r>
      <w:r w:rsidR="000E5DB8">
        <w:rPr>
          <w:sz w:val="26"/>
          <w:szCs w:val="26"/>
        </w:rPr>
        <w:t>4</w:t>
      </w:r>
      <w:r w:rsidRPr="002C030E">
        <w:rPr>
          <w:sz w:val="26"/>
          <w:szCs w:val="26"/>
        </w:rPr>
        <w:t>.</w:t>
      </w:r>
      <w:r w:rsidR="000E5DB8">
        <w:rPr>
          <w:sz w:val="26"/>
          <w:szCs w:val="26"/>
        </w:rPr>
        <w:t xml:space="preserve"> </w:t>
      </w:r>
      <w:r w:rsidRPr="002C030E">
        <w:rPr>
          <w:sz w:val="26"/>
          <w:szCs w:val="26"/>
        </w:rPr>
        <w:t>profesionālās kvalifikācijas līmenim: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0C27" w:rsidRPr="002C030E" w14:paraId="5381D265" w14:textId="77777777" w:rsidTr="000A4067">
        <w:trPr>
          <w:trHeight w:val="435"/>
          <w:jc w:val="center"/>
        </w:trPr>
        <w:tc>
          <w:tcPr>
            <w:tcW w:w="1134" w:type="dxa"/>
          </w:tcPr>
          <w:p w14:paraId="0968F0E0" w14:textId="77777777" w:rsidR="00510C27" w:rsidRPr="002C030E" w:rsidRDefault="00510C27" w:rsidP="000A4067">
            <w:pPr>
              <w:jc w:val="center"/>
              <w:rPr>
                <w:sz w:val="18"/>
              </w:rPr>
            </w:pPr>
            <w:r w:rsidRPr="002C030E">
              <w:rPr>
                <w:sz w:val="18"/>
              </w:rPr>
              <w:t>Iegūto punktu skaits</w:t>
            </w:r>
          </w:p>
        </w:tc>
        <w:tc>
          <w:tcPr>
            <w:tcW w:w="850" w:type="dxa"/>
            <w:vAlign w:val="center"/>
          </w:tcPr>
          <w:p w14:paraId="19ED6A70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1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14:paraId="441912D8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54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vAlign w:val="center"/>
          </w:tcPr>
          <w:p w14:paraId="10F4BF3D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106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14:paraId="185947AD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158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  <w:vAlign w:val="center"/>
          </w:tcPr>
          <w:p w14:paraId="341F7A63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210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vAlign w:val="center"/>
          </w:tcPr>
          <w:p w14:paraId="36A6E6D5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226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14:paraId="3BF23C11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241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vAlign w:val="center"/>
          </w:tcPr>
          <w:p w14:paraId="56F724FA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256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vAlign w:val="center"/>
          </w:tcPr>
          <w:p w14:paraId="62526BA0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271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285</w:t>
            </w:r>
          </w:p>
        </w:tc>
        <w:tc>
          <w:tcPr>
            <w:tcW w:w="850" w:type="dxa"/>
            <w:vAlign w:val="center"/>
          </w:tcPr>
          <w:p w14:paraId="0EF7CD0B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286</w:t>
            </w:r>
            <w:r w:rsidRPr="002C030E">
              <w:rPr>
                <w:bCs/>
                <w:sz w:val="18"/>
                <w:szCs w:val="18"/>
              </w:rPr>
              <w:t>–</w:t>
            </w:r>
            <w:r w:rsidRPr="002C030E">
              <w:rPr>
                <w:sz w:val="18"/>
                <w:szCs w:val="18"/>
              </w:rPr>
              <w:t>300</w:t>
            </w:r>
          </w:p>
        </w:tc>
      </w:tr>
      <w:tr w:rsidR="00510C27" w:rsidRPr="002C030E" w14:paraId="389007E2" w14:textId="77777777" w:rsidTr="000A4067">
        <w:trPr>
          <w:trHeight w:val="4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DC2" w14:textId="77777777" w:rsidR="00510C27" w:rsidRPr="002C030E" w:rsidRDefault="00510C27" w:rsidP="000A4067">
            <w:pPr>
              <w:jc w:val="center"/>
              <w:rPr>
                <w:sz w:val="18"/>
              </w:rPr>
            </w:pPr>
            <w:r w:rsidRPr="002C030E">
              <w:rPr>
                <w:sz w:val="18"/>
              </w:rPr>
              <w:t>Vērtējums</w:t>
            </w:r>
          </w:p>
          <w:p w14:paraId="3626B8FD" w14:textId="77777777" w:rsidR="00510C27" w:rsidRPr="002C030E" w:rsidRDefault="00510C27" w:rsidP="000A4067">
            <w:pPr>
              <w:jc w:val="center"/>
              <w:rPr>
                <w:sz w:val="18"/>
              </w:rPr>
            </w:pPr>
            <w:r w:rsidRPr="002C030E">
              <w:rPr>
                <w:sz w:val="18"/>
              </w:rPr>
              <w:t>ballēs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8FC4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B1D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81F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5E9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B6A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BBA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D94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CE4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6C6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DBA4" w14:textId="77777777" w:rsidR="00510C27" w:rsidRPr="002C030E" w:rsidRDefault="00510C27" w:rsidP="000A4067">
            <w:pPr>
              <w:jc w:val="center"/>
              <w:rPr>
                <w:sz w:val="18"/>
                <w:szCs w:val="18"/>
              </w:rPr>
            </w:pPr>
            <w:r w:rsidRPr="002C030E">
              <w:rPr>
                <w:sz w:val="18"/>
                <w:szCs w:val="18"/>
              </w:rPr>
              <w:t>10</w:t>
            </w:r>
          </w:p>
        </w:tc>
      </w:tr>
    </w:tbl>
    <w:p w14:paraId="5F270528" w14:textId="77777777" w:rsidR="00510C27" w:rsidRPr="002C030E" w:rsidRDefault="00510C27" w:rsidP="000E5DB8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Profesionālās kvalifikācijas eksāmena teorētiskās daļas vērtēšanas skala:</w:t>
      </w:r>
    </w:p>
    <w:tbl>
      <w:tblPr>
        <w:tblW w:w="2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2"/>
        <w:gridCol w:w="2350"/>
      </w:tblGrid>
      <w:tr w:rsidR="00510C27" w:rsidRPr="002C030E" w14:paraId="31946C8C" w14:textId="77777777" w:rsidTr="000A4067">
        <w:trPr>
          <w:trHeight w:val="816"/>
          <w:jc w:val="center"/>
        </w:trPr>
        <w:tc>
          <w:tcPr>
            <w:tcW w:w="2613" w:type="pct"/>
            <w:vAlign w:val="center"/>
          </w:tcPr>
          <w:p w14:paraId="76FDB0B6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Teorētiskās daļas</w:t>
            </w:r>
          </w:p>
          <w:p w14:paraId="7D712682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uzdevumu skaits kopā</w:t>
            </w:r>
          </w:p>
        </w:tc>
        <w:tc>
          <w:tcPr>
            <w:tcW w:w="2387" w:type="pct"/>
            <w:vAlign w:val="center"/>
          </w:tcPr>
          <w:p w14:paraId="78DF34BF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Maksimālais</w:t>
            </w:r>
          </w:p>
          <w:p w14:paraId="25F77667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iegūstamais</w:t>
            </w:r>
          </w:p>
          <w:p w14:paraId="2186205E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punktu skaits</w:t>
            </w:r>
          </w:p>
        </w:tc>
      </w:tr>
      <w:tr w:rsidR="00510C27" w:rsidRPr="002C030E" w14:paraId="501883A2" w14:textId="77777777" w:rsidTr="000A4067">
        <w:trPr>
          <w:jc w:val="center"/>
        </w:trPr>
        <w:tc>
          <w:tcPr>
            <w:tcW w:w="2613" w:type="pct"/>
          </w:tcPr>
          <w:p w14:paraId="26150BC1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38</w:t>
            </w:r>
          </w:p>
        </w:tc>
        <w:tc>
          <w:tcPr>
            <w:tcW w:w="2387" w:type="pct"/>
          </w:tcPr>
          <w:p w14:paraId="1070BD3D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</w:pPr>
            <w:r w:rsidRPr="002C030E">
              <w:t>50</w:t>
            </w:r>
          </w:p>
        </w:tc>
      </w:tr>
    </w:tbl>
    <w:p w14:paraId="33A76F7B" w14:textId="77777777" w:rsidR="00510C27" w:rsidRPr="002C030E" w:rsidRDefault="00510C27" w:rsidP="000E5DB8">
      <w:pPr>
        <w:numPr>
          <w:ilvl w:val="1"/>
          <w:numId w:val="1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Profesionālās kvalifikācijas eksāmena teorētiskās daļas vērtēšanas kritēriji:</w:t>
      </w:r>
    </w:p>
    <w:p w14:paraId="396C9EE5" w14:textId="77777777" w:rsidR="00510C27" w:rsidRPr="002C030E" w:rsidRDefault="00510C27" w:rsidP="000E5DB8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sz w:val="26"/>
          <w:szCs w:val="26"/>
          <w:lang w:eastAsia="x-none"/>
        </w:rPr>
      </w:pPr>
      <w:r w:rsidRPr="002C030E">
        <w:rPr>
          <w:sz w:val="26"/>
          <w:szCs w:val="26"/>
        </w:rPr>
        <w:t>vērtējot teorētiskās daļas slēgtā un atvērtā tipa 35 jautājumus tiek piešķirti:</w:t>
      </w:r>
    </w:p>
    <w:p w14:paraId="17188F89" w14:textId="0CC4EDF8" w:rsidR="00510C27" w:rsidRPr="002C030E" w:rsidRDefault="00510C27" w:rsidP="00510C27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  <w:lang w:eastAsia="x-none"/>
        </w:rPr>
      </w:pPr>
      <w:r w:rsidRPr="002C030E">
        <w:rPr>
          <w:sz w:val="26"/>
          <w:szCs w:val="26"/>
        </w:rPr>
        <w:t>par pareizu atbildi - 1 punkt</w:t>
      </w:r>
      <w:r w:rsidR="00764FE7">
        <w:rPr>
          <w:sz w:val="26"/>
          <w:szCs w:val="26"/>
        </w:rPr>
        <w:t>s</w:t>
      </w:r>
      <w:r w:rsidRPr="002C030E">
        <w:rPr>
          <w:sz w:val="26"/>
          <w:szCs w:val="26"/>
        </w:rPr>
        <w:t>;</w:t>
      </w:r>
    </w:p>
    <w:p w14:paraId="2447342B" w14:textId="77777777" w:rsidR="00510C27" w:rsidRPr="002C030E" w:rsidRDefault="00510C27" w:rsidP="00510C27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  <w:lang w:eastAsia="x-none"/>
        </w:rPr>
      </w:pPr>
      <w:r w:rsidRPr="002C030E">
        <w:rPr>
          <w:sz w:val="26"/>
          <w:szCs w:val="26"/>
        </w:rPr>
        <w:t>par nepareizu atbildi - 0 punktu.</w:t>
      </w:r>
    </w:p>
    <w:p w14:paraId="5AA90E57" w14:textId="77777777" w:rsidR="00510C27" w:rsidRPr="002C030E" w:rsidRDefault="00510C27" w:rsidP="00510C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paaugstinātas grūtības pakāpes katru jautājuma atbildi vērtē ar 0 līdz 5 punktiem:</w:t>
      </w:r>
    </w:p>
    <w:p w14:paraId="22980CB4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5 punkti tiek piešķirti, ja atbildē uz jautājumu ir mērķtiecīgi izvēlēts faktu materiāls, precīza terminoloģija. Jautājums ir izprasts, tajā ir radoši, oriģināli spriedumi, atziņas;</w:t>
      </w:r>
    </w:p>
    <w:p w14:paraId="3E2C1AD9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4 punkti tiek piešķirti, ja atbildē uz jautājumu ir izmantoti fakti savu spriedumu argumentēšanai.  Atbildes izklāstā ir nozīmīgas, patstāvīgas domas, spriedumi, atziņas, lietota pareiza terminoloģija;</w:t>
      </w:r>
    </w:p>
    <w:p w14:paraId="3D0EDF48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3 punkti tiek piešķirti, ja atbildē izmantotie fakti ir nekonkrēti, nav pārliecinoši sprieduma pamatošanai, atsevišķas kļūdas terminoloģijas lietošanā. Atbilde uz jautājumu ir nepilnīga, sašaurināta ir vērojama fragmentāra pieeja;</w:t>
      </w:r>
    </w:p>
    <w:p w14:paraId="7E98AEEF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2 punkti tiek piešķirti, ja atbildē uz jautājumu izmantoti maznozīmīgi fakti. Jautājuma virspusēja izpratne, atbilde ir vispārīga, nekonkrēta, īsa, kļūdas terminoloģijas lietošanā;</w:t>
      </w:r>
    </w:p>
    <w:p w14:paraId="427C089A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1 punkts tiek piešķirts, ja atbildē uz jautājumu izmantoti vispārīgi spriedumi, kuri nav saistīti ar konkrētiem faktiem vai minēti kļūdaini fakti, nepareizi lietota terminoloģija;</w:t>
      </w:r>
    </w:p>
    <w:p w14:paraId="2B62C680" w14:textId="77777777" w:rsidR="00510C27" w:rsidRPr="002C030E" w:rsidRDefault="00510C27" w:rsidP="00D94C2E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2C030E">
        <w:rPr>
          <w:sz w:val="26"/>
          <w:szCs w:val="26"/>
        </w:rPr>
        <w:t>0 punkti tiek piešķirti, ja nav izpratnes par jautājumu.</w:t>
      </w:r>
    </w:p>
    <w:p w14:paraId="0765EC14" w14:textId="3E141A9E" w:rsidR="00510C27" w:rsidRPr="002C030E" w:rsidRDefault="00510C27" w:rsidP="00D94C2E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 w:val="26"/>
          <w:szCs w:val="26"/>
        </w:rPr>
      </w:pPr>
      <w:r w:rsidRPr="002C030E">
        <w:rPr>
          <w:bCs/>
          <w:sz w:val="26"/>
          <w:szCs w:val="26"/>
        </w:rPr>
        <w:t xml:space="preserve">Profesionālās </w:t>
      </w:r>
      <w:r w:rsidRPr="002C030E">
        <w:rPr>
          <w:sz w:val="26"/>
          <w:szCs w:val="26"/>
        </w:rPr>
        <w:t xml:space="preserve">kvalifikācijas eksāmena </w:t>
      </w:r>
      <w:r w:rsidRPr="00D94C2E">
        <w:rPr>
          <w:sz w:val="26"/>
          <w:szCs w:val="26"/>
          <w:u w:val="single"/>
        </w:rPr>
        <w:t>praktiskās</w:t>
      </w:r>
      <w:r w:rsidRPr="00D94C2E">
        <w:rPr>
          <w:bCs/>
          <w:sz w:val="26"/>
          <w:szCs w:val="26"/>
          <w:u w:val="single"/>
        </w:rPr>
        <w:t xml:space="preserve"> daļas</w:t>
      </w:r>
      <w:r w:rsidRPr="00D94C2E">
        <w:rPr>
          <w:sz w:val="26"/>
          <w:szCs w:val="26"/>
          <w:u w:val="single"/>
        </w:rPr>
        <w:t xml:space="preserve"> </w:t>
      </w:r>
      <w:r w:rsidR="001F0865">
        <w:rPr>
          <w:sz w:val="26"/>
          <w:szCs w:val="26"/>
          <w:u w:val="single"/>
        </w:rPr>
        <w:t>‒</w:t>
      </w:r>
      <w:r w:rsidRPr="00D94C2E">
        <w:rPr>
          <w:sz w:val="26"/>
          <w:szCs w:val="26"/>
          <w:u w:val="single"/>
        </w:rPr>
        <w:t xml:space="preserve"> solo </w:t>
      </w:r>
      <w:r w:rsidR="00D94C2E" w:rsidRPr="00D94C2E">
        <w:rPr>
          <w:sz w:val="26"/>
          <w:szCs w:val="26"/>
          <w:u w:val="single"/>
        </w:rPr>
        <w:t>koncert</w:t>
      </w:r>
      <w:r w:rsidRPr="00D94C2E">
        <w:rPr>
          <w:sz w:val="26"/>
          <w:szCs w:val="26"/>
          <w:u w:val="single"/>
        </w:rPr>
        <w:t>izpildījuma</w:t>
      </w:r>
      <w:r w:rsidRPr="002C030E">
        <w:rPr>
          <w:bCs/>
          <w:sz w:val="26"/>
          <w:szCs w:val="26"/>
        </w:rPr>
        <w:t xml:space="preserve"> vērtēšanas kritēriji un skala: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51"/>
        <w:gridCol w:w="1632"/>
        <w:gridCol w:w="1630"/>
        <w:gridCol w:w="1636"/>
        <w:gridCol w:w="883"/>
      </w:tblGrid>
      <w:tr w:rsidR="00510C27" w:rsidRPr="002C030E" w14:paraId="7D7D1784" w14:textId="77777777" w:rsidTr="000A4067">
        <w:trPr>
          <w:trHeight w:val="690"/>
        </w:trPr>
        <w:tc>
          <w:tcPr>
            <w:tcW w:w="8404" w:type="dxa"/>
            <w:gridSpan w:val="5"/>
            <w:shd w:val="clear" w:color="auto" w:fill="auto"/>
            <w:vAlign w:val="center"/>
          </w:tcPr>
          <w:p w14:paraId="6C1E6AFE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t>Vērtēšanas kritēriji un iegūstamais punktu skaits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5FB8729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t>Iegūtie punkti</w:t>
            </w:r>
          </w:p>
        </w:tc>
      </w:tr>
      <w:tr w:rsidR="00510C27" w:rsidRPr="002C030E" w14:paraId="2E0CB153" w14:textId="77777777" w:rsidTr="000A4067">
        <w:trPr>
          <w:trHeight w:val="624"/>
        </w:trPr>
        <w:tc>
          <w:tcPr>
            <w:tcW w:w="9287" w:type="dxa"/>
            <w:gridSpan w:val="6"/>
            <w:shd w:val="clear" w:color="auto" w:fill="auto"/>
            <w:vAlign w:val="center"/>
          </w:tcPr>
          <w:p w14:paraId="42FC2B2C" w14:textId="77777777" w:rsidR="00510C27" w:rsidRPr="002C030E" w:rsidRDefault="00510C27" w:rsidP="00510C27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2C030E">
              <w:rPr>
                <w:b/>
              </w:rPr>
              <w:t>Muzikālais, mākslinieciskais un emocionālais sniegums</w:t>
            </w:r>
            <w:r w:rsidRPr="002C030E">
              <w:t xml:space="preserve"> (satura atklāsme, tempa izvēle, dinamika, frāzējums)</w:t>
            </w:r>
            <w:r w:rsidRPr="002C030E">
              <w:rPr>
                <w:b/>
              </w:rPr>
              <w:t>.</w:t>
            </w:r>
            <w:r w:rsidRPr="002C030E">
              <w:t xml:space="preserve"> </w:t>
            </w:r>
          </w:p>
          <w:p w14:paraId="5F111983" w14:textId="77777777" w:rsidR="00510C27" w:rsidRPr="002C030E" w:rsidRDefault="00510C27" w:rsidP="000A4067">
            <w:pPr>
              <w:ind w:left="426"/>
              <w:rPr>
                <w:lang w:eastAsia="x-none"/>
              </w:rPr>
            </w:pPr>
            <w:r w:rsidRPr="002C030E">
              <w:t xml:space="preserve">Maksimālais punktu skaits – </w:t>
            </w:r>
            <w:r w:rsidRPr="002C030E">
              <w:rPr>
                <w:b/>
              </w:rPr>
              <w:t>60</w:t>
            </w:r>
          </w:p>
        </w:tc>
      </w:tr>
      <w:tr w:rsidR="00510C27" w:rsidRPr="002C030E" w14:paraId="0E6B81AD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37FB84DC" w14:textId="77777777" w:rsidR="00510C27" w:rsidRPr="002C030E" w:rsidRDefault="00510C27" w:rsidP="000A4067">
            <w:pPr>
              <w:jc w:val="center"/>
            </w:pPr>
            <w:r w:rsidRPr="002C030E">
              <w:t>Vāji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724BF3E" w14:textId="77777777" w:rsidR="00510C27" w:rsidRPr="002C030E" w:rsidRDefault="00510C27" w:rsidP="000A4067">
            <w:pPr>
              <w:jc w:val="center"/>
            </w:pPr>
            <w:r w:rsidRPr="002C030E">
              <w:t>Viduvēji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7C986C3" w14:textId="77777777" w:rsidR="00510C27" w:rsidRPr="002C030E" w:rsidRDefault="00510C27" w:rsidP="000A4067">
            <w:pPr>
              <w:jc w:val="center"/>
            </w:pPr>
            <w:r w:rsidRPr="002C030E">
              <w:t>Labi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43CD7E" w14:textId="77777777" w:rsidR="00510C27" w:rsidRPr="002C030E" w:rsidRDefault="00510C27" w:rsidP="000A4067">
            <w:pPr>
              <w:jc w:val="center"/>
            </w:pPr>
            <w:r w:rsidRPr="002C030E">
              <w:t>Ļoti labi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2F2EC4" w14:textId="77777777" w:rsidR="00510C27" w:rsidRPr="002C030E" w:rsidRDefault="00510C27" w:rsidP="000A4067">
            <w:pPr>
              <w:jc w:val="center"/>
            </w:pPr>
            <w:r w:rsidRPr="002C030E">
              <w:t xml:space="preserve">Izcili 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222206CC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21EEF055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4D5A7ADA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1-31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327CF18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32-48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94093A6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49-51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D6D2F88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52-57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0C54148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58-60</w:t>
            </w:r>
          </w:p>
        </w:tc>
        <w:tc>
          <w:tcPr>
            <w:tcW w:w="883" w:type="dxa"/>
            <w:vMerge/>
            <w:shd w:val="clear" w:color="auto" w:fill="auto"/>
          </w:tcPr>
          <w:p w14:paraId="5A664EEE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6D7EC2B7" w14:textId="77777777" w:rsidTr="000A4067">
        <w:trPr>
          <w:trHeight w:val="624"/>
        </w:trPr>
        <w:tc>
          <w:tcPr>
            <w:tcW w:w="9287" w:type="dxa"/>
            <w:gridSpan w:val="6"/>
            <w:shd w:val="clear" w:color="auto" w:fill="auto"/>
            <w:vAlign w:val="center"/>
          </w:tcPr>
          <w:p w14:paraId="6686A79F" w14:textId="77777777" w:rsidR="00510C27" w:rsidRPr="002C030E" w:rsidRDefault="00510C27" w:rsidP="00510C27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2C030E">
              <w:rPr>
                <w:b/>
              </w:rPr>
              <w:t>Vokālā tehnika</w:t>
            </w:r>
            <w:r w:rsidRPr="002C030E">
              <w:rPr>
                <w:b/>
                <w:color w:val="FF0000"/>
              </w:rPr>
              <w:t xml:space="preserve"> </w:t>
            </w:r>
            <w:r w:rsidRPr="002C030E">
              <w:t>(elpas balsts, dikcija, intonācija)</w:t>
            </w:r>
            <w:r w:rsidRPr="002C030E">
              <w:rPr>
                <w:b/>
              </w:rPr>
              <w:t>.</w:t>
            </w:r>
            <w:r w:rsidRPr="002C030E">
              <w:t xml:space="preserve"> </w:t>
            </w:r>
          </w:p>
          <w:p w14:paraId="56D9682F" w14:textId="77777777" w:rsidR="00510C27" w:rsidRPr="002C030E" w:rsidRDefault="00510C27" w:rsidP="000A4067">
            <w:pPr>
              <w:ind w:left="426"/>
              <w:rPr>
                <w:lang w:eastAsia="x-none"/>
              </w:rPr>
            </w:pPr>
            <w:r w:rsidRPr="002C030E">
              <w:t xml:space="preserve">Maksimālais punktu skaits – </w:t>
            </w:r>
            <w:r w:rsidRPr="002C030E">
              <w:rPr>
                <w:b/>
              </w:rPr>
              <w:t>60</w:t>
            </w:r>
          </w:p>
        </w:tc>
      </w:tr>
      <w:tr w:rsidR="00510C27" w:rsidRPr="002C030E" w14:paraId="76EE25DF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3300D90C" w14:textId="77777777" w:rsidR="00510C27" w:rsidRPr="002C030E" w:rsidRDefault="00510C27" w:rsidP="000A4067">
            <w:pPr>
              <w:jc w:val="center"/>
            </w:pPr>
            <w:r w:rsidRPr="002C030E">
              <w:t>Vāji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29370DC" w14:textId="77777777" w:rsidR="00510C27" w:rsidRPr="002C030E" w:rsidRDefault="00510C27" w:rsidP="000A4067">
            <w:pPr>
              <w:jc w:val="center"/>
            </w:pPr>
            <w:r w:rsidRPr="002C030E">
              <w:t>Viduvēji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D5D770C" w14:textId="77777777" w:rsidR="00510C27" w:rsidRPr="002C030E" w:rsidRDefault="00510C27" w:rsidP="000A4067">
            <w:pPr>
              <w:jc w:val="center"/>
            </w:pPr>
            <w:r w:rsidRPr="002C030E">
              <w:t>Labi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5ACDA01" w14:textId="77777777" w:rsidR="00510C27" w:rsidRPr="002C030E" w:rsidRDefault="00510C27" w:rsidP="000A4067">
            <w:pPr>
              <w:jc w:val="center"/>
            </w:pPr>
            <w:r w:rsidRPr="002C030E">
              <w:t>Ļoti labi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3343F9E" w14:textId="77777777" w:rsidR="00510C27" w:rsidRPr="002C030E" w:rsidRDefault="00510C27" w:rsidP="000A4067">
            <w:pPr>
              <w:jc w:val="center"/>
            </w:pPr>
            <w:r w:rsidRPr="002C030E">
              <w:t xml:space="preserve">Izcili 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06794F91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433580E2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292FD5B0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lastRenderedPageBreak/>
              <w:t>1-31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B258B0B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32-48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A53F11F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49-51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1562114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52-57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03FEEE8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58-60</w:t>
            </w:r>
          </w:p>
        </w:tc>
        <w:tc>
          <w:tcPr>
            <w:tcW w:w="883" w:type="dxa"/>
            <w:vMerge/>
            <w:shd w:val="clear" w:color="auto" w:fill="auto"/>
          </w:tcPr>
          <w:p w14:paraId="6FBD10AC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3743822F" w14:textId="77777777" w:rsidTr="000A4067">
        <w:trPr>
          <w:trHeight w:val="624"/>
        </w:trPr>
        <w:tc>
          <w:tcPr>
            <w:tcW w:w="9287" w:type="dxa"/>
            <w:gridSpan w:val="6"/>
            <w:shd w:val="clear" w:color="auto" w:fill="auto"/>
            <w:vAlign w:val="center"/>
          </w:tcPr>
          <w:p w14:paraId="769E353D" w14:textId="77777777" w:rsidR="00510C27" w:rsidRPr="002C030E" w:rsidRDefault="00510C27" w:rsidP="00510C27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2C030E">
              <w:rPr>
                <w:b/>
              </w:rPr>
              <w:t xml:space="preserve">Kopiespaids </w:t>
            </w:r>
            <w:r w:rsidRPr="002C030E">
              <w:t>(programmas sarežģītības pakāpe, skatuves kultūra)</w:t>
            </w:r>
            <w:r w:rsidRPr="002C030E">
              <w:rPr>
                <w:b/>
              </w:rPr>
              <w:t xml:space="preserve">. </w:t>
            </w:r>
          </w:p>
          <w:p w14:paraId="2E6D6EE1" w14:textId="77777777" w:rsidR="00510C27" w:rsidRPr="002C030E" w:rsidRDefault="00510C27" w:rsidP="000A4067">
            <w:pPr>
              <w:ind w:left="426"/>
              <w:rPr>
                <w:lang w:eastAsia="x-none"/>
              </w:rPr>
            </w:pPr>
            <w:r w:rsidRPr="002C030E">
              <w:t xml:space="preserve">Maksimālais punktu skaits – </w:t>
            </w:r>
            <w:r w:rsidRPr="002C030E">
              <w:rPr>
                <w:b/>
              </w:rPr>
              <w:t>60</w:t>
            </w:r>
          </w:p>
        </w:tc>
      </w:tr>
      <w:tr w:rsidR="00510C27" w:rsidRPr="002C030E" w14:paraId="092EC021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33E613C0" w14:textId="77777777" w:rsidR="00510C27" w:rsidRPr="002C030E" w:rsidRDefault="00510C27" w:rsidP="000A4067">
            <w:pPr>
              <w:jc w:val="center"/>
            </w:pPr>
            <w:r w:rsidRPr="002C030E">
              <w:t>Vāji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C907BF4" w14:textId="77777777" w:rsidR="00510C27" w:rsidRPr="002C030E" w:rsidRDefault="00510C27" w:rsidP="000A4067">
            <w:pPr>
              <w:jc w:val="center"/>
            </w:pPr>
            <w:r w:rsidRPr="002C030E">
              <w:t>Viduvēji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DEFF2E4" w14:textId="77777777" w:rsidR="00510C27" w:rsidRPr="002C030E" w:rsidRDefault="00510C27" w:rsidP="000A4067">
            <w:pPr>
              <w:jc w:val="center"/>
            </w:pPr>
            <w:r w:rsidRPr="002C030E">
              <w:t>Labi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945F7F6" w14:textId="77777777" w:rsidR="00510C27" w:rsidRPr="002C030E" w:rsidRDefault="00510C27" w:rsidP="000A4067">
            <w:pPr>
              <w:jc w:val="center"/>
            </w:pPr>
            <w:r w:rsidRPr="002C030E">
              <w:t>Ļoti labi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C4657D4" w14:textId="77777777" w:rsidR="00510C27" w:rsidRPr="002C030E" w:rsidRDefault="00510C27" w:rsidP="000A4067">
            <w:pPr>
              <w:jc w:val="center"/>
            </w:pPr>
            <w:r w:rsidRPr="002C030E">
              <w:t xml:space="preserve">Izcili 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31A45A73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554682CC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618D5700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1-31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64F90DE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32-48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5753D69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49-51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DC1B7CA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52-57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BB4A7A2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rPr>
                <w:lang w:eastAsia="x-none"/>
              </w:rPr>
              <w:t>58-60</w:t>
            </w:r>
          </w:p>
        </w:tc>
        <w:tc>
          <w:tcPr>
            <w:tcW w:w="883" w:type="dxa"/>
            <w:vMerge/>
            <w:shd w:val="clear" w:color="auto" w:fill="auto"/>
          </w:tcPr>
          <w:p w14:paraId="1C8FD762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3D510EC4" w14:textId="77777777" w:rsidTr="000A4067">
        <w:trPr>
          <w:trHeight w:val="510"/>
        </w:trPr>
        <w:tc>
          <w:tcPr>
            <w:tcW w:w="8404" w:type="dxa"/>
            <w:gridSpan w:val="5"/>
            <w:shd w:val="clear" w:color="auto" w:fill="auto"/>
            <w:vAlign w:val="center"/>
          </w:tcPr>
          <w:p w14:paraId="0D14AECB" w14:textId="77777777" w:rsidR="00510C27" w:rsidRPr="002C030E" w:rsidRDefault="00510C27" w:rsidP="000A4067">
            <w:pPr>
              <w:jc w:val="right"/>
              <w:rPr>
                <w:lang w:eastAsia="x-none"/>
              </w:rPr>
            </w:pPr>
            <w:r w:rsidRPr="002C030E">
              <w:rPr>
                <w:i/>
              </w:rPr>
              <w:t>Iegūtie punkti kopā:</w:t>
            </w:r>
          </w:p>
        </w:tc>
        <w:tc>
          <w:tcPr>
            <w:tcW w:w="883" w:type="dxa"/>
            <w:shd w:val="clear" w:color="auto" w:fill="auto"/>
          </w:tcPr>
          <w:p w14:paraId="6D825DB0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</w:tbl>
    <w:p w14:paraId="2AFAB480" w14:textId="593D2936" w:rsidR="00510C27" w:rsidRPr="002C030E" w:rsidRDefault="00510C27" w:rsidP="00512EE8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Cs/>
          <w:sz w:val="26"/>
          <w:szCs w:val="26"/>
        </w:rPr>
      </w:pPr>
      <w:r w:rsidRPr="002C030E">
        <w:rPr>
          <w:bCs/>
          <w:sz w:val="26"/>
          <w:szCs w:val="26"/>
        </w:rPr>
        <w:t xml:space="preserve">Profesionālās </w:t>
      </w:r>
      <w:r w:rsidRPr="002C030E">
        <w:rPr>
          <w:sz w:val="26"/>
          <w:szCs w:val="26"/>
        </w:rPr>
        <w:t xml:space="preserve">kvalifikācijas eksāmena </w:t>
      </w:r>
      <w:r w:rsidRPr="00032712">
        <w:rPr>
          <w:sz w:val="26"/>
          <w:szCs w:val="26"/>
          <w:u w:val="single"/>
        </w:rPr>
        <w:t>praktiskās</w:t>
      </w:r>
      <w:r w:rsidRPr="00032712">
        <w:rPr>
          <w:bCs/>
          <w:sz w:val="26"/>
          <w:szCs w:val="26"/>
          <w:u w:val="single"/>
        </w:rPr>
        <w:t xml:space="preserve"> daļas</w:t>
      </w:r>
      <w:r w:rsidRPr="00032712">
        <w:rPr>
          <w:sz w:val="26"/>
          <w:szCs w:val="26"/>
          <w:u w:val="single"/>
        </w:rPr>
        <w:t xml:space="preserve"> – ansamb</w:t>
      </w:r>
      <w:r w:rsidR="00135781" w:rsidRPr="00032712">
        <w:rPr>
          <w:sz w:val="26"/>
          <w:szCs w:val="26"/>
          <w:u w:val="single"/>
        </w:rPr>
        <w:t>ļa koncertizpildījums</w:t>
      </w:r>
      <w:r w:rsidRPr="00032712">
        <w:rPr>
          <w:sz w:val="26"/>
          <w:szCs w:val="26"/>
          <w:u w:val="single"/>
        </w:rPr>
        <w:t xml:space="preserve"> </w:t>
      </w:r>
      <w:r w:rsidRPr="002C030E">
        <w:rPr>
          <w:bCs/>
          <w:sz w:val="26"/>
          <w:szCs w:val="26"/>
        </w:rPr>
        <w:t xml:space="preserve">vērtēšanas </w:t>
      </w:r>
      <w:r w:rsidR="00032712" w:rsidRPr="002C030E">
        <w:rPr>
          <w:bCs/>
          <w:sz w:val="26"/>
          <w:szCs w:val="26"/>
        </w:rPr>
        <w:t>skala</w:t>
      </w:r>
      <w:r w:rsidR="00032712">
        <w:rPr>
          <w:bCs/>
          <w:sz w:val="26"/>
          <w:szCs w:val="26"/>
        </w:rPr>
        <w:t xml:space="preserve"> un</w:t>
      </w:r>
      <w:r w:rsidR="00032712" w:rsidRPr="002C030E">
        <w:rPr>
          <w:bCs/>
          <w:sz w:val="26"/>
          <w:szCs w:val="26"/>
        </w:rPr>
        <w:t xml:space="preserve"> </w:t>
      </w:r>
      <w:r w:rsidRPr="002C030E">
        <w:rPr>
          <w:bCs/>
          <w:sz w:val="26"/>
          <w:szCs w:val="26"/>
        </w:rPr>
        <w:t>kritēriji: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47"/>
        <w:gridCol w:w="1635"/>
        <w:gridCol w:w="1635"/>
        <w:gridCol w:w="1636"/>
        <w:gridCol w:w="883"/>
      </w:tblGrid>
      <w:tr w:rsidR="00510C27" w:rsidRPr="002C030E" w14:paraId="503253A2" w14:textId="77777777" w:rsidTr="000A4067">
        <w:trPr>
          <w:trHeight w:val="690"/>
        </w:trPr>
        <w:tc>
          <w:tcPr>
            <w:tcW w:w="8404" w:type="dxa"/>
            <w:gridSpan w:val="5"/>
            <w:shd w:val="clear" w:color="auto" w:fill="auto"/>
            <w:vAlign w:val="center"/>
          </w:tcPr>
          <w:p w14:paraId="6EEB4BD1" w14:textId="77777777" w:rsidR="00510C27" w:rsidRPr="002C030E" w:rsidRDefault="00510C27" w:rsidP="000A4067">
            <w:pPr>
              <w:tabs>
                <w:tab w:val="left" w:pos="1418"/>
                <w:tab w:val="left" w:pos="1560"/>
              </w:tabs>
              <w:jc w:val="center"/>
              <w:rPr>
                <w:lang w:eastAsia="x-none"/>
              </w:rPr>
            </w:pPr>
            <w:r w:rsidRPr="002C030E">
              <w:t>Vērtēšanas kritēriji un iegūstamais punktu skaits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3C88F67" w14:textId="77777777" w:rsidR="00510C27" w:rsidRPr="002C030E" w:rsidRDefault="00510C27" w:rsidP="000A4067">
            <w:pPr>
              <w:jc w:val="center"/>
              <w:rPr>
                <w:lang w:eastAsia="x-none"/>
              </w:rPr>
            </w:pPr>
            <w:r w:rsidRPr="002C030E">
              <w:t>Iegūtie punkti</w:t>
            </w:r>
          </w:p>
        </w:tc>
      </w:tr>
      <w:tr w:rsidR="00510C27" w:rsidRPr="002C030E" w14:paraId="6DA3B826" w14:textId="77777777" w:rsidTr="000A4067">
        <w:trPr>
          <w:trHeight w:val="624"/>
        </w:trPr>
        <w:tc>
          <w:tcPr>
            <w:tcW w:w="9287" w:type="dxa"/>
            <w:gridSpan w:val="6"/>
            <w:shd w:val="clear" w:color="auto" w:fill="auto"/>
            <w:vAlign w:val="center"/>
          </w:tcPr>
          <w:p w14:paraId="35BF594D" w14:textId="77777777" w:rsidR="00510C27" w:rsidRPr="002C030E" w:rsidRDefault="00510C27" w:rsidP="000A4067">
            <w:r w:rsidRPr="002C030E">
              <w:rPr>
                <w:b/>
              </w:rPr>
              <w:t>Tembrālā, dinamiskā, muzikālā saskaņa ansamblī.</w:t>
            </w:r>
            <w:r w:rsidRPr="002C030E">
              <w:t xml:space="preserve"> </w:t>
            </w:r>
          </w:p>
          <w:p w14:paraId="08D1A496" w14:textId="77777777" w:rsidR="00510C27" w:rsidRPr="002C030E" w:rsidRDefault="00510C27" w:rsidP="000A4067">
            <w:pPr>
              <w:rPr>
                <w:lang w:eastAsia="x-none"/>
              </w:rPr>
            </w:pPr>
            <w:r w:rsidRPr="002C030E">
              <w:t xml:space="preserve">Maksimālais punktu skaits – </w:t>
            </w:r>
            <w:r w:rsidRPr="002C030E">
              <w:rPr>
                <w:b/>
              </w:rPr>
              <w:t>70</w:t>
            </w:r>
          </w:p>
        </w:tc>
      </w:tr>
      <w:tr w:rsidR="00510C27" w:rsidRPr="002C030E" w14:paraId="7B340522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3CDC89B5" w14:textId="77777777" w:rsidR="00510C27" w:rsidRPr="002C030E" w:rsidRDefault="00510C27" w:rsidP="000A4067">
            <w:pPr>
              <w:jc w:val="center"/>
            </w:pPr>
            <w:r w:rsidRPr="002C030E">
              <w:t>Vāji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39BC0FD" w14:textId="77777777" w:rsidR="00510C27" w:rsidRPr="002C030E" w:rsidRDefault="00510C27" w:rsidP="000A4067">
            <w:pPr>
              <w:jc w:val="center"/>
            </w:pPr>
            <w:r w:rsidRPr="002C030E">
              <w:t>Viduvēji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479AC1" w14:textId="77777777" w:rsidR="00510C27" w:rsidRPr="002C030E" w:rsidRDefault="00510C27" w:rsidP="000A4067">
            <w:pPr>
              <w:jc w:val="center"/>
            </w:pPr>
            <w:r w:rsidRPr="002C030E">
              <w:t>Labi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B08A6DF" w14:textId="77777777" w:rsidR="00510C27" w:rsidRPr="002C030E" w:rsidRDefault="00510C27" w:rsidP="000A4067">
            <w:pPr>
              <w:jc w:val="center"/>
            </w:pPr>
            <w:r w:rsidRPr="002C030E">
              <w:t>Ļoti labi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F67ACC" w14:textId="77777777" w:rsidR="00510C27" w:rsidRPr="002C030E" w:rsidRDefault="00510C27" w:rsidP="000A4067">
            <w:pPr>
              <w:jc w:val="center"/>
            </w:pPr>
            <w:r w:rsidRPr="002C030E">
              <w:t xml:space="preserve">Izcili 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3BD1D062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  <w:tr w:rsidR="00510C27" w:rsidRPr="002C030E" w14:paraId="33F6F7D4" w14:textId="77777777" w:rsidTr="000A4067">
        <w:trPr>
          <w:trHeight w:val="340"/>
        </w:trPr>
        <w:tc>
          <w:tcPr>
            <w:tcW w:w="1679" w:type="dxa"/>
            <w:shd w:val="clear" w:color="auto" w:fill="auto"/>
            <w:vAlign w:val="center"/>
          </w:tcPr>
          <w:p w14:paraId="15B5D8C6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C030E">
              <w:rPr>
                <w:lang w:eastAsia="lv-LV"/>
              </w:rPr>
              <w:t>1−36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C49DB4C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C030E">
              <w:rPr>
                <w:lang w:eastAsia="lv-LV"/>
              </w:rPr>
              <w:t>37−56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86EFBBB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C030E">
              <w:rPr>
                <w:lang w:eastAsia="lv-LV"/>
              </w:rPr>
              <w:t>57−59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4BBF7FF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C030E">
              <w:rPr>
                <w:lang w:eastAsia="lv-LV"/>
              </w:rPr>
              <w:t>60−66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A25BAEC" w14:textId="77777777" w:rsidR="00510C27" w:rsidRPr="002C030E" w:rsidRDefault="00510C27" w:rsidP="000A406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C030E">
              <w:rPr>
                <w:lang w:eastAsia="lv-LV"/>
              </w:rPr>
              <w:t>67−70</w:t>
            </w:r>
          </w:p>
        </w:tc>
        <w:tc>
          <w:tcPr>
            <w:tcW w:w="883" w:type="dxa"/>
            <w:vMerge/>
            <w:shd w:val="clear" w:color="auto" w:fill="auto"/>
          </w:tcPr>
          <w:p w14:paraId="64809592" w14:textId="77777777" w:rsidR="00510C27" w:rsidRPr="002C030E" w:rsidRDefault="00510C27" w:rsidP="000A4067">
            <w:pPr>
              <w:rPr>
                <w:lang w:eastAsia="x-none"/>
              </w:rPr>
            </w:pPr>
          </w:p>
        </w:tc>
      </w:tr>
    </w:tbl>
    <w:p w14:paraId="248E482C" w14:textId="77777777" w:rsidR="00510C27" w:rsidRPr="002C030E" w:rsidRDefault="00510C27" w:rsidP="00510C27">
      <w:pPr>
        <w:rPr>
          <w:sz w:val="26"/>
          <w:szCs w:val="26"/>
        </w:rPr>
      </w:pPr>
    </w:p>
    <w:p w14:paraId="017396C1" w14:textId="22990EB3" w:rsidR="00510C27" w:rsidRPr="00512EE8" w:rsidRDefault="00510C27" w:rsidP="00510C27">
      <w:pPr>
        <w:tabs>
          <w:tab w:val="left" w:pos="2291"/>
        </w:tabs>
        <w:jc w:val="right"/>
        <w:rPr>
          <w:bCs/>
          <w:sz w:val="26"/>
          <w:szCs w:val="26"/>
        </w:rPr>
      </w:pPr>
      <w:r w:rsidRPr="002C030E">
        <w:rPr>
          <w:b/>
          <w:sz w:val="26"/>
          <w:szCs w:val="26"/>
        </w:rPr>
        <w:br w:type="page"/>
      </w:r>
      <w:r w:rsidRPr="00512EE8">
        <w:rPr>
          <w:bCs/>
          <w:sz w:val="26"/>
          <w:szCs w:val="26"/>
        </w:rPr>
        <w:lastRenderedPageBreak/>
        <w:tab/>
      </w:r>
      <w:r w:rsidR="00764FE7" w:rsidRPr="00512EE8">
        <w:rPr>
          <w:bCs/>
          <w:sz w:val="26"/>
          <w:szCs w:val="26"/>
        </w:rPr>
        <w:t>Pielikums</w:t>
      </w:r>
    </w:p>
    <w:p w14:paraId="4A6B2AA0" w14:textId="77777777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</w:p>
    <w:p w14:paraId="0C4F2507" w14:textId="77777777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  <w:r w:rsidRPr="002C030E">
        <w:rPr>
          <w:rFonts w:ascii="Times New Roman" w:hAnsi="Times New Roman"/>
          <w:b/>
          <w:sz w:val="26"/>
          <w:szCs w:val="26"/>
        </w:rPr>
        <w:t xml:space="preserve">Profesionālās kvalifikācijas eksāmena </w:t>
      </w:r>
    </w:p>
    <w:p w14:paraId="306E170C" w14:textId="534F05D4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  <w:r w:rsidRPr="002C030E">
        <w:rPr>
          <w:rFonts w:ascii="Times New Roman" w:hAnsi="Times New Roman"/>
          <w:b/>
          <w:sz w:val="26"/>
          <w:szCs w:val="26"/>
        </w:rPr>
        <w:t xml:space="preserve">izglītības programmā </w:t>
      </w:r>
      <w:r w:rsidRPr="002C030E">
        <w:rPr>
          <w:rFonts w:ascii="Times New Roman" w:hAnsi="Times New Roman"/>
          <w:b/>
          <w:i/>
          <w:sz w:val="26"/>
          <w:szCs w:val="26"/>
        </w:rPr>
        <w:t>Vokālā mūzika</w:t>
      </w:r>
    </w:p>
    <w:p w14:paraId="6CB5F556" w14:textId="77777777" w:rsidR="00764FE7" w:rsidRPr="002C030E" w:rsidRDefault="00764FE7" w:rsidP="00764FE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  <w:r w:rsidRPr="002C030E">
        <w:rPr>
          <w:rFonts w:ascii="Times New Roman" w:hAnsi="Times New Roman"/>
          <w:b/>
          <w:sz w:val="26"/>
          <w:szCs w:val="26"/>
        </w:rPr>
        <w:t xml:space="preserve">teorētiskās daļas jautājumu tēmas </w:t>
      </w:r>
    </w:p>
    <w:p w14:paraId="0A76E375" w14:textId="77777777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</w:p>
    <w:p w14:paraId="0E00A68C" w14:textId="77777777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</w:p>
    <w:p w14:paraId="4A01EE53" w14:textId="77777777" w:rsidR="00510C27" w:rsidRPr="002C030E" w:rsidRDefault="00510C27" w:rsidP="00510C27">
      <w:pPr>
        <w:pStyle w:val="Bezatstarpm"/>
        <w:numPr>
          <w:ilvl w:val="0"/>
          <w:numId w:val="4"/>
        </w:numPr>
        <w:rPr>
          <w:rFonts w:ascii="Times New Roman" w:eastAsia="Times New Roman" w:hAnsi="Times New Roman"/>
          <w:sz w:val="26"/>
          <w:szCs w:val="26"/>
        </w:rPr>
      </w:pPr>
      <w:r w:rsidRPr="002C030E">
        <w:rPr>
          <w:rFonts w:ascii="Times New Roman" w:eastAsia="Times New Roman" w:hAnsi="Times New Roman"/>
          <w:sz w:val="26"/>
          <w:szCs w:val="26"/>
        </w:rPr>
        <w:t>Balss tipi, raksturīgākās atšķirības, reģistri, diapazons.</w:t>
      </w:r>
    </w:p>
    <w:p w14:paraId="4720B919" w14:textId="77777777" w:rsidR="00510C27" w:rsidRPr="002C030E" w:rsidRDefault="00510C27" w:rsidP="00510C27">
      <w:pPr>
        <w:pStyle w:val="Bezatstarpm"/>
        <w:numPr>
          <w:ilvl w:val="0"/>
          <w:numId w:val="4"/>
        </w:numPr>
        <w:rPr>
          <w:rFonts w:ascii="Times New Roman" w:eastAsia="Times New Roman" w:hAnsi="Times New Roman"/>
          <w:sz w:val="26"/>
          <w:szCs w:val="26"/>
        </w:rPr>
      </w:pPr>
      <w:r w:rsidRPr="002C030E">
        <w:rPr>
          <w:rFonts w:ascii="Times New Roman" w:eastAsia="Times New Roman" w:hAnsi="Times New Roman"/>
          <w:sz w:val="26"/>
          <w:szCs w:val="26"/>
        </w:rPr>
        <w:t>Izcilākie vokālās mākslas meistari Latvijā un pasaulē.</w:t>
      </w:r>
    </w:p>
    <w:p w14:paraId="4D69D0D8" w14:textId="77777777" w:rsidR="00510C27" w:rsidRPr="002C030E" w:rsidRDefault="00510C27" w:rsidP="00510C27">
      <w:pPr>
        <w:pStyle w:val="Bezatstarpm"/>
        <w:numPr>
          <w:ilvl w:val="0"/>
          <w:numId w:val="4"/>
        </w:numPr>
        <w:rPr>
          <w:rFonts w:ascii="Times New Roman" w:eastAsia="Times New Roman" w:hAnsi="Times New Roman"/>
          <w:sz w:val="26"/>
          <w:szCs w:val="26"/>
        </w:rPr>
      </w:pPr>
      <w:r w:rsidRPr="002C030E">
        <w:rPr>
          <w:rFonts w:ascii="Times New Roman" w:eastAsia="Times New Roman" w:hAnsi="Times New Roman"/>
          <w:sz w:val="26"/>
          <w:szCs w:val="26"/>
        </w:rPr>
        <w:t>Latvijas Nacionālās operas repertuārs (pēdējie 10 gadi).</w:t>
      </w:r>
    </w:p>
    <w:p w14:paraId="6F7DC35C" w14:textId="77777777" w:rsidR="00510C27" w:rsidRPr="002C030E" w:rsidRDefault="00510C27" w:rsidP="00510C27">
      <w:pPr>
        <w:pStyle w:val="Bezatstarpm"/>
        <w:numPr>
          <w:ilvl w:val="0"/>
          <w:numId w:val="4"/>
        </w:numPr>
        <w:rPr>
          <w:rFonts w:ascii="Times New Roman" w:eastAsia="Times New Roman" w:hAnsi="Times New Roman"/>
          <w:sz w:val="26"/>
          <w:szCs w:val="26"/>
        </w:rPr>
      </w:pPr>
      <w:r w:rsidRPr="002C030E">
        <w:rPr>
          <w:rFonts w:ascii="Times New Roman" w:eastAsia="Times New Roman" w:hAnsi="Times New Roman"/>
          <w:sz w:val="26"/>
          <w:szCs w:val="26"/>
        </w:rPr>
        <w:t>Latviešu komponistu vokālā žanra spilgtākie darbi (vokālā kamermūzika, vokāli simfoniskā mūzika).</w:t>
      </w:r>
    </w:p>
    <w:p w14:paraId="46BC98E8" w14:textId="77777777" w:rsidR="00510C27" w:rsidRPr="002C030E" w:rsidRDefault="00510C27" w:rsidP="00510C27">
      <w:pPr>
        <w:pStyle w:val="Bezatstarpm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2C030E">
        <w:rPr>
          <w:rFonts w:ascii="Times New Roman" w:eastAsia="Times New Roman" w:hAnsi="Times New Roman"/>
          <w:sz w:val="26"/>
          <w:szCs w:val="26"/>
        </w:rPr>
        <w:t>Nozīmīgākie valsts un starptautiskie vokālistu konkursi.</w:t>
      </w:r>
    </w:p>
    <w:p w14:paraId="4C42D91E" w14:textId="77777777" w:rsidR="00510C27" w:rsidRPr="002C030E" w:rsidRDefault="00510C27" w:rsidP="00510C27">
      <w:pPr>
        <w:pStyle w:val="Bezatstarpm"/>
        <w:jc w:val="center"/>
        <w:rPr>
          <w:rFonts w:ascii="Times New Roman" w:hAnsi="Times New Roman"/>
          <w:b/>
          <w:sz w:val="26"/>
          <w:szCs w:val="26"/>
        </w:rPr>
      </w:pPr>
    </w:p>
    <w:p w14:paraId="3B902FC3" w14:textId="77777777" w:rsidR="00510C27" w:rsidRPr="002C030E" w:rsidRDefault="00510C27" w:rsidP="00510C27">
      <w:pPr>
        <w:pStyle w:val="Sarakstarindkopa"/>
        <w:spacing w:line="276" w:lineRule="auto"/>
        <w:rPr>
          <w:sz w:val="26"/>
          <w:szCs w:val="26"/>
        </w:rPr>
      </w:pPr>
    </w:p>
    <w:p w14:paraId="258519D8" w14:textId="77777777" w:rsidR="00510C27" w:rsidRPr="002C030E" w:rsidRDefault="00510C27" w:rsidP="00510C27"/>
    <w:p w14:paraId="3851717C" w14:textId="77777777" w:rsidR="00014E7D" w:rsidRPr="002C030E" w:rsidRDefault="00014E7D"/>
    <w:sectPr w:rsidR="00014E7D" w:rsidRPr="002C030E" w:rsidSect="00F94B73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F414" w14:textId="77777777" w:rsidR="006600BE" w:rsidRDefault="006600BE" w:rsidP="00BF563D">
      <w:r>
        <w:separator/>
      </w:r>
    </w:p>
  </w:endnote>
  <w:endnote w:type="continuationSeparator" w:id="0">
    <w:p w14:paraId="30B82F9B" w14:textId="77777777" w:rsidR="006600BE" w:rsidRDefault="006600BE" w:rsidP="00BF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240349"/>
      <w:docPartObj>
        <w:docPartGallery w:val="Page Numbers (Bottom of Page)"/>
        <w:docPartUnique/>
      </w:docPartObj>
    </w:sdtPr>
    <w:sdtEndPr/>
    <w:sdtContent>
      <w:p w14:paraId="156537E5" w14:textId="04CF15D5" w:rsidR="00BF563D" w:rsidRDefault="00BF563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D3DC5" w14:textId="77777777" w:rsidR="000D542C" w:rsidRDefault="00413CB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753" w14:textId="77777777" w:rsidR="00BF04E4" w:rsidRDefault="006600BE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B8BDC3" w14:textId="77777777" w:rsidR="00BF04E4" w:rsidRDefault="00413C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C4B" w14:textId="77777777" w:rsidR="006600BE" w:rsidRDefault="006600BE" w:rsidP="00BF563D">
      <w:r>
        <w:separator/>
      </w:r>
    </w:p>
  </w:footnote>
  <w:footnote w:type="continuationSeparator" w:id="0">
    <w:p w14:paraId="4EA017D5" w14:textId="77777777" w:rsidR="006600BE" w:rsidRDefault="006600BE" w:rsidP="00BF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9BE"/>
    <w:multiLevelType w:val="hybridMultilevel"/>
    <w:tmpl w:val="8AC65CAE"/>
    <w:lvl w:ilvl="0" w:tplc="50DC80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E2689"/>
    <w:multiLevelType w:val="hybridMultilevel"/>
    <w:tmpl w:val="9E140758"/>
    <w:lvl w:ilvl="0" w:tplc="225EB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5F0C"/>
    <w:multiLevelType w:val="multilevel"/>
    <w:tmpl w:val="0FC42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9"/>
    <w:rsid w:val="00014E7D"/>
    <w:rsid w:val="00032712"/>
    <w:rsid w:val="000B3710"/>
    <w:rsid w:val="000E5DB8"/>
    <w:rsid w:val="00135781"/>
    <w:rsid w:val="00180561"/>
    <w:rsid w:val="001B4A63"/>
    <w:rsid w:val="001F0865"/>
    <w:rsid w:val="002C030E"/>
    <w:rsid w:val="003B60CA"/>
    <w:rsid w:val="00413CB3"/>
    <w:rsid w:val="00510C27"/>
    <w:rsid w:val="00512EE8"/>
    <w:rsid w:val="005670A1"/>
    <w:rsid w:val="006600BE"/>
    <w:rsid w:val="00737B82"/>
    <w:rsid w:val="00764FE7"/>
    <w:rsid w:val="007B4729"/>
    <w:rsid w:val="00B632ED"/>
    <w:rsid w:val="00B70BBE"/>
    <w:rsid w:val="00BE22FB"/>
    <w:rsid w:val="00BF563D"/>
    <w:rsid w:val="00C40844"/>
    <w:rsid w:val="00D164AC"/>
    <w:rsid w:val="00D94C2E"/>
    <w:rsid w:val="00EA567D"/>
    <w:rsid w:val="00F71333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08FB5"/>
  <w15:chartTrackingRefBased/>
  <w15:docId w15:val="{7F3AF464-2FF0-489F-BEB3-794976E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10C27"/>
    <w:pPr>
      <w:keepNext/>
      <w:autoSpaceDE w:val="0"/>
      <w:autoSpaceDN w:val="0"/>
      <w:adjustRightInd w:val="0"/>
      <w:outlineLvl w:val="0"/>
    </w:pPr>
    <w:rPr>
      <w:b/>
      <w:bCs/>
      <w:sz w:val="36"/>
      <w:szCs w:val="36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510C27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10C2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Virsraksts2Rakstz">
    <w:name w:val="Virsraksts 2 Rakstz."/>
    <w:basedOn w:val="Noklusjumarindkopasfonts"/>
    <w:link w:val="Virsraksts2"/>
    <w:rsid w:val="00510C27"/>
    <w:rPr>
      <w:rFonts w:ascii="Times New Roman" w:eastAsia="Times New Roman" w:hAnsi="Times New Roman" w:cs="Times New Roman"/>
      <w:b/>
      <w:bCs/>
      <w:sz w:val="24"/>
      <w:szCs w:val="40"/>
      <w:lang w:val="x-none" w:eastAsia="x-none"/>
    </w:rPr>
  </w:style>
  <w:style w:type="paragraph" w:styleId="Kjene">
    <w:name w:val="footer"/>
    <w:basedOn w:val="Parasts"/>
    <w:link w:val="KjeneRakstz"/>
    <w:uiPriority w:val="99"/>
    <w:unhideWhenUsed/>
    <w:rsid w:val="00510C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510C2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Parastais1">
    <w:name w:val="Parastais1"/>
    <w:rsid w:val="00510C2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lv-LV"/>
    </w:rPr>
  </w:style>
  <w:style w:type="paragraph" w:styleId="Sarakstarindkopa">
    <w:name w:val="List Paragraph"/>
    <w:basedOn w:val="Parasts"/>
    <w:uiPriority w:val="34"/>
    <w:qFormat/>
    <w:rsid w:val="00510C27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unhideWhenUsed/>
    <w:rsid w:val="00510C27"/>
    <w:rPr>
      <w:rFonts w:ascii="Consolas" w:eastAsia="Calibri" w:hAnsi="Consolas"/>
      <w:sz w:val="21"/>
      <w:szCs w:val="21"/>
      <w:lang w:val="x-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10C27"/>
    <w:rPr>
      <w:rFonts w:ascii="Consolas" w:eastAsia="Calibri" w:hAnsi="Consolas" w:cs="Times New Roman"/>
      <w:sz w:val="21"/>
      <w:szCs w:val="21"/>
      <w:lang w:val="x-none"/>
    </w:rPr>
  </w:style>
  <w:style w:type="paragraph" w:styleId="Bezatstarpm">
    <w:name w:val="No Spacing"/>
    <w:uiPriority w:val="1"/>
    <w:qFormat/>
    <w:rsid w:val="00510C27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BF56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F5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5016</Words>
  <Characters>2860</Characters>
  <Application>Microsoft Office Word</Application>
  <DocSecurity>0</DocSecurity>
  <Lines>23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24</cp:revision>
  <dcterms:created xsi:type="dcterms:W3CDTF">2022-11-25T16:56:00Z</dcterms:created>
  <dcterms:modified xsi:type="dcterms:W3CDTF">2022-11-30T10:31:00Z</dcterms:modified>
</cp:coreProperties>
</file>