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A7F7F" w14:textId="4F64D27A" w:rsidR="00E940FE" w:rsidRDefault="00E940FE" w:rsidP="00E940FE">
      <w:pPr>
        <w:keepNext/>
        <w:tabs>
          <w:tab w:val="left" w:pos="3960"/>
        </w:tabs>
        <w:spacing w:after="0" w:line="240" w:lineRule="auto"/>
        <w:jc w:val="right"/>
        <w:outlineLvl w:val="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Rīga, 5. oktobris 2026.g.</w:t>
      </w:r>
    </w:p>
    <w:p w14:paraId="2BA81C1C" w14:textId="77777777" w:rsidR="00E940FE" w:rsidRDefault="00E940FE" w:rsidP="00E940FE">
      <w:pPr>
        <w:keepNext/>
        <w:tabs>
          <w:tab w:val="left" w:pos="3960"/>
        </w:tabs>
        <w:spacing w:after="0" w:line="240" w:lineRule="auto"/>
        <w:jc w:val="right"/>
        <w:outlineLvl w:val="0"/>
        <w:rPr>
          <w:rFonts w:ascii="Times New Roman" w:eastAsia="Times New Roman" w:hAnsi="Times New Roman" w:cs="Times New Roman"/>
          <w:sz w:val="24"/>
          <w:szCs w:val="24"/>
          <w:lang w:eastAsia="lv-LV"/>
        </w:rPr>
      </w:pPr>
    </w:p>
    <w:p w14:paraId="1BCBCF07" w14:textId="4B2A2A5D" w:rsidR="00E940FE" w:rsidRDefault="00E940FE" w:rsidP="00E940FE">
      <w:pPr>
        <w:keepNext/>
        <w:tabs>
          <w:tab w:val="left" w:pos="3960"/>
        </w:tabs>
        <w:spacing w:after="0" w:line="240" w:lineRule="auto"/>
        <w:jc w:val="right"/>
        <w:outlineLvl w:val="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Preses </w:t>
      </w:r>
      <w:proofErr w:type="spellStart"/>
      <w:r>
        <w:rPr>
          <w:rFonts w:ascii="Times New Roman" w:eastAsia="Times New Roman" w:hAnsi="Times New Roman" w:cs="Times New Roman"/>
          <w:sz w:val="24"/>
          <w:szCs w:val="24"/>
          <w:lang w:eastAsia="lv-LV"/>
        </w:rPr>
        <w:t>relīze</w:t>
      </w:r>
      <w:proofErr w:type="spellEnd"/>
    </w:p>
    <w:p w14:paraId="09C919BD" w14:textId="77777777" w:rsidR="00E940FE" w:rsidRDefault="00E940FE" w:rsidP="007F5015">
      <w:pPr>
        <w:keepNext/>
        <w:tabs>
          <w:tab w:val="left" w:pos="3960"/>
        </w:tabs>
        <w:spacing w:after="0" w:line="240" w:lineRule="auto"/>
        <w:jc w:val="both"/>
        <w:outlineLvl w:val="0"/>
        <w:rPr>
          <w:rFonts w:ascii="Times New Roman" w:eastAsia="Times New Roman" w:hAnsi="Times New Roman" w:cs="Times New Roman"/>
          <w:sz w:val="24"/>
          <w:szCs w:val="24"/>
          <w:lang w:eastAsia="lv-LV"/>
        </w:rPr>
      </w:pPr>
    </w:p>
    <w:p w14:paraId="5F4D8755" w14:textId="06B21E14" w:rsidR="00E940FE" w:rsidRDefault="00E940FE" w:rsidP="00E940FE">
      <w:pPr>
        <w:keepNext/>
        <w:tabs>
          <w:tab w:val="left" w:pos="3960"/>
        </w:tabs>
        <w:spacing w:after="0" w:line="240" w:lineRule="auto"/>
        <w:jc w:val="center"/>
        <w:outlineLvl w:val="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Izsludina 7. Latvijas jaunatnes stikla konkursu “SKOLOTĀJS”</w:t>
      </w:r>
    </w:p>
    <w:p w14:paraId="4C58BBEA" w14:textId="77777777" w:rsidR="00E940FE" w:rsidRDefault="00E940FE" w:rsidP="007F5015">
      <w:pPr>
        <w:keepNext/>
        <w:tabs>
          <w:tab w:val="left" w:pos="3960"/>
        </w:tabs>
        <w:spacing w:after="0" w:line="240" w:lineRule="auto"/>
        <w:jc w:val="both"/>
        <w:outlineLvl w:val="0"/>
        <w:rPr>
          <w:rFonts w:ascii="Times New Roman" w:eastAsia="Times New Roman" w:hAnsi="Times New Roman" w:cs="Times New Roman"/>
          <w:sz w:val="24"/>
          <w:szCs w:val="24"/>
          <w:lang w:eastAsia="lv-LV"/>
        </w:rPr>
      </w:pPr>
    </w:p>
    <w:p w14:paraId="10DA4DB5" w14:textId="77777777" w:rsidR="00E940FE" w:rsidRDefault="00E940FE" w:rsidP="007F5015">
      <w:pPr>
        <w:keepNext/>
        <w:tabs>
          <w:tab w:val="left" w:pos="3960"/>
        </w:tabs>
        <w:spacing w:after="0" w:line="240" w:lineRule="auto"/>
        <w:jc w:val="both"/>
        <w:outlineLvl w:val="0"/>
        <w:rPr>
          <w:rFonts w:ascii="Times New Roman" w:eastAsia="Times New Roman" w:hAnsi="Times New Roman" w:cs="Times New Roman"/>
          <w:sz w:val="24"/>
          <w:szCs w:val="24"/>
          <w:lang w:eastAsia="lv-LV"/>
        </w:rPr>
      </w:pPr>
    </w:p>
    <w:p w14:paraId="62D0A4FB" w14:textId="7F6329D5" w:rsidR="007F5015" w:rsidRPr="00671F1A" w:rsidRDefault="00E940FE" w:rsidP="007F5015">
      <w:pPr>
        <w:keepNext/>
        <w:tabs>
          <w:tab w:val="left" w:pos="3960"/>
        </w:tabs>
        <w:spacing w:after="0" w:line="240" w:lineRule="auto"/>
        <w:jc w:val="both"/>
        <w:outlineLvl w:val="0"/>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lang w:eastAsia="lv-LV"/>
        </w:rPr>
        <w:t>Sadarbībā</w:t>
      </w:r>
      <w:r w:rsidR="007F5015" w:rsidRPr="00E56465">
        <w:rPr>
          <w:rFonts w:ascii="Times New Roman" w:eastAsia="Times New Roman" w:hAnsi="Times New Roman" w:cs="Times New Roman"/>
          <w:sz w:val="24"/>
          <w:szCs w:val="24"/>
          <w:lang w:eastAsia="lv-LV"/>
        </w:rPr>
        <w:t xml:space="preserve"> ar </w:t>
      </w:r>
      <w:proofErr w:type="spellStart"/>
      <w:r w:rsidR="007F5015" w:rsidRPr="00E56465">
        <w:rPr>
          <w:rFonts w:ascii="Times New Roman" w:eastAsia="Times New Roman" w:hAnsi="Times New Roman" w:cs="Times New Roman"/>
          <w:sz w:val="24"/>
          <w:szCs w:val="24"/>
          <w:lang w:eastAsia="lv-LV"/>
        </w:rPr>
        <w:t>Kr</w:t>
      </w:r>
      <w:proofErr w:type="spellEnd"/>
      <w:r w:rsidR="007F5015" w:rsidRPr="00E56465">
        <w:rPr>
          <w:rFonts w:ascii="Times New Roman" w:eastAsia="Times New Roman" w:hAnsi="Times New Roman" w:cs="Times New Roman"/>
          <w:sz w:val="24"/>
          <w:szCs w:val="24"/>
          <w:lang w:eastAsia="lv-LV"/>
        </w:rPr>
        <w:t>. Barona muzeju izsludin</w:t>
      </w:r>
      <w:r>
        <w:rPr>
          <w:rFonts w:ascii="Times New Roman" w:eastAsia="Times New Roman" w:hAnsi="Times New Roman" w:cs="Times New Roman"/>
          <w:sz w:val="24"/>
          <w:szCs w:val="24"/>
          <w:lang w:eastAsia="lv-LV"/>
        </w:rPr>
        <w:t>a</w:t>
      </w:r>
      <w:r w:rsidR="007F5015" w:rsidRPr="00E56465">
        <w:rPr>
          <w:rFonts w:ascii="Times New Roman" w:eastAsia="Times New Roman" w:hAnsi="Times New Roman" w:cs="Times New Roman"/>
          <w:sz w:val="24"/>
          <w:szCs w:val="24"/>
          <w:lang w:eastAsia="lv-LV"/>
        </w:rPr>
        <w:t xml:space="preserve"> </w:t>
      </w:r>
      <w:r w:rsidR="007F5015">
        <w:rPr>
          <w:rFonts w:ascii="Times New Roman" w:eastAsia="Times New Roman" w:hAnsi="Times New Roman" w:cs="Times New Roman"/>
          <w:sz w:val="24"/>
          <w:szCs w:val="24"/>
          <w:lang w:eastAsia="lv-LV"/>
        </w:rPr>
        <w:t>7</w:t>
      </w:r>
      <w:r w:rsidR="007F5015" w:rsidRPr="00E56465">
        <w:rPr>
          <w:rFonts w:ascii="Times New Roman" w:eastAsia="Times New Roman" w:hAnsi="Times New Roman" w:cs="Times New Roman"/>
          <w:sz w:val="24"/>
          <w:szCs w:val="24"/>
          <w:lang w:eastAsia="lv-LV"/>
        </w:rPr>
        <w:t xml:space="preserve">. Latvijas Jaunatnes stikla mākslas konkursu </w:t>
      </w:r>
      <w:r w:rsidR="007F5015">
        <w:rPr>
          <w:rFonts w:ascii="Times New Roman" w:eastAsia="Times New Roman" w:hAnsi="Times New Roman" w:cs="Times New Roman"/>
          <w:color w:val="000000" w:themeColor="text1"/>
          <w:sz w:val="34"/>
          <w:szCs w:val="34"/>
        </w:rPr>
        <w:t>“</w:t>
      </w:r>
      <w:r w:rsidR="007F5015" w:rsidRPr="00671F1A">
        <w:rPr>
          <w:rFonts w:ascii="Times New Roman" w:eastAsia="Times New Roman" w:hAnsi="Times New Roman" w:cs="Times New Roman"/>
          <w:color w:val="000000" w:themeColor="text1"/>
          <w:sz w:val="24"/>
          <w:szCs w:val="24"/>
        </w:rPr>
        <w:t>S K O L O T Ā J S</w:t>
      </w:r>
      <w:r>
        <w:rPr>
          <w:rFonts w:ascii="Times New Roman" w:eastAsia="Times New Roman" w:hAnsi="Times New Roman" w:cs="Times New Roman"/>
          <w:color w:val="000000" w:themeColor="text1"/>
          <w:sz w:val="24"/>
          <w:szCs w:val="24"/>
        </w:rPr>
        <w:t xml:space="preserve">”, kas </w:t>
      </w:r>
      <w:r w:rsidR="007F5015" w:rsidRPr="00671F1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v</w:t>
      </w:r>
      <w:r w:rsidR="007F5015" w:rsidRPr="00671F1A">
        <w:rPr>
          <w:rFonts w:ascii="Times New Roman" w:eastAsia="Times New Roman" w:hAnsi="Times New Roman" w:cs="Times New Roman"/>
          <w:color w:val="000000" w:themeColor="text1"/>
          <w:sz w:val="24"/>
          <w:szCs w:val="24"/>
        </w:rPr>
        <w:t xml:space="preserve">eltīts skolotāja, rakstnieka, mācītāja, pirmo Dziesmu svētku organizatora Dikļos 1864.g. Jura Neikena 200 </w:t>
      </w:r>
      <w:proofErr w:type="spellStart"/>
      <w:r w:rsidR="007F5015" w:rsidRPr="00671F1A">
        <w:rPr>
          <w:rFonts w:ascii="Times New Roman" w:eastAsia="Times New Roman" w:hAnsi="Times New Roman" w:cs="Times New Roman"/>
          <w:color w:val="000000" w:themeColor="text1"/>
          <w:sz w:val="24"/>
          <w:szCs w:val="24"/>
        </w:rPr>
        <w:t>gadei</w:t>
      </w:r>
      <w:proofErr w:type="spellEnd"/>
      <w:r w:rsidR="007F5015" w:rsidRPr="00671F1A">
        <w:rPr>
          <w:rFonts w:ascii="Times New Roman" w:eastAsia="Times New Roman" w:hAnsi="Times New Roman" w:cs="Times New Roman"/>
          <w:color w:val="000000" w:themeColor="text1"/>
          <w:sz w:val="24"/>
          <w:szCs w:val="24"/>
        </w:rPr>
        <w:t xml:space="preserve"> “</w:t>
      </w:r>
      <w:r w:rsidR="007F5015" w:rsidRPr="00671F1A">
        <w:rPr>
          <w:rFonts w:ascii="Times New Roman" w:eastAsia="Times New Roman" w:hAnsi="Times New Roman" w:cs="Times New Roman"/>
          <w:sz w:val="24"/>
          <w:szCs w:val="24"/>
        </w:rPr>
        <w:t xml:space="preserve"> (turpmāk – Konkurss).</w:t>
      </w:r>
    </w:p>
    <w:p w14:paraId="584AB51B" w14:textId="795609D2" w:rsidR="007F5015" w:rsidRPr="00E56465" w:rsidRDefault="007F5015" w:rsidP="007F5015">
      <w:pPr>
        <w:spacing w:after="0" w:line="240" w:lineRule="auto"/>
        <w:rPr>
          <w:rFonts w:ascii="Times New Roman" w:eastAsia="Times New Roman" w:hAnsi="Times New Roman" w:cs="Times New Roman"/>
          <w:sz w:val="24"/>
          <w:szCs w:val="24"/>
          <w:lang w:eastAsia="lv-LV"/>
        </w:rPr>
      </w:pPr>
    </w:p>
    <w:p w14:paraId="1BB1DD20" w14:textId="77777777" w:rsidR="00AE4532" w:rsidRDefault="007F5015" w:rsidP="00AE4532">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Iesniegt darbus var no 5-25 g vecumam vispārizglītojošo, mākslas un interešu izglītību skolu bērni un jaunieši</w:t>
      </w:r>
      <w:r w:rsidR="00AE4532">
        <w:rPr>
          <w:rFonts w:ascii="Times New Roman" w:eastAsia="Times New Roman" w:hAnsi="Times New Roman" w:cs="Times New Roman"/>
          <w:sz w:val="24"/>
          <w:szCs w:val="24"/>
          <w:lang w:eastAsia="lv-LV"/>
        </w:rPr>
        <w:t>.</w:t>
      </w:r>
    </w:p>
    <w:p w14:paraId="7D938267" w14:textId="77777777" w:rsidR="00AE4532" w:rsidRDefault="00AE4532" w:rsidP="00AE4532">
      <w:pPr>
        <w:spacing w:after="0" w:line="240" w:lineRule="auto"/>
        <w:rPr>
          <w:rFonts w:ascii="Times New Roman" w:eastAsia="Times New Roman" w:hAnsi="Times New Roman" w:cs="Times New Roman"/>
          <w:sz w:val="24"/>
          <w:szCs w:val="24"/>
          <w:lang w:eastAsia="lv-LV"/>
        </w:rPr>
      </w:pPr>
    </w:p>
    <w:p w14:paraId="2BA88957" w14:textId="117CD8BD" w:rsidR="007F5015" w:rsidRDefault="007F5015" w:rsidP="00AE4532">
      <w:pPr>
        <w:spacing w:after="0" w:line="240" w:lineRule="auto"/>
        <w:rPr>
          <w:rFonts w:ascii="Times New Roman" w:eastAsia="Times New Roman" w:hAnsi="Times New Roman" w:cs="Times New Roman"/>
          <w:color w:val="000000"/>
          <w:sz w:val="24"/>
          <w:szCs w:val="24"/>
        </w:rPr>
      </w:pPr>
      <w:r w:rsidRPr="00E56465">
        <w:rPr>
          <w:rFonts w:ascii="Times New Roman" w:eastAsia="Times New Roman" w:hAnsi="Times New Roman" w:cs="Times New Roman"/>
          <w:sz w:val="24"/>
          <w:szCs w:val="24"/>
          <w:lang w:eastAsia="lv-LV"/>
        </w:rPr>
        <w:t xml:space="preserve">Konkursa mērķis ir rosināt izglītības un īpaši mākslas izglītības iestāžu stikla studiju un pulciņu audzēkņu interesi </w:t>
      </w:r>
      <w:r>
        <w:rPr>
          <w:rFonts w:ascii="Times New Roman" w:eastAsia="Times New Roman" w:hAnsi="Times New Roman" w:cs="Times New Roman"/>
          <w:color w:val="000000"/>
          <w:sz w:val="24"/>
          <w:szCs w:val="24"/>
        </w:rPr>
        <w:t xml:space="preserve">par skolotāja profesiju. Meklēt dažādus skolotāja dzīves aspektus, kas ļauj būt par paraugu, meistaru, padomdevēju, ekspertu bērniem, kas attīstās un veidojas kā personības, kas mācās skolās.; pētīt kādas īpašības nepieciešamas skolotājam šodien un kādi skolotāji bija 100 un 200 gadu atpakaļ. Kāda ir skolotāja nozīme, vieta un loma sabiedrībā, konkrēta bērna izaugsmē. </w:t>
      </w:r>
    </w:p>
    <w:p w14:paraId="64E2660A" w14:textId="77777777" w:rsidR="00E940FE" w:rsidRDefault="00E940FE" w:rsidP="00AE4532">
      <w:pPr>
        <w:spacing w:after="0" w:line="240" w:lineRule="auto"/>
        <w:rPr>
          <w:rFonts w:ascii="Times New Roman" w:eastAsia="Times New Roman" w:hAnsi="Times New Roman" w:cs="Times New Roman"/>
          <w:color w:val="000000"/>
          <w:sz w:val="24"/>
          <w:szCs w:val="24"/>
        </w:rPr>
      </w:pPr>
    </w:p>
    <w:p w14:paraId="59C4A05E" w14:textId="77777777" w:rsidR="00E940FE" w:rsidRDefault="00E940FE" w:rsidP="00E940FE">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Pr="00E56465">
        <w:rPr>
          <w:rFonts w:ascii="Times New Roman" w:eastAsia="Times New Roman" w:hAnsi="Times New Roman" w:cs="Times New Roman"/>
          <w:sz w:val="24"/>
          <w:szCs w:val="24"/>
          <w:lang w:eastAsia="lv-LV"/>
        </w:rPr>
        <w:t xml:space="preserve">. decembrī </w:t>
      </w:r>
      <w:proofErr w:type="spellStart"/>
      <w:r w:rsidRPr="00E56465">
        <w:rPr>
          <w:rFonts w:ascii="Times New Roman" w:eastAsia="Times New Roman" w:hAnsi="Times New Roman" w:cs="Times New Roman"/>
          <w:sz w:val="24"/>
          <w:szCs w:val="24"/>
          <w:lang w:eastAsia="lv-LV"/>
        </w:rPr>
        <w:t>K.Barona</w:t>
      </w:r>
      <w:proofErr w:type="spellEnd"/>
      <w:r w:rsidRPr="00E56465">
        <w:rPr>
          <w:rFonts w:ascii="Times New Roman" w:eastAsia="Times New Roman" w:hAnsi="Times New Roman" w:cs="Times New Roman"/>
          <w:sz w:val="24"/>
          <w:szCs w:val="24"/>
          <w:lang w:eastAsia="lv-LV"/>
        </w:rPr>
        <w:t xml:space="preserve"> muzejā </w:t>
      </w:r>
      <w:r>
        <w:rPr>
          <w:rFonts w:ascii="Times New Roman" w:eastAsia="Times New Roman" w:hAnsi="Times New Roman" w:cs="Times New Roman"/>
          <w:sz w:val="24"/>
          <w:szCs w:val="24"/>
          <w:lang w:eastAsia="lv-LV"/>
        </w:rPr>
        <w:t xml:space="preserve">13.00. </w:t>
      </w:r>
      <w:r w:rsidRPr="00E56465">
        <w:rPr>
          <w:rFonts w:ascii="Times New Roman" w:eastAsia="Times New Roman" w:hAnsi="Times New Roman" w:cs="Times New Roman"/>
          <w:sz w:val="24"/>
          <w:szCs w:val="24"/>
          <w:lang w:eastAsia="lv-LV"/>
        </w:rPr>
        <w:t xml:space="preserve">plānota </w:t>
      </w:r>
      <w:r>
        <w:rPr>
          <w:rFonts w:ascii="Times New Roman" w:eastAsia="Times New Roman" w:hAnsi="Times New Roman" w:cs="Times New Roman"/>
          <w:sz w:val="24"/>
          <w:szCs w:val="24"/>
          <w:lang w:eastAsia="lv-LV"/>
        </w:rPr>
        <w:t xml:space="preserve">konkursa darbu </w:t>
      </w:r>
      <w:r w:rsidRPr="00E56465">
        <w:rPr>
          <w:rFonts w:ascii="Times New Roman" w:eastAsia="Times New Roman" w:hAnsi="Times New Roman" w:cs="Times New Roman"/>
          <w:sz w:val="24"/>
          <w:szCs w:val="24"/>
          <w:lang w:eastAsia="lv-LV"/>
        </w:rPr>
        <w:t>izstādes atklāšana</w:t>
      </w:r>
      <w:r>
        <w:rPr>
          <w:rFonts w:ascii="Times New Roman" w:eastAsia="Times New Roman" w:hAnsi="Times New Roman" w:cs="Times New Roman"/>
          <w:sz w:val="24"/>
          <w:szCs w:val="24"/>
          <w:lang w:eastAsia="lv-LV"/>
        </w:rPr>
        <w:t>.</w:t>
      </w:r>
    </w:p>
    <w:p w14:paraId="6749196D" w14:textId="77777777" w:rsidR="00E940FE" w:rsidRPr="00E56465" w:rsidRDefault="00E940FE" w:rsidP="00E940FE">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w:t>
      </w:r>
      <w:r w:rsidRPr="00E56465">
        <w:rPr>
          <w:rFonts w:ascii="Times New Roman" w:eastAsia="Times New Roman" w:hAnsi="Times New Roman" w:cs="Times New Roman"/>
          <w:sz w:val="24"/>
          <w:szCs w:val="24"/>
          <w:lang w:eastAsia="lv-LV"/>
        </w:rPr>
        <w:t>ezultātu paziņošana, uzvarētāju apbalvošana</w:t>
      </w:r>
      <w:r>
        <w:rPr>
          <w:rFonts w:ascii="Times New Roman" w:eastAsia="Times New Roman" w:hAnsi="Times New Roman" w:cs="Times New Roman"/>
          <w:sz w:val="24"/>
          <w:szCs w:val="24"/>
          <w:lang w:eastAsia="lv-LV"/>
        </w:rPr>
        <w:t xml:space="preserve"> notiks 2026.g. 11. decembrī Rīgas Latviešu biedrības namā Kluba zālē plkst. 16.00. </w:t>
      </w:r>
      <w:r w:rsidRPr="00E56465">
        <w:rPr>
          <w:rFonts w:ascii="Times New Roman" w:eastAsia="Times New Roman" w:hAnsi="Times New Roman" w:cs="Times New Roman"/>
          <w:sz w:val="24"/>
          <w:szCs w:val="24"/>
          <w:lang w:eastAsia="lv-LV"/>
        </w:rPr>
        <w:t xml:space="preserve"> </w:t>
      </w:r>
    </w:p>
    <w:p w14:paraId="32D67813" w14:textId="77777777" w:rsidR="00AE4532" w:rsidRPr="00AE4532" w:rsidRDefault="00AE4532" w:rsidP="00AE4532">
      <w:pPr>
        <w:spacing w:after="0" w:line="240" w:lineRule="auto"/>
        <w:rPr>
          <w:rFonts w:ascii="Times New Roman" w:eastAsia="Times New Roman" w:hAnsi="Times New Roman" w:cs="Times New Roman"/>
          <w:sz w:val="24"/>
          <w:szCs w:val="24"/>
          <w:lang w:eastAsia="lv-LV"/>
        </w:rPr>
      </w:pPr>
    </w:p>
    <w:p w14:paraId="46E5B05D" w14:textId="5D852D08" w:rsidR="00AE4532" w:rsidRPr="00AE4532" w:rsidRDefault="00AE4532" w:rsidP="00AE4532">
      <w:pPr>
        <w:spacing w:after="0" w:line="240" w:lineRule="auto"/>
        <w:rPr>
          <w:rFonts w:ascii="Times New Roman" w:eastAsia="Times New Roman" w:hAnsi="Times New Roman" w:cs="Times New Roman"/>
          <w:sz w:val="24"/>
          <w:szCs w:val="24"/>
          <w:lang w:eastAsia="lv-LV"/>
        </w:rPr>
      </w:pPr>
      <w:r w:rsidRPr="00AE4532">
        <w:rPr>
          <w:rFonts w:ascii="Times New Roman" w:eastAsia="Times New Roman" w:hAnsi="Times New Roman" w:cs="Times New Roman"/>
          <w:sz w:val="24"/>
          <w:szCs w:val="24"/>
          <w:lang w:eastAsia="lv-LV"/>
        </w:rPr>
        <w:t>Kon</w:t>
      </w:r>
      <w:r>
        <w:rPr>
          <w:rFonts w:ascii="Times New Roman" w:eastAsia="Times New Roman" w:hAnsi="Times New Roman" w:cs="Times New Roman"/>
          <w:sz w:val="24"/>
          <w:szCs w:val="24"/>
          <w:lang w:eastAsia="lv-LV"/>
        </w:rPr>
        <w:t>kursa</w:t>
      </w:r>
      <w:r w:rsidRPr="00AE4532">
        <w:rPr>
          <w:rFonts w:ascii="Times New Roman" w:eastAsia="Times New Roman" w:hAnsi="Times New Roman" w:cs="Times New Roman"/>
          <w:sz w:val="24"/>
          <w:szCs w:val="24"/>
          <w:lang w:eastAsia="lv-LV"/>
        </w:rPr>
        <w:t xml:space="preserve"> organizatore māksliniece Inga Jaunzeme saka:" </w:t>
      </w:r>
      <w:r w:rsidR="00E940FE">
        <w:rPr>
          <w:rFonts w:ascii="Times New Roman" w:eastAsia="Times New Roman" w:hAnsi="Times New Roman" w:cs="Times New Roman"/>
          <w:sz w:val="24"/>
          <w:szCs w:val="24"/>
          <w:lang w:eastAsia="lv-LV"/>
        </w:rPr>
        <w:t xml:space="preserve">Kādu grib redzēt </w:t>
      </w:r>
      <w:r w:rsidR="000B075F">
        <w:rPr>
          <w:rFonts w:ascii="Times New Roman" w:eastAsia="Times New Roman" w:hAnsi="Times New Roman" w:cs="Times New Roman"/>
          <w:sz w:val="24"/>
          <w:szCs w:val="24"/>
          <w:lang w:eastAsia="lv-LV"/>
        </w:rPr>
        <w:t xml:space="preserve">šodien </w:t>
      </w:r>
      <w:r w:rsidR="00E940FE">
        <w:rPr>
          <w:rFonts w:ascii="Times New Roman" w:eastAsia="Times New Roman" w:hAnsi="Times New Roman" w:cs="Times New Roman"/>
          <w:sz w:val="24"/>
          <w:szCs w:val="24"/>
          <w:lang w:eastAsia="lv-LV"/>
        </w:rPr>
        <w:t>skolotāju bērni un jaunieši? Tas ir interesants jautājums</w:t>
      </w:r>
      <w:r w:rsidR="000B075F">
        <w:rPr>
          <w:rFonts w:ascii="Times New Roman" w:eastAsia="Times New Roman" w:hAnsi="Times New Roman" w:cs="Times New Roman"/>
          <w:sz w:val="24"/>
          <w:szCs w:val="24"/>
          <w:lang w:eastAsia="lv-LV"/>
        </w:rPr>
        <w:t xml:space="preserve">, uz kuru mēs saņemsim atbildes konkursa noslēgumā. Kāds viņš ir – nākotnes skolotājs? Arī to bērni var attēlot savos darbos. </w:t>
      </w:r>
      <w:r w:rsidR="00E940FE">
        <w:rPr>
          <w:rFonts w:ascii="Times New Roman" w:eastAsia="Times New Roman" w:hAnsi="Times New Roman" w:cs="Times New Roman"/>
          <w:sz w:val="24"/>
          <w:szCs w:val="24"/>
          <w:lang w:eastAsia="lv-LV"/>
        </w:rPr>
        <w:t xml:space="preserve">Kas </w:t>
      </w:r>
      <w:r w:rsidR="000B075F">
        <w:rPr>
          <w:rFonts w:ascii="Times New Roman" w:eastAsia="Times New Roman" w:hAnsi="Times New Roman" w:cs="Times New Roman"/>
          <w:sz w:val="24"/>
          <w:szCs w:val="24"/>
          <w:lang w:eastAsia="lv-LV"/>
        </w:rPr>
        <w:t xml:space="preserve">jauniešiem </w:t>
      </w:r>
      <w:r w:rsidR="00E940FE">
        <w:rPr>
          <w:rFonts w:ascii="Times New Roman" w:eastAsia="Times New Roman" w:hAnsi="Times New Roman" w:cs="Times New Roman"/>
          <w:sz w:val="24"/>
          <w:szCs w:val="24"/>
          <w:lang w:eastAsia="lv-LV"/>
        </w:rPr>
        <w:t xml:space="preserve"> ir svarīgi – kādas </w:t>
      </w:r>
      <w:r w:rsidR="000B075F">
        <w:rPr>
          <w:rFonts w:ascii="Times New Roman" w:eastAsia="Times New Roman" w:hAnsi="Times New Roman" w:cs="Times New Roman"/>
          <w:sz w:val="24"/>
          <w:szCs w:val="24"/>
          <w:lang w:eastAsia="lv-LV"/>
        </w:rPr>
        <w:t xml:space="preserve">īpašības, kvalitātes, tēls, </w:t>
      </w:r>
      <w:proofErr w:type="spellStart"/>
      <w:r w:rsidR="000B075F">
        <w:rPr>
          <w:rFonts w:ascii="Times New Roman" w:eastAsia="Times New Roman" w:hAnsi="Times New Roman" w:cs="Times New Roman"/>
          <w:sz w:val="24"/>
          <w:szCs w:val="24"/>
          <w:lang w:eastAsia="lv-LV"/>
        </w:rPr>
        <w:t>vizulitāte</w:t>
      </w:r>
      <w:proofErr w:type="spellEnd"/>
      <w:r w:rsidR="000B075F">
        <w:rPr>
          <w:rFonts w:ascii="Times New Roman" w:eastAsia="Times New Roman" w:hAnsi="Times New Roman" w:cs="Times New Roman"/>
          <w:sz w:val="24"/>
          <w:szCs w:val="24"/>
          <w:lang w:eastAsia="lv-LV"/>
        </w:rPr>
        <w:t xml:space="preserve"> saista jauniešus? Tas viss tiks atklāts šajā konkursā. Konkurss līdz ar to ir ar intrigu un noslēpumu”. </w:t>
      </w:r>
    </w:p>
    <w:p w14:paraId="54726A5D" w14:textId="77777777" w:rsidR="00AE4532" w:rsidRDefault="00AE4532" w:rsidP="00AE4532">
      <w:pPr>
        <w:spacing w:after="0" w:line="240" w:lineRule="auto"/>
        <w:rPr>
          <w:rFonts w:ascii="Times New Roman" w:eastAsia="Times New Roman" w:hAnsi="Times New Roman" w:cs="Times New Roman"/>
          <w:sz w:val="24"/>
          <w:szCs w:val="24"/>
          <w:lang w:eastAsia="lv-LV"/>
        </w:rPr>
      </w:pPr>
    </w:p>
    <w:p w14:paraId="5B168C30" w14:textId="6329164D" w:rsidR="00372490" w:rsidRDefault="00AE4532" w:rsidP="00AE453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Krišjāņa Barona muzeja </w:t>
      </w:r>
      <w:r w:rsidR="00372490">
        <w:rPr>
          <w:rFonts w:ascii="Times New Roman" w:eastAsia="Times New Roman" w:hAnsi="Times New Roman" w:cs="Times New Roman"/>
          <w:sz w:val="24"/>
          <w:szCs w:val="24"/>
          <w:lang w:eastAsia="lv-LV"/>
        </w:rPr>
        <w:t xml:space="preserve">bijusī </w:t>
      </w:r>
      <w:r>
        <w:rPr>
          <w:rFonts w:ascii="Times New Roman" w:eastAsia="Times New Roman" w:hAnsi="Times New Roman" w:cs="Times New Roman"/>
          <w:sz w:val="24"/>
          <w:szCs w:val="24"/>
          <w:lang w:eastAsia="lv-LV"/>
        </w:rPr>
        <w:t>ilggadīgā vadītāj</w:t>
      </w:r>
      <w:r w:rsidR="00372490">
        <w:rPr>
          <w:rFonts w:ascii="Times New Roman" w:eastAsia="Times New Roman" w:hAnsi="Times New Roman" w:cs="Times New Roman"/>
          <w:sz w:val="24"/>
          <w:szCs w:val="24"/>
          <w:lang w:eastAsia="lv-LV"/>
        </w:rPr>
        <w:t>a</w:t>
      </w:r>
      <w:r>
        <w:rPr>
          <w:rFonts w:ascii="Times New Roman" w:eastAsia="Times New Roman" w:hAnsi="Times New Roman" w:cs="Times New Roman"/>
          <w:sz w:val="24"/>
          <w:szCs w:val="24"/>
          <w:lang w:eastAsia="lv-LV"/>
        </w:rPr>
        <w:t xml:space="preserve"> </w:t>
      </w:r>
      <w:r w:rsidR="00372490">
        <w:rPr>
          <w:rFonts w:ascii="Times New Roman" w:eastAsia="Times New Roman" w:hAnsi="Times New Roman" w:cs="Times New Roman"/>
          <w:sz w:val="24"/>
          <w:szCs w:val="24"/>
          <w:lang w:eastAsia="lv-LV"/>
        </w:rPr>
        <w:t>R</w:t>
      </w:r>
      <w:r>
        <w:rPr>
          <w:rFonts w:ascii="Times New Roman" w:eastAsia="Times New Roman" w:hAnsi="Times New Roman" w:cs="Times New Roman"/>
          <w:sz w:val="24"/>
          <w:szCs w:val="24"/>
          <w:lang w:eastAsia="lv-LV"/>
        </w:rPr>
        <w:t xml:space="preserve">ūta </w:t>
      </w:r>
      <w:r w:rsidR="00372490">
        <w:rPr>
          <w:rFonts w:ascii="Times New Roman" w:eastAsia="Times New Roman" w:hAnsi="Times New Roman" w:cs="Times New Roman"/>
          <w:sz w:val="24"/>
          <w:szCs w:val="24"/>
          <w:lang w:eastAsia="lv-LV"/>
        </w:rPr>
        <w:t>K</w:t>
      </w:r>
      <w:r>
        <w:rPr>
          <w:rFonts w:ascii="Times New Roman" w:eastAsia="Times New Roman" w:hAnsi="Times New Roman" w:cs="Times New Roman"/>
          <w:sz w:val="24"/>
          <w:szCs w:val="24"/>
          <w:lang w:eastAsia="lv-LV"/>
        </w:rPr>
        <w:t>ārkliņa ierosināja, lai šajā konk</w:t>
      </w:r>
      <w:r w:rsidR="00372490">
        <w:rPr>
          <w:rFonts w:ascii="Times New Roman" w:eastAsia="Times New Roman" w:hAnsi="Times New Roman" w:cs="Times New Roman"/>
          <w:sz w:val="24"/>
          <w:szCs w:val="24"/>
          <w:lang w:eastAsia="lv-LV"/>
        </w:rPr>
        <w:t>ursā</w:t>
      </w:r>
      <w:r>
        <w:rPr>
          <w:rFonts w:ascii="Times New Roman" w:eastAsia="Times New Roman" w:hAnsi="Times New Roman" w:cs="Times New Roman"/>
          <w:sz w:val="24"/>
          <w:szCs w:val="24"/>
          <w:lang w:eastAsia="lv-LV"/>
        </w:rPr>
        <w:t xml:space="preserve"> dalībnieki pievieno nel</w:t>
      </w:r>
      <w:r w:rsidR="00372490">
        <w:rPr>
          <w:rFonts w:ascii="Times New Roman" w:eastAsia="Times New Roman" w:hAnsi="Times New Roman" w:cs="Times New Roman"/>
          <w:sz w:val="24"/>
          <w:szCs w:val="24"/>
          <w:lang w:eastAsia="lv-LV"/>
        </w:rPr>
        <w:t xml:space="preserve">ielu </w:t>
      </w:r>
      <w:r>
        <w:rPr>
          <w:rFonts w:ascii="Times New Roman" w:eastAsia="Times New Roman" w:hAnsi="Times New Roman" w:cs="Times New Roman"/>
          <w:sz w:val="24"/>
          <w:szCs w:val="24"/>
          <w:lang w:eastAsia="lv-LV"/>
        </w:rPr>
        <w:t>eseju par savā māk</w:t>
      </w:r>
      <w:r w:rsidR="00372490">
        <w:rPr>
          <w:rFonts w:ascii="Times New Roman" w:eastAsia="Times New Roman" w:hAnsi="Times New Roman" w:cs="Times New Roman"/>
          <w:sz w:val="24"/>
          <w:szCs w:val="24"/>
          <w:lang w:eastAsia="lv-LV"/>
        </w:rPr>
        <w:t>s</w:t>
      </w:r>
      <w:r>
        <w:rPr>
          <w:rFonts w:ascii="Times New Roman" w:eastAsia="Times New Roman" w:hAnsi="Times New Roman" w:cs="Times New Roman"/>
          <w:sz w:val="24"/>
          <w:szCs w:val="24"/>
          <w:lang w:eastAsia="lv-LV"/>
        </w:rPr>
        <w:t xml:space="preserve">las darbā atainoto skolotāju. </w:t>
      </w:r>
    </w:p>
    <w:p w14:paraId="0D726E08" w14:textId="333B1645" w:rsidR="00372490" w:rsidRPr="00AE4532" w:rsidRDefault="00372490" w:rsidP="00AE453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Noslēguma pasākumā , apbalvojot konkursa laureātus, tādejādi caur esejām mēs uzzināsim, kurus skolotājus jaunieši izvēlējušies par sava mākslas darba prototipiem, kādi skolotāju tēli iedvesmo skolēnus šodien un kas bērniem šķiet  šodien svarīgs skolotājā un ko viņi vērtē”, saka Rūta Kārkliņa.  </w:t>
      </w:r>
    </w:p>
    <w:p w14:paraId="6D065DF9" w14:textId="77777777" w:rsidR="00AE4532" w:rsidRPr="00AE4532" w:rsidRDefault="00AE4532" w:rsidP="00AE4532">
      <w:pPr>
        <w:spacing w:after="0" w:line="240" w:lineRule="auto"/>
        <w:rPr>
          <w:rFonts w:ascii="Times New Roman" w:eastAsia="Times New Roman" w:hAnsi="Times New Roman" w:cs="Times New Roman"/>
          <w:sz w:val="24"/>
          <w:szCs w:val="24"/>
          <w:lang w:eastAsia="lv-LV"/>
        </w:rPr>
      </w:pPr>
    </w:p>
    <w:p w14:paraId="28500668" w14:textId="77777777" w:rsidR="00AE4532" w:rsidRPr="00AE4532" w:rsidRDefault="00AE4532" w:rsidP="00AE4532">
      <w:pPr>
        <w:spacing w:after="0" w:line="240" w:lineRule="auto"/>
        <w:rPr>
          <w:rFonts w:ascii="Times New Roman" w:eastAsia="Times New Roman" w:hAnsi="Times New Roman" w:cs="Times New Roman"/>
          <w:sz w:val="24"/>
          <w:szCs w:val="24"/>
          <w:lang w:eastAsia="lv-LV"/>
        </w:rPr>
      </w:pPr>
    </w:p>
    <w:p w14:paraId="038B6B3D" w14:textId="7CD22550" w:rsidR="007F5015" w:rsidRDefault="00AE4532"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Izziņai: </w:t>
      </w:r>
    </w:p>
    <w:p w14:paraId="1D0C38D2" w14:textId="5B2FDB61" w:rsidR="007F5015" w:rsidRPr="00E56465" w:rsidRDefault="007F5015" w:rsidP="007F5015">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 xml:space="preserve">Pirmais Latvijas </w:t>
      </w:r>
      <w:r>
        <w:rPr>
          <w:rFonts w:ascii="Times New Roman" w:eastAsia="Times New Roman" w:hAnsi="Times New Roman" w:cs="Times New Roman"/>
          <w:sz w:val="24"/>
          <w:szCs w:val="24"/>
          <w:lang w:eastAsia="lv-LV"/>
        </w:rPr>
        <w:t>jaunatnes</w:t>
      </w:r>
      <w:r w:rsidRPr="00E56465">
        <w:rPr>
          <w:rFonts w:ascii="Times New Roman" w:eastAsia="Times New Roman" w:hAnsi="Times New Roman" w:cs="Times New Roman"/>
          <w:sz w:val="24"/>
          <w:szCs w:val="24"/>
          <w:lang w:eastAsia="lv-LV"/>
        </w:rPr>
        <w:t xml:space="preserve"> stikla konkurss tika organizēts 2020.gadā un bija veltīts latviešu dainu apkopotāja Krišjāņa Barona 185.gadu jubilejai.</w:t>
      </w:r>
    </w:p>
    <w:p w14:paraId="78EC91A0" w14:textId="40B43F79" w:rsidR="007F5015" w:rsidRPr="00E56465" w:rsidRDefault="007F5015" w:rsidP="007F5015">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 xml:space="preserve">Otrais Latvijas </w:t>
      </w:r>
      <w:r>
        <w:rPr>
          <w:rFonts w:ascii="Times New Roman" w:eastAsia="Times New Roman" w:hAnsi="Times New Roman" w:cs="Times New Roman"/>
          <w:sz w:val="24"/>
          <w:szCs w:val="24"/>
          <w:lang w:eastAsia="lv-LV"/>
        </w:rPr>
        <w:t xml:space="preserve">jaunatnes </w:t>
      </w:r>
      <w:r w:rsidRPr="00E56465">
        <w:rPr>
          <w:rFonts w:ascii="Times New Roman" w:eastAsia="Times New Roman" w:hAnsi="Times New Roman" w:cs="Times New Roman"/>
          <w:sz w:val="24"/>
          <w:szCs w:val="24"/>
          <w:lang w:eastAsia="lv-LV"/>
        </w:rPr>
        <w:t xml:space="preserve">stikla konkurss tika organizēts 2021.gadā un bija veltīts komponista Imanta Kalniņa, </w:t>
      </w:r>
      <w:proofErr w:type="spellStart"/>
      <w:r w:rsidRPr="00E56465">
        <w:rPr>
          <w:rFonts w:ascii="Times New Roman" w:eastAsia="Times New Roman" w:hAnsi="Times New Roman" w:cs="Times New Roman"/>
          <w:sz w:val="24"/>
          <w:szCs w:val="24"/>
          <w:lang w:eastAsia="lv-LV"/>
        </w:rPr>
        <w:t>folk</w:t>
      </w:r>
      <w:proofErr w:type="spellEnd"/>
      <w:r w:rsidRPr="00E56465">
        <w:rPr>
          <w:rFonts w:ascii="Times New Roman" w:eastAsia="Times New Roman" w:hAnsi="Times New Roman" w:cs="Times New Roman"/>
          <w:sz w:val="24"/>
          <w:szCs w:val="24"/>
          <w:lang w:eastAsia="lv-LV"/>
        </w:rPr>
        <w:t xml:space="preserve"> grupas RAXTU RAXTI mūzikas autora 80.gadu jubilejai</w:t>
      </w:r>
    </w:p>
    <w:p w14:paraId="269B8FF4" w14:textId="016B9329" w:rsidR="007F5015" w:rsidRPr="00E56465" w:rsidRDefault="007F5015" w:rsidP="007F5015">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 xml:space="preserve">Trešais Latvijas </w:t>
      </w:r>
      <w:r>
        <w:rPr>
          <w:rFonts w:ascii="Times New Roman" w:eastAsia="Times New Roman" w:hAnsi="Times New Roman" w:cs="Times New Roman"/>
          <w:sz w:val="24"/>
          <w:szCs w:val="24"/>
          <w:lang w:eastAsia="lv-LV"/>
        </w:rPr>
        <w:t xml:space="preserve">jaunatnes </w:t>
      </w:r>
      <w:r w:rsidRPr="00E56465">
        <w:rPr>
          <w:rFonts w:ascii="Times New Roman" w:eastAsia="Times New Roman" w:hAnsi="Times New Roman" w:cs="Times New Roman"/>
          <w:sz w:val="24"/>
          <w:szCs w:val="24"/>
          <w:lang w:eastAsia="lv-LV"/>
        </w:rPr>
        <w:t>stikla konkurss tika organizēts 2022.gadā un bija veltīts latviešu nacionālās valodniecības pamatlicēja Jura Alunāna 190. gadu jubilejai.</w:t>
      </w:r>
    </w:p>
    <w:p w14:paraId="38EE3B9D" w14:textId="56C236C7" w:rsidR="007F5015" w:rsidRPr="00E56465" w:rsidRDefault="007F5015" w:rsidP="007F5015">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 xml:space="preserve">Ceturtais Latvijas </w:t>
      </w:r>
      <w:r>
        <w:rPr>
          <w:rFonts w:ascii="Times New Roman" w:eastAsia="Times New Roman" w:hAnsi="Times New Roman" w:cs="Times New Roman"/>
          <w:sz w:val="24"/>
          <w:szCs w:val="24"/>
          <w:lang w:eastAsia="lv-LV"/>
        </w:rPr>
        <w:t xml:space="preserve">jaunatnes </w:t>
      </w:r>
      <w:r w:rsidRPr="00E56465">
        <w:rPr>
          <w:rFonts w:ascii="Times New Roman" w:eastAsia="Times New Roman" w:hAnsi="Times New Roman" w:cs="Times New Roman"/>
          <w:sz w:val="24"/>
          <w:szCs w:val="24"/>
          <w:lang w:eastAsia="lv-LV"/>
        </w:rPr>
        <w:t>stikla konkurss tika organizēts 2023.gadā un bija veltīts Krišjāņa Barona ielas 100.gadu jubilejai.</w:t>
      </w:r>
    </w:p>
    <w:p w14:paraId="1CB67D86" w14:textId="491F139B" w:rsidR="007F5015" w:rsidRPr="00E56465" w:rsidRDefault="007F5015"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Piektais  </w:t>
      </w:r>
      <w:r w:rsidRPr="00E56465">
        <w:rPr>
          <w:rFonts w:ascii="Times New Roman" w:eastAsia="Times New Roman" w:hAnsi="Times New Roman" w:cs="Times New Roman"/>
          <w:sz w:val="24"/>
          <w:szCs w:val="24"/>
          <w:lang w:eastAsia="lv-LV"/>
        </w:rPr>
        <w:t xml:space="preserve">Latvijas </w:t>
      </w:r>
      <w:r>
        <w:rPr>
          <w:rFonts w:ascii="Times New Roman" w:eastAsia="Times New Roman" w:hAnsi="Times New Roman" w:cs="Times New Roman"/>
          <w:sz w:val="24"/>
          <w:szCs w:val="24"/>
          <w:lang w:eastAsia="lv-LV"/>
        </w:rPr>
        <w:t xml:space="preserve">jaunatnes </w:t>
      </w:r>
      <w:r w:rsidRPr="00E56465">
        <w:rPr>
          <w:rFonts w:ascii="Times New Roman" w:eastAsia="Times New Roman" w:hAnsi="Times New Roman" w:cs="Times New Roman"/>
          <w:sz w:val="24"/>
          <w:szCs w:val="24"/>
          <w:lang w:eastAsia="lv-LV"/>
        </w:rPr>
        <w:t>stikla konkurss tika organizēts 202</w:t>
      </w:r>
      <w:r>
        <w:rPr>
          <w:rFonts w:ascii="Times New Roman" w:eastAsia="Times New Roman" w:hAnsi="Times New Roman" w:cs="Times New Roman"/>
          <w:sz w:val="24"/>
          <w:szCs w:val="24"/>
          <w:lang w:eastAsia="lv-LV"/>
        </w:rPr>
        <w:t>4</w:t>
      </w:r>
      <w:r w:rsidRPr="00E56465">
        <w:rPr>
          <w:rFonts w:ascii="Times New Roman" w:eastAsia="Times New Roman" w:hAnsi="Times New Roman" w:cs="Times New Roman"/>
          <w:sz w:val="24"/>
          <w:szCs w:val="24"/>
          <w:lang w:eastAsia="lv-LV"/>
        </w:rPr>
        <w:t>.gadā un bija veltīts Krišjāņa Barona ielas 100.gadu jubilejai.</w:t>
      </w:r>
    </w:p>
    <w:p w14:paraId="57E0A601" w14:textId="5961A127" w:rsidR="007F5015" w:rsidRPr="00E56465" w:rsidRDefault="00AE4532"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Sestais </w:t>
      </w:r>
      <w:r w:rsidR="007F5015">
        <w:rPr>
          <w:rFonts w:ascii="Times New Roman" w:eastAsia="Times New Roman" w:hAnsi="Times New Roman" w:cs="Times New Roman"/>
          <w:sz w:val="24"/>
          <w:szCs w:val="24"/>
          <w:lang w:eastAsia="lv-LV"/>
        </w:rPr>
        <w:t xml:space="preserve">  </w:t>
      </w:r>
      <w:r w:rsidR="007F5015" w:rsidRPr="00E56465">
        <w:rPr>
          <w:rFonts w:ascii="Times New Roman" w:eastAsia="Times New Roman" w:hAnsi="Times New Roman" w:cs="Times New Roman"/>
          <w:sz w:val="24"/>
          <w:szCs w:val="24"/>
          <w:lang w:eastAsia="lv-LV"/>
        </w:rPr>
        <w:t xml:space="preserve">Latvijas </w:t>
      </w:r>
      <w:r w:rsidR="007F5015">
        <w:rPr>
          <w:rFonts w:ascii="Times New Roman" w:eastAsia="Times New Roman" w:hAnsi="Times New Roman" w:cs="Times New Roman"/>
          <w:sz w:val="24"/>
          <w:szCs w:val="24"/>
          <w:lang w:eastAsia="lv-LV"/>
        </w:rPr>
        <w:t xml:space="preserve">jaunatnes </w:t>
      </w:r>
      <w:r w:rsidR="007F5015" w:rsidRPr="00E56465">
        <w:rPr>
          <w:rFonts w:ascii="Times New Roman" w:eastAsia="Times New Roman" w:hAnsi="Times New Roman" w:cs="Times New Roman"/>
          <w:sz w:val="24"/>
          <w:szCs w:val="24"/>
          <w:lang w:eastAsia="lv-LV"/>
        </w:rPr>
        <w:t>stikla konkurss tika organizēts 202</w:t>
      </w:r>
      <w:r>
        <w:rPr>
          <w:rFonts w:ascii="Times New Roman" w:eastAsia="Times New Roman" w:hAnsi="Times New Roman" w:cs="Times New Roman"/>
          <w:sz w:val="24"/>
          <w:szCs w:val="24"/>
          <w:lang w:eastAsia="lv-LV"/>
        </w:rPr>
        <w:t>5</w:t>
      </w:r>
      <w:r w:rsidR="007F5015" w:rsidRPr="00E56465">
        <w:rPr>
          <w:rFonts w:ascii="Times New Roman" w:eastAsia="Times New Roman" w:hAnsi="Times New Roman" w:cs="Times New Roman"/>
          <w:sz w:val="24"/>
          <w:szCs w:val="24"/>
          <w:lang w:eastAsia="lv-LV"/>
        </w:rPr>
        <w:t xml:space="preserve">.gadā un bija veltīts </w:t>
      </w:r>
      <w:r>
        <w:rPr>
          <w:rFonts w:ascii="Times New Roman" w:eastAsia="Times New Roman" w:hAnsi="Times New Roman" w:cs="Times New Roman"/>
          <w:sz w:val="24"/>
          <w:szCs w:val="24"/>
          <w:lang w:eastAsia="lv-LV"/>
        </w:rPr>
        <w:t>Krišjāņa Valdemāra</w:t>
      </w:r>
      <w:r w:rsidR="007F5015">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200</w:t>
      </w:r>
      <w:r w:rsidR="007F5015">
        <w:rPr>
          <w:rFonts w:ascii="Times New Roman" w:eastAsia="Times New Roman" w:hAnsi="Times New Roman" w:cs="Times New Roman"/>
          <w:sz w:val="24"/>
          <w:szCs w:val="24"/>
          <w:lang w:eastAsia="lv-LV"/>
        </w:rPr>
        <w:t xml:space="preserve"> </w:t>
      </w:r>
      <w:r w:rsidR="007F5015" w:rsidRPr="00E56465">
        <w:rPr>
          <w:rFonts w:ascii="Times New Roman" w:eastAsia="Times New Roman" w:hAnsi="Times New Roman" w:cs="Times New Roman"/>
          <w:sz w:val="24"/>
          <w:szCs w:val="24"/>
          <w:lang w:eastAsia="lv-LV"/>
        </w:rPr>
        <w:t>gadu jubilejai.</w:t>
      </w:r>
    </w:p>
    <w:p w14:paraId="2671C3D0" w14:textId="29E15F21" w:rsidR="007F5015" w:rsidRPr="00E56465" w:rsidRDefault="007F5015" w:rsidP="007F5015">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 xml:space="preserve">Konkursa žūrijā darbus vērtēt katru gadu tiek aicināti Latvijā pazīstami profesionāli stikla mākslinieki vismaz 10 </w:t>
      </w:r>
      <w:proofErr w:type="spellStart"/>
      <w:r w:rsidRPr="00E56465">
        <w:rPr>
          <w:rFonts w:ascii="Times New Roman" w:eastAsia="Times New Roman" w:hAnsi="Times New Roman" w:cs="Times New Roman"/>
          <w:sz w:val="24"/>
          <w:szCs w:val="24"/>
          <w:lang w:eastAsia="lv-LV"/>
        </w:rPr>
        <w:t>žūrētāju</w:t>
      </w:r>
      <w:proofErr w:type="spellEnd"/>
      <w:r w:rsidRPr="00E56465">
        <w:rPr>
          <w:rFonts w:ascii="Times New Roman" w:eastAsia="Times New Roman" w:hAnsi="Times New Roman" w:cs="Times New Roman"/>
          <w:sz w:val="24"/>
          <w:szCs w:val="24"/>
          <w:lang w:eastAsia="lv-LV"/>
        </w:rPr>
        <w:t xml:space="preserve"> sastāvā: </w:t>
      </w:r>
      <w:r w:rsidR="00AE4532">
        <w:rPr>
          <w:rFonts w:ascii="Times New Roman" w:eastAsia="Times New Roman" w:hAnsi="Times New Roman" w:cs="Times New Roman"/>
          <w:sz w:val="24"/>
          <w:szCs w:val="24"/>
          <w:lang w:eastAsia="lv-LV"/>
        </w:rPr>
        <w:t xml:space="preserve">Anda Munkevica, </w:t>
      </w:r>
      <w:r w:rsidRPr="00E56465">
        <w:rPr>
          <w:rFonts w:ascii="Times New Roman" w:eastAsia="Times New Roman" w:hAnsi="Times New Roman" w:cs="Times New Roman"/>
          <w:sz w:val="24"/>
          <w:szCs w:val="24"/>
          <w:lang w:eastAsia="lv-LV"/>
        </w:rPr>
        <w:t xml:space="preserve">Ilze Rimicāne, Marta Ģibiete, Ramona Pēkšēna, Bārbala Gulbe, Artis Nīmanis, </w:t>
      </w:r>
      <w:r w:rsidR="00AE4532">
        <w:rPr>
          <w:rFonts w:ascii="Times New Roman" w:eastAsia="Times New Roman" w:hAnsi="Times New Roman" w:cs="Times New Roman"/>
          <w:sz w:val="24"/>
          <w:szCs w:val="24"/>
          <w:lang w:eastAsia="lv-LV"/>
        </w:rPr>
        <w:t xml:space="preserve">Ilze Apine, </w:t>
      </w:r>
      <w:r w:rsidRPr="00E56465">
        <w:rPr>
          <w:rFonts w:ascii="Times New Roman" w:eastAsia="Times New Roman" w:hAnsi="Times New Roman" w:cs="Times New Roman"/>
          <w:sz w:val="24"/>
          <w:szCs w:val="24"/>
          <w:lang w:eastAsia="lv-LV"/>
        </w:rPr>
        <w:t>Margarita Budze, Eila Vikmane, Oleksijs Krasnovs, Inguna Audere u.c.</w:t>
      </w:r>
    </w:p>
    <w:p w14:paraId="778816C1" w14:textId="77777777" w:rsidR="00AE4532" w:rsidRDefault="00AE4532" w:rsidP="007F5015">
      <w:pPr>
        <w:spacing w:after="0" w:line="240" w:lineRule="auto"/>
        <w:rPr>
          <w:rFonts w:ascii="Times New Roman" w:eastAsia="Times New Roman" w:hAnsi="Times New Roman" w:cs="Times New Roman"/>
          <w:sz w:val="24"/>
          <w:szCs w:val="24"/>
          <w:lang w:eastAsia="lv-LV"/>
        </w:rPr>
      </w:pPr>
    </w:p>
    <w:p w14:paraId="29808B5B" w14:textId="23E01731" w:rsidR="007F5015" w:rsidRPr="00E56465" w:rsidRDefault="00AE4532"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w:t>
      </w:r>
      <w:r w:rsidR="007F5015" w:rsidRPr="00E56465">
        <w:rPr>
          <w:rFonts w:ascii="Times New Roman" w:eastAsia="Times New Roman" w:hAnsi="Times New Roman" w:cs="Times New Roman"/>
          <w:sz w:val="24"/>
          <w:szCs w:val="24"/>
          <w:lang w:eastAsia="lv-LV"/>
        </w:rPr>
        <w:t xml:space="preserve">onkursā </w:t>
      </w:r>
      <w:r>
        <w:rPr>
          <w:rFonts w:ascii="Times New Roman" w:eastAsia="Times New Roman" w:hAnsi="Times New Roman" w:cs="Times New Roman"/>
          <w:sz w:val="24"/>
          <w:szCs w:val="24"/>
          <w:lang w:eastAsia="lv-LV"/>
        </w:rPr>
        <w:t xml:space="preserve">var piedalīties arī </w:t>
      </w:r>
      <w:r w:rsidR="007F5015" w:rsidRPr="00E56465">
        <w:rPr>
          <w:rFonts w:ascii="Times New Roman" w:eastAsia="Times New Roman" w:hAnsi="Times New Roman" w:cs="Times New Roman"/>
          <w:sz w:val="24"/>
          <w:szCs w:val="24"/>
          <w:lang w:eastAsia="lv-LV"/>
        </w:rPr>
        <w:t xml:space="preserve">individuāli( daudzviet apmācības notiek </w:t>
      </w:r>
      <w:r>
        <w:rPr>
          <w:rFonts w:ascii="Times New Roman" w:eastAsia="Times New Roman" w:hAnsi="Times New Roman" w:cs="Times New Roman"/>
          <w:sz w:val="24"/>
          <w:szCs w:val="24"/>
          <w:lang w:eastAsia="lv-LV"/>
        </w:rPr>
        <w:t xml:space="preserve">tālmācībā </w:t>
      </w:r>
      <w:proofErr w:type="spellStart"/>
      <w:r>
        <w:rPr>
          <w:rFonts w:ascii="Times New Roman" w:eastAsia="Times New Roman" w:hAnsi="Times New Roman" w:cs="Times New Roman"/>
          <w:sz w:val="24"/>
          <w:szCs w:val="24"/>
          <w:lang w:eastAsia="lv-LV"/>
        </w:rPr>
        <w:t>utml</w:t>
      </w:r>
      <w:proofErr w:type="spellEnd"/>
      <w:r>
        <w:rPr>
          <w:rFonts w:ascii="Times New Roman" w:eastAsia="Times New Roman" w:hAnsi="Times New Roman" w:cs="Times New Roman"/>
          <w:sz w:val="24"/>
          <w:szCs w:val="24"/>
          <w:lang w:eastAsia="lv-LV"/>
        </w:rPr>
        <w:t>.</w:t>
      </w:r>
      <w:r w:rsidR="007F5015" w:rsidRPr="00E56465">
        <w:rPr>
          <w:rFonts w:ascii="Times New Roman" w:eastAsia="Times New Roman" w:hAnsi="Times New Roman" w:cs="Times New Roman"/>
          <w:sz w:val="24"/>
          <w:szCs w:val="24"/>
          <w:lang w:eastAsia="lv-LV"/>
        </w:rPr>
        <w:t>). Un ikviens konkursa nolikumā minētajā vecuma grupā tāpēc var startēt individuāli.</w:t>
      </w:r>
    </w:p>
    <w:p w14:paraId="436EDA54" w14:textId="77777777" w:rsidR="007F5015" w:rsidRPr="00E56465" w:rsidRDefault="007F5015" w:rsidP="007F5015">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Vienīgais ierobežojums ir: Konkursantiem izvēlētais sižets jāatveido stikla mākslas darbos (gleznojumi, mozaīkas, kausējumi, gravējumi, aplikācijas, skulptūras u.c. tehnikās).</w:t>
      </w:r>
    </w:p>
    <w:p w14:paraId="0EBAB22B" w14:textId="77777777" w:rsidR="007F5015" w:rsidRDefault="007F5015" w:rsidP="007F5015">
      <w:pPr>
        <w:spacing w:after="0" w:line="240" w:lineRule="auto"/>
        <w:rPr>
          <w:rFonts w:ascii="Times New Roman" w:eastAsia="Times New Roman" w:hAnsi="Times New Roman" w:cs="Times New Roman"/>
          <w:sz w:val="24"/>
          <w:szCs w:val="24"/>
          <w:lang w:eastAsia="lv-LV"/>
        </w:rPr>
      </w:pPr>
      <w:r w:rsidRPr="00E56465">
        <w:rPr>
          <w:rFonts w:ascii="Times New Roman" w:eastAsia="Times New Roman" w:hAnsi="Times New Roman" w:cs="Times New Roman"/>
          <w:sz w:val="24"/>
          <w:szCs w:val="24"/>
          <w:lang w:eastAsia="lv-LV"/>
        </w:rPr>
        <w:t xml:space="preserve">Nolikumu var skatīt </w:t>
      </w:r>
      <w:hyperlink r:id="rId5" w:tgtFrame="_blank" w:history="1">
        <w:r w:rsidRPr="00E56465">
          <w:rPr>
            <w:rFonts w:ascii="Times New Roman" w:eastAsia="Times New Roman" w:hAnsi="Times New Roman" w:cs="Times New Roman"/>
            <w:color w:val="0000FF"/>
            <w:sz w:val="24"/>
            <w:szCs w:val="24"/>
            <w:u w:val="single"/>
            <w:lang w:eastAsia="lv-LV"/>
          </w:rPr>
          <w:t>intereses.lv</w:t>
        </w:r>
      </w:hyperlink>
      <w:r w:rsidRPr="00E56465">
        <w:rPr>
          <w:rFonts w:ascii="Times New Roman" w:eastAsia="Times New Roman" w:hAnsi="Times New Roman" w:cs="Times New Roman"/>
          <w:sz w:val="24"/>
          <w:szCs w:val="24"/>
          <w:lang w:eastAsia="lv-LV"/>
        </w:rPr>
        <w:t xml:space="preserve"> un </w:t>
      </w:r>
      <w:hyperlink r:id="rId6" w:tgtFrame="_blank" w:history="1">
        <w:r w:rsidRPr="00E56465">
          <w:rPr>
            <w:rFonts w:ascii="Times New Roman" w:eastAsia="Times New Roman" w:hAnsi="Times New Roman" w:cs="Times New Roman"/>
            <w:color w:val="0000FF"/>
            <w:sz w:val="24"/>
            <w:szCs w:val="24"/>
            <w:u w:val="single"/>
            <w:lang w:eastAsia="lv-LV"/>
          </w:rPr>
          <w:t>lnkc.gov.lv</w:t>
        </w:r>
      </w:hyperlink>
      <w:r w:rsidRPr="00E56465">
        <w:rPr>
          <w:rFonts w:ascii="Times New Roman" w:eastAsia="Times New Roman" w:hAnsi="Times New Roman" w:cs="Times New Roman"/>
          <w:sz w:val="24"/>
          <w:szCs w:val="24"/>
          <w:lang w:eastAsia="lv-LV"/>
        </w:rPr>
        <w:t xml:space="preserve"> </w:t>
      </w:r>
    </w:p>
    <w:p w14:paraId="6ECA18F3" w14:textId="77777777" w:rsidR="00DE189D" w:rsidRDefault="00DE189D" w:rsidP="007F5015">
      <w:pPr>
        <w:spacing w:after="0" w:line="240" w:lineRule="auto"/>
        <w:rPr>
          <w:rFonts w:ascii="Times New Roman" w:eastAsia="Times New Roman" w:hAnsi="Times New Roman" w:cs="Times New Roman"/>
          <w:sz w:val="24"/>
          <w:szCs w:val="24"/>
          <w:lang w:eastAsia="lv-LV"/>
        </w:rPr>
      </w:pPr>
    </w:p>
    <w:p w14:paraId="66A7434C" w14:textId="0A3CEEB2" w:rsidR="00DE189D" w:rsidRDefault="00DE189D"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Nolikuma teksts šeit publicēts. </w:t>
      </w:r>
    </w:p>
    <w:p w14:paraId="25D8B1F2" w14:textId="77777777" w:rsidR="007D033D" w:rsidRDefault="007D033D" w:rsidP="007F5015">
      <w:pPr>
        <w:spacing w:after="0" w:line="240" w:lineRule="auto"/>
        <w:rPr>
          <w:rFonts w:ascii="Times New Roman" w:eastAsia="Times New Roman" w:hAnsi="Times New Roman" w:cs="Times New Roman"/>
          <w:sz w:val="24"/>
          <w:szCs w:val="24"/>
          <w:lang w:eastAsia="lv-LV"/>
        </w:rPr>
      </w:pPr>
    </w:p>
    <w:p w14:paraId="6543F9AD" w14:textId="77777777" w:rsidR="007D033D" w:rsidRDefault="007D033D" w:rsidP="007F5015">
      <w:pPr>
        <w:spacing w:after="0" w:line="240" w:lineRule="auto"/>
        <w:rPr>
          <w:rFonts w:ascii="Times New Roman" w:eastAsia="Times New Roman" w:hAnsi="Times New Roman" w:cs="Times New Roman"/>
          <w:sz w:val="24"/>
          <w:szCs w:val="24"/>
          <w:lang w:eastAsia="lv-LV"/>
        </w:rPr>
      </w:pPr>
    </w:p>
    <w:p w14:paraId="31B5B888" w14:textId="77777777" w:rsidR="007D033D" w:rsidRDefault="007D033D" w:rsidP="007F5015">
      <w:pPr>
        <w:spacing w:after="0" w:line="240"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Kr</w:t>
      </w:r>
      <w:proofErr w:type="spellEnd"/>
      <w:r>
        <w:rPr>
          <w:rFonts w:ascii="Times New Roman" w:eastAsia="Times New Roman" w:hAnsi="Times New Roman" w:cs="Times New Roman"/>
          <w:sz w:val="24"/>
          <w:szCs w:val="24"/>
          <w:lang w:eastAsia="lv-LV"/>
        </w:rPr>
        <w:t>. Barona muzejs,</w:t>
      </w:r>
    </w:p>
    <w:p w14:paraId="0724FF88" w14:textId="23E20A66" w:rsidR="007D033D" w:rsidRDefault="007D033D"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Inga Jaunzeme </w:t>
      </w:r>
    </w:p>
    <w:p w14:paraId="5C61F5B7" w14:textId="4A7F1799" w:rsidR="007D033D" w:rsidRDefault="007D033D"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Stikla māksliniece </w:t>
      </w:r>
    </w:p>
    <w:p w14:paraId="420873CB" w14:textId="0CF2F38A" w:rsidR="007D033D" w:rsidRDefault="007D033D"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RLB Vizuālā komisija</w:t>
      </w:r>
    </w:p>
    <w:p w14:paraId="3768E666" w14:textId="6857D77E" w:rsidR="007D033D" w:rsidRPr="00E56465" w:rsidRDefault="007D033D" w:rsidP="007F5015">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26661199</w:t>
      </w:r>
    </w:p>
    <w:p w14:paraId="2B51D372" w14:textId="77777777" w:rsidR="007F5015" w:rsidRPr="00E56465" w:rsidRDefault="007F5015" w:rsidP="007F5015">
      <w:pPr>
        <w:tabs>
          <w:tab w:val="left" w:pos="360"/>
          <w:tab w:val="left" w:pos="1134"/>
        </w:tabs>
        <w:spacing w:after="0" w:line="276" w:lineRule="auto"/>
        <w:rPr>
          <w:rFonts w:ascii="Times New Roman" w:eastAsia="Times New Roman" w:hAnsi="Times New Roman" w:cs="Times New Roman"/>
          <w:sz w:val="24"/>
          <w:szCs w:val="24"/>
          <w:lang w:eastAsia="lv-LV"/>
        </w:rPr>
      </w:pPr>
    </w:p>
    <w:p w14:paraId="08F4FF3B" w14:textId="77777777" w:rsidR="0006160E" w:rsidRDefault="0006160E"/>
    <w:sectPr w:rsidR="0006160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3FF2D4F"/>
    <w:multiLevelType w:val="multilevel"/>
    <w:tmpl w:val="E3FF2D4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608005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015"/>
    <w:rsid w:val="0006160E"/>
    <w:rsid w:val="000B075F"/>
    <w:rsid w:val="00372490"/>
    <w:rsid w:val="007D033D"/>
    <w:rsid w:val="007E2FA3"/>
    <w:rsid w:val="007F5015"/>
    <w:rsid w:val="00AE4532"/>
    <w:rsid w:val="00B04F64"/>
    <w:rsid w:val="00DD0CD5"/>
    <w:rsid w:val="00DE189D"/>
    <w:rsid w:val="00E940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7ECF0"/>
  <w15:chartTrackingRefBased/>
  <w15:docId w15:val="{2F44F51F-46A6-421F-A3BE-15B2C2A56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F5015"/>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7F50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F50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F501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F501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F501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F501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F501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F501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F501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F501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F501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F501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F501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F501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F501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F501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F501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F501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F50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F501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F501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F501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F501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F5015"/>
    <w:rPr>
      <w:i/>
      <w:iCs/>
      <w:color w:val="404040" w:themeColor="text1" w:themeTint="BF"/>
    </w:rPr>
  </w:style>
  <w:style w:type="paragraph" w:styleId="Sarakstarindkopa">
    <w:name w:val="List Paragraph"/>
    <w:basedOn w:val="Parasts"/>
    <w:uiPriority w:val="34"/>
    <w:qFormat/>
    <w:rsid w:val="007F5015"/>
    <w:pPr>
      <w:ind w:left="720"/>
      <w:contextualSpacing/>
    </w:pPr>
  </w:style>
  <w:style w:type="character" w:styleId="Intensvsizclums">
    <w:name w:val="Intense Emphasis"/>
    <w:basedOn w:val="Noklusjumarindkopasfonts"/>
    <w:uiPriority w:val="21"/>
    <w:qFormat/>
    <w:rsid w:val="007F5015"/>
    <w:rPr>
      <w:i/>
      <w:iCs/>
      <w:color w:val="0F4761" w:themeColor="accent1" w:themeShade="BF"/>
    </w:rPr>
  </w:style>
  <w:style w:type="paragraph" w:styleId="Intensvscitts">
    <w:name w:val="Intense Quote"/>
    <w:basedOn w:val="Parasts"/>
    <w:next w:val="Parasts"/>
    <w:link w:val="IntensvscittsRakstz"/>
    <w:uiPriority w:val="30"/>
    <w:qFormat/>
    <w:rsid w:val="007F50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F5015"/>
    <w:rPr>
      <w:i/>
      <w:iCs/>
      <w:color w:val="0F4761" w:themeColor="accent1" w:themeShade="BF"/>
    </w:rPr>
  </w:style>
  <w:style w:type="character" w:styleId="Intensvaatsauce">
    <w:name w:val="Intense Reference"/>
    <w:basedOn w:val="Noklusjumarindkopasfonts"/>
    <w:uiPriority w:val="32"/>
    <w:qFormat/>
    <w:rsid w:val="007F50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8457329">
      <w:bodyDiv w:val="1"/>
      <w:marLeft w:val="0"/>
      <w:marRight w:val="0"/>
      <w:marTop w:val="0"/>
      <w:marBottom w:val="0"/>
      <w:divBdr>
        <w:top w:val="none" w:sz="0" w:space="0" w:color="auto"/>
        <w:left w:val="none" w:sz="0" w:space="0" w:color="auto"/>
        <w:bottom w:val="none" w:sz="0" w:space="0" w:color="auto"/>
        <w:right w:val="none" w:sz="0" w:space="0" w:color="auto"/>
      </w:divBdr>
      <w:divsChild>
        <w:div w:id="1477188070">
          <w:marLeft w:val="0"/>
          <w:marRight w:val="0"/>
          <w:marTop w:val="0"/>
          <w:marBottom w:val="0"/>
          <w:divBdr>
            <w:top w:val="none" w:sz="0" w:space="0" w:color="auto"/>
            <w:left w:val="none" w:sz="0" w:space="0" w:color="auto"/>
            <w:bottom w:val="none" w:sz="0" w:space="0" w:color="auto"/>
            <w:right w:val="none" w:sz="0" w:space="0" w:color="auto"/>
          </w:divBdr>
        </w:div>
        <w:div w:id="1683051591">
          <w:marLeft w:val="0"/>
          <w:marRight w:val="0"/>
          <w:marTop w:val="0"/>
          <w:marBottom w:val="0"/>
          <w:divBdr>
            <w:top w:val="none" w:sz="0" w:space="0" w:color="auto"/>
            <w:left w:val="none" w:sz="0" w:space="0" w:color="auto"/>
            <w:bottom w:val="none" w:sz="0" w:space="0" w:color="auto"/>
            <w:right w:val="none" w:sz="0" w:space="0" w:color="auto"/>
          </w:divBdr>
          <w:divsChild>
            <w:div w:id="520438069">
              <w:marLeft w:val="0"/>
              <w:marRight w:val="0"/>
              <w:marTop w:val="0"/>
              <w:marBottom w:val="0"/>
              <w:divBdr>
                <w:top w:val="none" w:sz="0" w:space="0" w:color="auto"/>
                <w:left w:val="none" w:sz="0" w:space="0" w:color="auto"/>
                <w:bottom w:val="none" w:sz="0" w:space="0" w:color="auto"/>
                <w:right w:val="none" w:sz="0" w:space="0" w:color="auto"/>
              </w:divBdr>
            </w:div>
            <w:div w:id="458426057">
              <w:marLeft w:val="0"/>
              <w:marRight w:val="0"/>
              <w:marTop w:val="0"/>
              <w:marBottom w:val="0"/>
              <w:divBdr>
                <w:top w:val="none" w:sz="0" w:space="0" w:color="auto"/>
                <w:left w:val="none" w:sz="0" w:space="0" w:color="auto"/>
                <w:bottom w:val="none" w:sz="0" w:space="0" w:color="auto"/>
                <w:right w:val="none" w:sz="0" w:space="0" w:color="auto"/>
              </w:divBdr>
            </w:div>
            <w:div w:id="1468818331">
              <w:marLeft w:val="0"/>
              <w:marRight w:val="0"/>
              <w:marTop w:val="0"/>
              <w:marBottom w:val="0"/>
              <w:divBdr>
                <w:top w:val="none" w:sz="0" w:space="0" w:color="auto"/>
                <w:left w:val="none" w:sz="0" w:space="0" w:color="auto"/>
                <w:bottom w:val="none" w:sz="0" w:space="0" w:color="auto"/>
                <w:right w:val="none" w:sz="0" w:space="0" w:color="auto"/>
              </w:divBdr>
            </w:div>
            <w:div w:id="1710447736">
              <w:marLeft w:val="0"/>
              <w:marRight w:val="0"/>
              <w:marTop w:val="0"/>
              <w:marBottom w:val="0"/>
              <w:divBdr>
                <w:top w:val="none" w:sz="0" w:space="0" w:color="auto"/>
                <w:left w:val="none" w:sz="0" w:space="0" w:color="auto"/>
                <w:bottom w:val="none" w:sz="0" w:space="0" w:color="auto"/>
                <w:right w:val="none" w:sz="0" w:space="0" w:color="auto"/>
              </w:divBdr>
            </w:div>
            <w:div w:id="61485935">
              <w:marLeft w:val="0"/>
              <w:marRight w:val="0"/>
              <w:marTop w:val="0"/>
              <w:marBottom w:val="0"/>
              <w:divBdr>
                <w:top w:val="none" w:sz="0" w:space="0" w:color="auto"/>
                <w:left w:val="none" w:sz="0" w:space="0" w:color="auto"/>
                <w:bottom w:val="none" w:sz="0" w:space="0" w:color="auto"/>
                <w:right w:val="none" w:sz="0" w:space="0" w:color="auto"/>
              </w:divBdr>
            </w:div>
            <w:div w:id="928349047">
              <w:marLeft w:val="0"/>
              <w:marRight w:val="0"/>
              <w:marTop w:val="0"/>
              <w:marBottom w:val="0"/>
              <w:divBdr>
                <w:top w:val="none" w:sz="0" w:space="0" w:color="auto"/>
                <w:left w:val="none" w:sz="0" w:space="0" w:color="auto"/>
                <w:bottom w:val="none" w:sz="0" w:space="0" w:color="auto"/>
                <w:right w:val="none" w:sz="0" w:space="0" w:color="auto"/>
              </w:divBdr>
            </w:div>
            <w:div w:id="854612963">
              <w:marLeft w:val="0"/>
              <w:marRight w:val="0"/>
              <w:marTop w:val="0"/>
              <w:marBottom w:val="0"/>
              <w:divBdr>
                <w:top w:val="none" w:sz="0" w:space="0" w:color="auto"/>
                <w:left w:val="none" w:sz="0" w:space="0" w:color="auto"/>
                <w:bottom w:val="none" w:sz="0" w:space="0" w:color="auto"/>
                <w:right w:val="none" w:sz="0" w:space="0" w:color="auto"/>
              </w:divBdr>
            </w:div>
            <w:div w:id="1009209813">
              <w:marLeft w:val="0"/>
              <w:marRight w:val="0"/>
              <w:marTop w:val="0"/>
              <w:marBottom w:val="0"/>
              <w:divBdr>
                <w:top w:val="none" w:sz="0" w:space="0" w:color="auto"/>
                <w:left w:val="none" w:sz="0" w:space="0" w:color="auto"/>
                <w:bottom w:val="none" w:sz="0" w:space="0" w:color="auto"/>
                <w:right w:val="none" w:sz="0" w:space="0" w:color="auto"/>
              </w:divBdr>
            </w:div>
            <w:div w:id="79183209">
              <w:marLeft w:val="0"/>
              <w:marRight w:val="0"/>
              <w:marTop w:val="0"/>
              <w:marBottom w:val="0"/>
              <w:divBdr>
                <w:top w:val="none" w:sz="0" w:space="0" w:color="auto"/>
                <w:left w:val="none" w:sz="0" w:space="0" w:color="auto"/>
                <w:bottom w:val="none" w:sz="0" w:space="0" w:color="auto"/>
                <w:right w:val="none" w:sz="0" w:space="0" w:color="auto"/>
              </w:divBdr>
            </w:div>
            <w:div w:id="2147238717">
              <w:marLeft w:val="0"/>
              <w:marRight w:val="0"/>
              <w:marTop w:val="0"/>
              <w:marBottom w:val="0"/>
              <w:divBdr>
                <w:top w:val="none" w:sz="0" w:space="0" w:color="auto"/>
                <w:left w:val="none" w:sz="0" w:space="0" w:color="auto"/>
                <w:bottom w:val="none" w:sz="0" w:space="0" w:color="auto"/>
                <w:right w:val="none" w:sz="0" w:space="0" w:color="auto"/>
              </w:divBdr>
            </w:div>
            <w:div w:id="686908144">
              <w:marLeft w:val="0"/>
              <w:marRight w:val="0"/>
              <w:marTop w:val="0"/>
              <w:marBottom w:val="0"/>
              <w:divBdr>
                <w:top w:val="none" w:sz="0" w:space="0" w:color="auto"/>
                <w:left w:val="none" w:sz="0" w:space="0" w:color="auto"/>
                <w:bottom w:val="none" w:sz="0" w:space="0" w:color="auto"/>
                <w:right w:val="none" w:sz="0" w:space="0" w:color="auto"/>
              </w:divBdr>
            </w:div>
            <w:div w:id="851915263">
              <w:marLeft w:val="0"/>
              <w:marRight w:val="0"/>
              <w:marTop w:val="0"/>
              <w:marBottom w:val="0"/>
              <w:divBdr>
                <w:top w:val="none" w:sz="0" w:space="0" w:color="auto"/>
                <w:left w:val="none" w:sz="0" w:space="0" w:color="auto"/>
                <w:bottom w:val="none" w:sz="0" w:space="0" w:color="auto"/>
                <w:right w:val="none" w:sz="0" w:space="0" w:color="auto"/>
              </w:divBdr>
            </w:div>
            <w:div w:id="577636393">
              <w:marLeft w:val="0"/>
              <w:marRight w:val="0"/>
              <w:marTop w:val="0"/>
              <w:marBottom w:val="0"/>
              <w:divBdr>
                <w:top w:val="none" w:sz="0" w:space="0" w:color="auto"/>
                <w:left w:val="none" w:sz="0" w:space="0" w:color="auto"/>
                <w:bottom w:val="none" w:sz="0" w:space="0" w:color="auto"/>
                <w:right w:val="none" w:sz="0" w:space="0" w:color="auto"/>
              </w:divBdr>
            </w:div>
            <w:div w:id="552934012">
              <w:marLeft w:val="0"/>
              <w:marRight w:val="0"/>
              <w:marTop w:val="0"/>
              <w:marBottom w:val="0"/>
              <w:divBdr>
                <w:top w:val="none" w:sz="0" w:space="0" w:color="auto"/>
                <w:left w:val="none" w:sz="0" w:space="0" w:color="auto"/>
                <w:bottom w:val="none" w:sz="0" w:space="0" w:color="auto"/>
                <w:right w:val="none" w:sz="0" w:space="0" w:color="auto"/>
              </w:divBdr>
            </w:div>
            <w:div w:id="636104909">
              <w:marLeft w:val="0"/>
              <w:marRight w:val="0"/>
              <w:marTop w:val="0"/>
              <w:marBottom w:val="0"/>
              <w:divBdr>
                <w:top w:val="none" w:sz="0" w:space="0" w:color="auto"/>
                <w:left w:val="none" w:sz="0" w:space="0" w:color="auto"/>
                <w:bottom w:val="none" w:sz="0" w:space="0" w:color="auto"/>
                <w:right w:val="none" w:sz="0" w:space="0" w:color="auto"/>
              </w:divBdr>
            </w:div>
            <w:div w:id="925113420">
              <w:marLeft w:val="0"/>
              <w:marRight w:val="0"/>
              <w:marTop w:val="0"/>
              <w:marBottom w:val="0"/>
              <w:divBdr>
                <w:top w:val="none" w:sz="0" w:space="0" w:color="auto"/>
                <w:left w:val="none" w:sz="0" w:space="0" w:color="auto"/>
                <w:bottom w:val="none" w:sz="0" w:space="0" w:color="auto"/>
                <w:right w:val="none" w:sz="0" w:space="0" w:color="auto"/>
              </w:divBdr>
            </w:div>
            <w:div w:id="1594509537">
              <w:marLeft w:val="0"/>
              <w:marRight w:val="0"/>
              <w:marTop w:val="0"/>
              <w:marBottom w:val="0"/>
              <w:divBdr>
                <w:top w:val="none" w:sz="0" w:space="0" w:color="auto"/>
                <w:left w:val="none" w:sz="0" w:space="0" w:color="auto"/>
                <w:bottom w:val="none" w:sz="0" w:space="0" w:color="auto"/>
                <w:right w:val="none" w:sz="0" w:space="0" w:color="auto"/>
              </w:divBdr>
              <w:divsChild>
                <w:div w:id="410543824">
                  <w:marLeft w:val="0"/>
                  <w:marRight w:val="0"/>
                  <w:marTop w:val="0"/>
                  <w:marBottom w:val="0"/>
                  <w:divBdr>
                    <w:top w:val="none" w:sz="0" w:space="0" w:color="auto"/>
                    <w:left w:val="none" w:sz="0" w:space="0" w:color="auto"/>
                    <w:bottom w:val="none" w:sz="0" w:space="0" w:color="auto"/>
                    <w:right w:val="none" w:sz="0" w:space="0" w:color="auto"/>
                  </w:divBdr>
                </w:div>
                <w:div w:id="1571228481">
                  <w:marLeft w:val="0"/>
                  <w:marRight w:val="0"/>
                  <w:marTop w:val="0"/>
                  <w:marBottom w:val="0"/>
                  <w:divBdr>
                    <w:top w:val="none" w:sz="0" w:space="0" w:color="auto"/>
                    <w:left w:val="none" w:sz="0" w:space="0" w:color="auto"/>
                    <w:bottom w:val="none" w:sz="0" w:space="0" w:color="auto"/>
                    <w:right w:val="none" w:sz="0" w:space="0" w:color="auto"/>
                  </w:divBdr>
                </w:div>
                <w:div w:id="1275021369">
                  <w:marLeft w:val="0"/>
                  <w:marRight w:val="0"/>
                  <w:marTop w:val="0"/>
                  <w:marBottom w:val="0"/>
                  <w:divBdr>
                    <w:top w:val="none" w:sz="0" w:space="0" w:color="auto"/>
                    <w:left w:val="none" w:sz="0" w:space="0" w:color="auto"/>
                    <w:bottom w:val="none" w:sz="0" w:space="0" w:color="auto"/>
                    <w:right w:val="none" w:sz="0" w:space="0" w:color="auto"/>
                  </w:divBdr>
                </w:div>
                <w:div w:id="1248077319">
                  <w:marLeft w:val="0"/>
                  <w:marRight w:val="0"/>
                  <w:marTop w:val="0"/>
                  <w:marBottom w:val="0"/>
                  <w:divBdr>
                    <w:top w:val="none" w:sz="0" w:space="0" w:color="auto"/>
                    <w:left w:val="none" w:sz="0" w:space="0" w:color="auto"/>
                    <w:bottom w:val="none" w:sz="0" w:space="0" w:color="auto"/>
                    <w:right w:val="none" w:sz="0" w:space="0" w:color="auto"/>
                  </w:divBdr>
                </w:div>
              </w:divsChild>
            </w:div>
            <w:div w:id="116218865">
              <w:marLeft w:val="0"/>
              <w:marRight w:val="0"/>
              <w:marTop w:val="0"/>
              <w:marBottom w:val="0"/>
              <w:divBdr>
                <w:top w:val="none" w:sz="0" w:space="0" w:color="auto"/>
                <w:left w:val="none" w:sz="0" w:space="0" w:color="auto"/>
                <w:bottom w:val="none" w:sz="0" w:space="0" w:color="auto"/>
                <w:right w:val="none" w:sz="0" w:space="0" w:color="auto"/>
              </w:divBdr>
            </w:div>
            <w:div w:id="1059592769">
              <w:marLeft w:val="0"/>
              <w:marRight w:val="0"/>
              <w:marTop w:val="0"/>
              <w:marBottom w:val="0"/>
              <w:divBdr>
                <w:top w:val="none" w:sz="0" w:space="0" w:color="auto"/>
                <w:left w:val="none" w:sz="0" w:space="0" w:color="auto"/>
                <w:bottom w:val="none" w:sz="0" w:space="0" w:color="auto"/>
                <w:right w:val="none" w:sz="0" w:space="0" w:color="auto"/>
              </w:divBdr>
            </w:div>
            <w:div w:id="1336113351">
              <w:marLeft w:val="0"/>
              <w:marRight w:val="0"/>
              <w:marTop w:val="0"/>
              <w:marBottom w:val="0"/>
              <w:divBdr>
                <w:top w:val="none" w:sz="0" w:space="0" w:color="auto"/>
                <w:left w:val="none" w:sz="0" w:space="0" w:color="auto"/>
                <w:bottom w:val="none" w:sz="0" w:space="0" w:color="auto"/>
                <w:right w:val="none" w:sz="0" w:space="0" w:color="auto"/>
              </w:divBdr>
            </w:div>
            <w:div w:id="510071179">
              <w:marLeft w:val="0"/>
              <w:marRight w:val="0"/>
              <w:marTop w:val="0"/>
              <w:marBottom w:val="0"/>
              <w:divBdr>
                <w:top w:val="none" w:sz="0" w:space="0" w:color="auto"/>
                <w:left w:val="none" w:sz="0" w:space="0" w:color="auto"/>
                <w:bottom w:val="none" w:sz="0" w:space="0" w:color="auto"/>
                <w:right w:val="none" w:sz="0" w:space="0" w:color="auto"/>
              </w:divBdr>
            </w:div>
            <w:div w:id="231278387">
              <w:marLeft w:val="0"/>
              <w:marRight w:val="0"/>
              <w:marTop w:val="0"/>
              <w:marBottom w:val="0"/>
              <w:divBdr>
                <w:top w:val="none" w:sz="0" w:space="0" w:color="auto"/>
                <w:left w:val="none" w:sz="0" w:space="0" w:color="auto"/>
                <w:bottom w:val="none" w:sz="0" w:space="0" w:color="auto"/>
                <w:right w:val="none" w:sz="0" w:space="0" w:color="auto"/>
              </w:divBdr>
            </w:div>
            <w:div w:id="683944881">
              <w:marLeft w:val="0"/>
              <w:marRight w:val="0"/>
              <w:marTop w:val="0"/>
              <w:marBottom w:val="0"/>
              <w:divBdr>
                <w:top w:val="none" w:sz="0" w:space="0" w:color="auto"/>
                <w:left w:val="none" w:sz="0" w:space="0" w:color="auto"/>
                <w:bottom w:val="none" w:sz="0" w:space="0" w:color="auto"/>
                <w:right w:val="none" w:sz="0" w:space="0" w:color="auto"/>
              </w:divBdr>
            </w:div>
            <w:div w:id="815145197">
              <w:marLeft w:val="0"/>
              <w:marRight w:val="0"/>
              <w:marTop w:val="0"/>
              <w:marBottom w:val="0"/>
              <w:divBdr>
                <w:top w:val="none" w:sz="0" w:space="0" w:color="auto"/>
                <w:left w:val="none" w:sz="0" w:space="0" w:color="auto"/>
                <w:bottom w:val="none" w:sz="0" w:space="0" w:color="auto"/>
                <w:right w:val="none" w:sz="0" w:space="0" w:color="auto"/>
              </w:divBdr>
            </w:div>
            <w:div w:id="977687774">
              <w:marLeft w:val="0"/>
              <w:marRight w:val="0"/>
              <w:marTop w:val="0"/>
              <w:marBottom w:val="0"/>
              <w:divBdr>
                <w:top w:val="none" w:sz="0" w:space="0" w:color="auto"/>
                <w:left w:val="none" w:sz="0" w:space="0" w:color="auto"/>
                <w:bottom w:val="none" w:sz="0" w:space="0" w:color="auto"/>
                <w:right w:val="none" w:sz="0" w:space="0" w:color="auto"/>
              </w:divBdr>
            </w:div>
            <w:div w:id="15908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nkc.gov.lv/?fbclid=IwZXh0bgNhZW0CMTAAcGRvZgVicmlkETBlY1Q4VlJwbFc4b25ZVjBtc3J0YwZhcHBfaWQQMjIyMDM5MTc4ODIwMDg5MgABHrmDg4gJWBXGFCmaQ9enjOhzznbG5oBSetO5yJ71GI-tIkBltnRt4fFzvchS_aem_U_Mo2B58IbPHdIvxoceLLw" TargetMode="External"/><Relationship Id="rId5" Type="http://schemas.openxmlformats.org/officeDocument/2006/relationships/hyperlink" Target="https://l.facebook.com/l.php?u=http%3A%2F%2Fintereses.lv%2F%3Ffbclid%3DIwZXh0bgNhZW0CMTAAcGRvZgVicmlkETBlY1Q4VlJwbFc4b25ZVjBtc3J0YwZhcHBfaWQQMjIyMDM5MTc4ODIwMDg5MgABHoMjfdKmCzjYA66sGPjzYlFjneUH7SxgGXfggAizaXGUtowEqoiPo_vjOjZM_aem_VpGkPa0fQwdj9zUoVq5mNQ&amp;h=AUBimgC_C5W-nTuFWtBZoCBh5SR3j_dQuBbB7JKBRnq5wQn8n5Px5yoPQFvWS_hgfnYv24--A88KuNb3j_R0gS5i2rDk7T94pZRmuqNfKjK7q-_T7PdAMFudpsqZUNNyRXLj3SFpvqYxJgB0&amp;__tn__=-UKH-R&amp;c%5b0%5d=AUAFB7GRSwIYpGFsSMkO7ERMLBW6JT8cEFu8rhGGcEZHEhFqlHDPXDkp2rBsDD2VY_DmausR5skskSP9mRwM7CWWlxpGa72ruz-dOCllcn0oFrRzjcmiJXGeFmgPGNlYVdhv9WkitFhSnvpqfkUdvqQSA58dSIUHc4Aw1IkoZhlsAi6uDzmtriFFJJB5XUiVZWKyyGLNz-ZONTaa_DTYIEKHgd67MV98Yu0PcESlLi5rdTw"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2886</TotalTime>
  <Pages>2</Pages>
  <Words>2994</Words>
  <Characters>1708</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Jaunzeme-Grīnvalde</dc:creator>
  <cp:keywords/>
  <dc:description/>
  <cp:lastModifiedBy>Inga Jaunzeme-Grīnvalde</cp:lastModifiedBy>
  <cp:revision>3</cp:revision>
  <dcterms:created xsi:type="dcterms:W3CDTF">2026-10-03T11:42:00Z</dcterms:created>
  <dcterms:modified xsi:type="dcterms:W3CDTF">2026-10-06T12:53:00Z</dcterms:modified>
</cp:coreProperties>
</file>