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289145" w14:textId="77777777" w:rsidR="00B25F3B" w:rsidRDefault="00B25F3B" w:rsidP="000C58A2">
      <w:pPr>
        <w:spacing w:before="0"/>
      </w:pPr>
    </w:p>
    <w:p w14:paraId="73F3950D" w14:textId="14980C9D" w:rsidR="000C58A2" w:rsidRDefault="000C58A2" w:rsidP="000C58A2">
      <w:pPr>
        <w:spacing w:befor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6DAD393" wp14:editId="2870C79C">
            <wp:simplePos x="0" y="0"/>
            <wp:positionH relativeFrom="column">
              <wp:posOffset>2602865</wp:posOffset>
            </wp:positionH>
            <wp:positionV relativeFrom="paragraph">
              <wp:posOffset>-69850</wp:posOffset>
            </wp:positionV>
            <wp:extent cx="514350" cy="609600"/>
            <wp:effectExtent l="0" t="0" r="0" b="0"/>
            <wp:wrapSquare wrapText="right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AA0E14" w14:textId="77777777" w:rsidR="000C58A2" w:rsidRDefault="000C58A2" w:rsidP="000C58A2">
      <w:pPr>
        <w:spacing w:before="0"/>
      </w:pPr>
    </w:p>
    <w:p w14:paraId="30EB06EF" w14:textId="77777777" w:rsidR="000C58A2" w:rsidRDefault="000C58A2" w:rsidP="000C58A2">
      <w:pPr>
        <w:spacing w:before="0"/>
      </w:pPr>
    </w:p>
    <w:p w14:paraId="4375C75B" w14:textId="77777777" w:rsidR="000C58A2" w:rsidRDefault="000C58A2" w:rsidP="000C58A2">
      <w:pPr>
        <w:widowControl w:val="0"/>
        <w:pBdr>
          <w:bottom w:val="single" w:sz="4" w:space="1" w:color="auto"/>
        </w:pBdr>
        <w:suppressAutoHyphens/>
        <w:autoSpaceDN w:val="0"/>
        <w:spacing w:before="0"/>
        <w:rPr>
          <w:rFonts w:eastAsia="SimSun"/>
          <w:bCs/>
          <w:color w:val="000000"/>
          <w:kern w:val="3"/>
          <w:lang w:eastAsia="zh-CN" w:bidi="hi-IN"/>
        </w:rPr>
      </w:pPr>
      <w:r>
        <w:rPr>
          <w:rFonts w:eastAsia="SimSun"/>
          <w:bCs/>
          <w:color w:val="000000"/>
          <w:kern w:val="3"/>
          <w:lang w:eastAsia="zh-CN" w:bidi="hi-IN"/>
        </w:rPr>
        <w:t>Aizkraukles novada pašvaldība</w:t>
      </w:r>
    </w:p>
    <w:p w14:paraId="272A90CD" w14:textId="77777777" w:rsidR="006B25A6" w:rsidRDefault="006B25A6" w:rsidP="000C58A2">
      <w:pPr>
        <w:spacing w:before="0"/>
        <w:rPr>
          <w:sz w:val="22"/>
          <w:szCs w:val="22"/>
        </w:rPr>
      </w:pPr>
    </w:p>
    <w:p w14:paraId="186DC14F" w14:textId="1B6FB2C9" w:rsidR="000C58A2" w:rsidRDefault="000C58A2" w:rsidP="000C58A2">
      <w:pPr>
        <w:spacing w:before="0"/>
        <w:rPr>
          <w:sz w:val="22"/>
          <w:szCs w:val="22"/>
        </w:rPr>
      </w:pPr>
      <w:r>
        <w:rPr>
          <w:sz w:val="22"/>
          <w:szCs w:val="22"/>
        </w:rPr>
        <w:t>PĻAVIŅU MŪZIKAS SKOLA</w:t>
      </w:r>
    </w:p>
    <w:p w14:paraId="459D9F9B" w14:textId="77777777" w:rsidR="000C58A2" w:rsidRDefault="000C58A2" w:rsidP="000C58A2">
      <w:pPr>
        <w:spacing w:before="0"/>
        <w:rPr>
          <w:rFonts w:eastAsia="Calibri"/>
          <w:sz w:val="17"/>
          <w:szCs w:val="17"/>
        </w:rPr>
      </w:pPr>
      <w:r>
        <w:rPr>
          <w:rFonts w:eastAsia="Calibri"/>
          <w:sz w:val="17"/>
          <w:szCs w:val="17"/>
        </w:rPr>
        <w:t xml:space="preserve">izglītības iestādes </w:t>
      </w:r>
      <w:proofErr w:type="spellStart"/>
      <w:r>
        <w:rPr>
          <w:rFonts w:eastAsia="Calibri"/>
          <w:sz w:val="17"/>
          <w:szCs w:val="17"/>
        </w:rPr>
        <w:t>reģ</w:t>
      </w:r>
      <w:proofErr w:type="spellEnd"/>
      <w:r>
        <w:rPr>
          <w:rFonts w:eastAsia="Calibri"/>
          <w:sz w:val="17"/>
          <w:szCs w:val="17"/>
        </w:rPr>
        <w:t xml:space="preserve">. Nr.4576902253, uzņēmuma </w:t>
      </w:r>
      <w:proofErr w:type="spellStart"/>
      <w:r>
        <w:rPr>
          <w:rFonts w:eastAsia="Calibri"/>
          <w:sz w:val="17"/>
          <w:szCs w:val="17"/>
        </w:rPr>
        <w:t>reģ</w:t>
      </w:r>
      <w:proofErr w:type="spellEnd"/>
      <w:r>
        <w:rPr>
          <w:rFonts w:eastAsia="Calibri"/>
          <w:sz w:val="17"/>
          <w:szCs w:val="17"/>
        </w:rPr>
        <w:t xml:space="preserve">. Nr.50900002481 </w:t>
      </w:r>
    </w:p>
    <w:p w14:paraId="4B00E815" w14:textId="77777777" w:rsidR="000C58A2" w:rsidRDefault="000C58A2" w:rsidP="000C58A2">
      <w:pPr>
        <w:spacing w:before="0" w:after="120"/>
        <w:rPr>
          <w:rFonts w:eastAsia="Calibri"/>
          <w:sz w:val="17"/>
          <w:szCs w:val="17"/>
        </w:rPr>
      </w:pPr>
      <w:r>
        <w:rPr>
          <w:rFonts w:eastAsia="Calibri"/>
          <w:sz w:val="17"/>
          <w:szCs w:val="17"/>
        </w:rPr>
        <w:t>Daugavas iela 50, Pļaviņas, Aizkraukles nov., LV-5120, tālr. 20209812, 29444305, e-pasts muzikasskola@plavinas.lv</w:t>
      </w:r>
    </w:p>
    <w:p w14:paraId="7CD4413F" w14:textId="25B7AD0D" w:rsidR="000C58A2" w:rsidRDefault="000C58A2" w:rsidP="000C58A2">
      <w:pPr>
        <w:spacing w:before="0"/>
        <w:rPr>
          <w:sz w:val="22"/>
          <w:szCs w:val="22"/>
          <w:lang w:eastAsia="en-US"/>
        </w:rPr>
      </w:pPr>
      <w:r w:rsidRPr="00207195">
        <w:rPr>
          <w:sz w:val="22"/>
          <w:szCs w:val="22"/>
          <w:lang w:eastAsia="en-US"/>
        </w:rPr>
        <w:t>Aizkraukles novada Pļaviņās</w:t>
      </w:r>
    </w:p>
    <w:p w14:paraId="12767FE0" w14:textId="67147808" w:rsidR="00362C74" w:rsidRDefault="00362C74" w:rsidP="000C58A2">
      <w:pPr>
        <w:spacing w:before="0"/>
        <w:rPr>
          <w:sz w:val="22"/>
          <w:szCs w:val="22"/>
          <w:lang w:eastAsia="en-US"/>
        </w:rPr>
      </w:pPr>
    </w:p>
    <w:p w14:paraId="174DCBF0" w14:textId="77777777" w:rsidR="00362C74" w:rsidRDefault="00362C74" w:rsidP="000C58A2">
      <w:pPr>
        <w:spacing w:before="0"/>
        <w:rPr>
          <w:sz w:val="22"/>
          <w:szCs w:val="22"/>
          <w:lang w:eastAsia="en-US"/>
        </w:rPr>
      </w:pPr>
    </w:p>
    <w:p w14:paraId="67B49D67" w14:textId="36EA128A" w:rsidR="0053714E" w:rsidRDefault="0053714E">
      <w:pPr>
        <w:pBdr>
          <w:top w:val="nil"/>
          <w:left w:val="nil"/>
          <w:bottom w:val="nil"/>
          <w:right w:val="nil"/>
          <w:between w:val="nil"/>
        </w:pBdr>
        <w:spacing w:before="0" w:line="216" w:lineRule="auto"/>
        <w:ind w:left="720"/>
        <w:rPr>
          <w:color w:val="000000"/>
          <w:sz w:val="28"/>
          <w:szCs w:val="28"/>
        </w:rPr>
      </w:pPr>
    </w:p>
    <w:p w14:paraId="17064C25" w14:textId="2701E2C3" w:rsidR="00CC3E28" w:rsidRDefault="00BF2735">
      <w:pPr>
        <w:spacing w:before="0" w:line="21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NOLIKUMS</w:t>
      </w:r>
    </w:p>
    <w:p w14:paraId="7114B2BC" w14:textId="00E95702" w:rsidR="00CC3E28" w:rsidRDefault="00CC3E28" w:rsidP="00B25F3B">
      <w:pPr>
        <w:pBdr>
          <w:top w:val="nil"/>
          <w:left w:val="nil"/>
          <w:bottom w:val="nil"/>
          <w:right w:val="nil"/>
          <w:between w:val="nil"/>
        </w:pBdr>
        <w:spacing w:before="0" w:line="216" w:lineRule="auto"/>
        <w:ind w:left="720"/>
        <w:rPr>
          <w:b/>
          <w:sz w:val="24"/>
          <w:szCs w:val="24"/>
        </w:rPr>
      </w:pPr>
      <w:r>
        <w:rPr>
          <w:sz w:val="28"/>
          <w:szCs w:val="28"/>
        </w:rPr>
        <w:t>Tāliva</w:t>
      </w:r>
      <w:r>
        <w:rPr>
          <w:sz w:val="28"/>
          <w:szCs w:val="28"/>
          <w:highlight w:val="white"/>
        </w:rPr>
        <w:t>lža</w:t>
      </w:r>
      <w:r w:rsidR="003873FC">
        <w:rPr>
          <w:color w:val="000000"/>
          <w:sz w:val="28"/>
          <w:szCs w:val="28"/>
        </w:rPr>
        <w:t xml:space="preserve"> </w:t>
      </w:r>
      <w:proofErr w:type="spellStart"/>
      <w:r w:rsidR="003873FC">
        <w:rPr>
          <w:color w:val="000000"/>
          <w:sz w:val="28"/>
          <w:szCs w:val="28"/>
        </w:rPr>
        <w:t>Mekša</w:t>
      </w:r>
      <w:proofErr w:type="spellEnd"/>
      <w:r w:rsidR="003873FC">
        <w:rPr>
          <w:color w:val="000000"/>
          <w:sz w:val="28"/>
          <w:szCs w:val="28"/>
        </w:rPr>
        <w:t xml:space="preserve"> </w:t>
      </w:r>
      <w:r w:rsidR="00362C74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. jauno vijolnieku konkurs</w:t>
      </w:r>
      <w:r>
        <w:rPr>
          <w:sz w:val="28"/>
          <w:szCs w:val="28"/>
        </w:rPr>
        <w:t>am</w:t>
      </w:r>
    </w:p>
    <w:p w14:paraId="122FFA05" w14:textId="77777777" w:rsidR="0053714E" w:rsidRDefault="0053714E">
      <w:pPr>
        <w:spacing w:before="0" w:line="216" w:lineRule="auto"/>
        <w:rPr>
          <w:b/>
          <w:sz w:val="24"/>
          <w:szCs w:val="24"/>
        </w:rPr>
      </w:pPr>
    </w:p>
    <w:p w14:paraId="1E7C28FC" w14:textId="773DCBCE" w:rsidR="00A115ED" w:rsidRDefault="00BF2735" w:rsidP="00F62C1F">
      <w:pPr>
        <w:pStyle w:val="Virsraksts5"/>
        <w:spacing w:before="0"/>
        <w:ind w:firstLine="36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Popularizējot </w:t>
      </w:r>
      <w:r w:rsidR="00EF32D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Pļaviņu Mūzikas </w:t>
      </w:r>
      <w:r w:rsidR="00710F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skolas pirmā direktora – vijoles spēles skolotāja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</w:t>
      </w:r>
      <w:r w:rsidR="00EF32D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ālivalža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Mekša</w:t>
      </w:r>
      <w:proofErr w:type="spellEnd"/>
      <w:r w:rsidR="00F62C1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710F8A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(1915.-</w:t>
      </w:r>
      <w:r w:rsidR="00710F8A">
        <w:rPr>
          <w:rFonts w:ascii="Times New Roman" w:eastAsia="Times New Roman" w:hAnsi="Times New Roman" w:cs="Times New Roman"/>
          <w:i/>
          <w:color w:val="000000"/>
          <w:sz w:val="24"/>
          <w:szCs w:val="24"/>
          <w:highlight w:val="white"/>
        </w:rPr>
        <w:t>1986.)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ieguldījumu skolas izveidē,</w:t>
      </w:r>
      <w:r w:rsidR="00EF32D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202</w:t>
      </w:r>
      <w:r w:rsidR="00A115E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2./23</w:t>
      </w:r>
      <w:r w:rsidR="00EF32D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.</w:t>
      </w:r>
      <w:r w:rsidR="00A115ED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mācību</w:t>
      </w:r>
      <w:r w:rsidR="00EF32D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gadā</w:t>
      </w:r>
      <w:r w:rsidR="00F62C1F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skola aizsāka jaunu tradīciju – konkursa organizēšanu jaunajiem vijolniekiem. </w:t>
      </w:r>
    </w:p>
    <w:p w14:paraId="25BA91E5" w14:textId="414F564C" w:rsidR="00F62C1F" w:rsidRDefault="00F62C1F" w:rsidP="004E4644">
      <w:pPr>
        <w:pStyle w:val="Virsraksts5"/>
        <w:spacing w:before="0"/>
        <w:ind w:firstLine="36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Šajā </w:t>
      </w:r>
      <w:r w:rsidR="007C306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mācību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gadā turpinām iesākto tradīciju un aicinām jaunos talant</w:t>
      </w:r>
      <w:r w:rsidR="003873F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us piedalīties Tālivalža </w:t>
      </w:r>
      <w:proofErr w:type="spellStart"/>
      <w:r w:rsidR="003873F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Mekša</w:t>
      </w:r>
      <w:proofErr w:type="spellEnd"/>
      <w:r w:rsidR="003873F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</w:t>
      </w:r>
      <w:r w:rsidR="00362C74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. </w:t>
      </w:r>
      <w:r w:rsidR="00F94CE6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auno vijolnieku konkursā.</w:t>
      </w:r>
    </w:p>
    <w:p w14:paraId="16232340" w14:textId="77777777" w:rsidR="00CC3E28" w:rsidRPr="00CC3E28" w:rsidRDefault="00CC3E28" w:rsidP="00CC3E28"/>
    <w:p w14:paraId="017BD4F6" w14:textId="6FA6FA6B" w:rsidR="0053714E" w:rsidRDefault="00BF2735" w:rsidP="00F62C1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Konkursa mērķis</w:t>
      </w:r>
      <w:r>
        <w:rPr>
          <w:color w:val="000000"/>
          <w:sz w:val="24"/>
          <w:szCs w:val="24"/>
        </w:rPr>
        <w:t xml:space="preserve"> </w:t>
      </w:r>
    </w:p>
    <w:p w14:paraId="67DFD134" w14:textId="77777777" w:rsidR="00D214F6" w:rsidRPr="00D214F6" w:rsidRDefault="004A6E35" w:rsidP="00D95EA1">
      <w:pPr>
        <w:pStyle w:val="Sarakstarindkopa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sz w:val="24"/>
          <w:szCs w:val="24"/>
        </w:rPr>
      </w:pPr>
      <w:r w:rsidRPr="004A6E35">
        <w:rPr>
          <w:sz w:val="24"/>
          <w:szCs w:val="24"/>
        </w:rPr>
        <w:t>Veicināt un atbalstīt vijoļspēles attīstību Latvijas reģionos,  s</w:t>
      </w:r>
      <w:r w:rsidR="00BF2735" w:rsidRPr="004A6E35">
        <w:rPr>
          <w:color w:val="000000"/>
          <w:sz w:val="24"/>
          <w:szCs w:val="24"/>
        </w:rPr>
        <w:t>ekmēt</w:t>
      </w:r>
      <w:r w:rsidRPr="004A6E35">
        <w:rPr>
          <w:color w:val="000000"/>
          <w:sz w:val="24"/>
          <w:szCs w:val="24"/>
        </w:rPr>
        <w:t xml:space="preserve"> </w:t>
      </w:r>
      <w:r w:rsidR="00BF2735" w:rsidRPr="004A6E35">
        <w:rPr>
          <w:color w:val="000000"/>
          <w:sz w:val="24"/>
          <w:szCs w:val="24"/>
        </w:rPr>
        <w:t>mūzikas skolu</w:t>
      </w:r>
      <w:r w:rsidR="00D214F6">
        <w:rPr>
          <w:color w:val="000000"/>
          <w:sz w:val="24"/>
          <w:szCs w:val="24"/>
        </w:rPr>
        <w:t xml:space="preserve"> </w:t>
      </w:r>
    </w:p>
    <w:p w14:paraId="1B401DA4" w14:textId="1CDD10F2" w:rsidR="0053714E" w:rsidRPr="00D214F6" w:rsidRDefault="00BF2735" w:rsidP="00D214F6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sz w:val="24"/>
          <w:szCs w:val="24"/>
        </w:rPr>
      </w:pPr>
      <w:r w:rsidRPr="00D214F6">
        <w:rPr>
          <w:color w:val="000000"/>
          <w:sz w:val="24"/>
          <w:szCs w:val="24"/>
        </w:rPr>
        <w:t>profesionālās ievirzes izglītības programmas</w:t>
      </w:r>
      <w:r w:rsidR="004A6E35" w:rsidRPr="00D214F6">
        <w:rPr>
          <w:color w:val="000000"/>
          <w:sz w:val="24"/>
          <w:szCs w:val="24"/>
        </w:rPr>
        <w:t xml:space="preserve"> </w:t>
      </w:r>
      <w:r w:rsidRPr="00D214F6">
        <w:rPr>
          <w:color w:val="000000"/>
          <w:sz w:val="24"/>
          <w:szCs w:val="24"/>
        </w:rPr>
        <w:t>“Stīgu</w:t>
      </w:r>
      <w:r w:rsidRPr="00D214F6">
        <w:rPr>
          <w:sz w:val="24"/>
          <w:szCs w:val="24"/>
        </w:rPr>
        <w:t xml:space="preserve"> </w:t>
      </w:r>
      <w:r w:rsidRPr="00D214F6">
        <w:rPr>
          <w:color w:val="000000"/>
          <w:sz w:val="24"/>
          <w:szCs w:val="24"/>
        </w:rPr>
        <w:t>instrumentu spēle. Vijoles spēle” jaunāko klašu audzēkņu profesionālo izaugsmi, uzstāšanās pieredzi un prasmes</w:t>
      </w:r>
      <w:r w:rsidRPr="00D214F6">
        <w:rPr>
          <w:sz w:val="24"/>
          <w:szCs w:val="24"/>
        </w:rPr>
        <w:t>.</w:t>
      </w:r>
    </w:p>
    <w:p w14:paraId="05BDE6F2" w14:textId="77777777" w:rsidR="0053714E" w:rsidRDefault="00BF2735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1.2. Popularizēt </w:t>
      </w:r>
      <w:r w:rsidR="00710F8A">
        <w:rPr>
          <w:sz w:val="24"/>
          <w:szCs w:val="24"/>
        </w:rPr>
        <w:t xml:space="preserve">Aizkraukles novada </w:t>
      </w:r>
      <w:r>
        <w:rPr>
          <w:sz w:val="24"/>
          <w:szCs w:val="24"/>
        </w:rPr>
        <w:t xml:space="preserve">Pļaviņu </w:t>
      </w:r>
      <w:r w:rsidR="00710F8A">
        <w:rPr>
          <w:sz w:val="24"/>
          <w:szCs w:val="24"/>
        </w:rPr>
        <w:t xml:space="preserve">pilsētas </w:t>
      </w:r>
      <w:r>
        <w:rPr>
          <w:sz w:val="24"/>
          <w:szCs w:val="24"/>
        </w:rPr>
        <w:t>kultūrvides aktivitātes un atpazīstamību Latvijā.</w:t>
      </w:r>
    </w:p>
    <w:p w14:paraId="6151753E" w14:textId="393409F2" w:rsidR="0053714E" w:rsidRDefault="00BF2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Konkursa norises vieta</w:t>
      </w:r>
      <w:r>
        <w:rPr>
          <w:color w:val="000000"/>
          <w:sz w:val="24"/>
          <w:szCs w:val="24"/>
        </w:rPr>
        <w:tab/>
        <w:t xml:space="preserve">           </w:t>
      </w:r>
    </w:p>
    <w:p w14:paraId="0D0BAAE0" w14:textId="77777777" w:rsidR="0053714E" w:rsidRDefault="00BF2735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</w:t>
      </w:r>
      <w:r>
        <w:rPr>
          <w:color w:val="000000"/>
          <w:sz w:val="24"/>
          <w:szCs w:val="24"/>
        </w:rPr>
        <w:t>Pļaviņu Mūzikas skola, Daugavas iela 50, Pļaviņas, Aizkraukles nov</w:t>
      </w:r>
      <w:r>
        <w:rPr>
          <w:sz w:val="24"/>
          <w:szCs w:val="24"/>
        </w:rPr>
        <w:t>ads.</w:t>
      </w:r>
      <w:r>
        <w:rPr>
          <w:color w:val="000000"/>
          <w:sz w:val="24"/>
          <w:szCs w:val="24"/>
        </w:rPr>
        <w:t xml:space="preserve"> </w:t>
      </w:r>
    </w:p>
    <w:p w14:paraId="13A6F8FE" w14:textId="7D2587CE" w:rsidR="0053714E" w:rsidRDefault="00BF2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Konkursa norises laiks</w:t>
      </w:r>
      <w:r>
        <w:rPr>
          <w:color w:val="000000"/>
          <w:sz w:val="24"/>
          <w:szCs w:val="24"/>
        </w:rPr>
        <w:t xml:space="preserve">               </w:t>
      </w:r>
    </w:p>
    <w:p w14:paraId="07AAE2CC" w14:textId="46249682" w:rsidR="0053714E" w:rsidRDefault="00BF2735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710F8A">
        <w:rPr>
          <w:color w:val="000000"/>
          <w:sz w:val="24"/>
          <w:szCs w:val="24"/>
        </w:rPr>
        <w:t>202</w:t>
      </w:r>
      <w:r w:rsidR="00362C74">
        <w:rPr>
          <w:color w:val="000000"/>
          <w:sz w:val="24"/>
          <w:szCs w:val="24"/>
        </w:rPr>
        <w:t>7</w:t>
      </w:r>
      <w:r>
        <w:rPr>
          <w:color w:val="000000"/>
          <w:sz w:val="24"/>
          <w:szCs w:val="24"/>
        </w:rPr>
        <w:t xml:space="preserve">. gada </w:t>
      </w:r>
      <w:r w:rsidR="00362C74">
        <w:rPr>
          <w:sz w:val="24"/>
          <w:szCs w:val="24"/>
        </w:rPr>
        <w:t>19</w:t>
      </w:r>
      <w:r>
        <w:rPr>
          <w:color w:val="000000"/>
          <w:sz w:val="24"/>
          <w:szCs w:val="24"/>
        </w:rPr>
        <w:t xml:space="preserve">. </w:t>
      </w:r>
      <w:r w:rsidR="00502BC8">
        <w:rPr>
          <w:sz w:val="24"/>
          <w:szCs w:val="24"/>
        </w:rPr>
        <w:t>februāris</w:t>
      </w:r>
      <w:r>
        <w:rPr>
          <w:sz w:val="24"/>
          <w:szCs w:val="24"/>
        </w:rPr>
        <w:t>.</w:t>
      </w:r>
    </w:p>
    <w:p w14:paraId="41CB5A44" w14:textId="745BA974" w:rsidR="0053714E" w:rsidRDefault="00BF2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Konkursa d</w:t>
      </w:r>
      <w:r>
        <w:rPr>
          <w:b/>
          <w:color w:val="000000"/>
          <w:sz w:val="24"/>
          <w:szCs w:val="24"/>
        </w:rPr>
        <w:t>alībnieki</w:t>
      </w:r>
      <w:r>
        <w:rPr>
          <w:sz w:val="24"/>
          <w:szCs w:val="24"/>
        </w:rPr>
        <w:t xml:space="preserve">       </w:t>
      </w:r>
    </w:p>
    <w:p w14:paraId="3152B859" w14:textId="76E9C8EB" w:rsidR="0053714E" w:rsidRDefault="004A6E35">
      <w:pPr>
        <w:pBdr>
          <w:top w:val="nil"/>
          <w:left w:val="nil"/>
          <w:bottom w:val="nil"/>
          <w:right w:val="nil"/>
          <w:between w:val="nil"/>
        </w:pBdr>
        <w:spacing w:before="0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M</w:t>
      </w:r>
      <w:r>
        <w:rPr>
          <w:sz w:val="24"/>
          <w:szCs w:val="24"/>
          <w:highlight w:val="white"/>
        </w:rPr>
        <w:t xml:space="preserve">ūzikas skolu </w:t>
      </w:r>
      <w:r>
        <w:rPr>
          <w:sz w:val="24"/>
          <w:szCs w:val="24"/>
        </w:rPr>
        <w:t xml:space="preserve">profesionālās ievirzes izglītības programmas “Stīgu instrumentu spēle. Vijoles spēle” 1. - 4. klašu audzēkņi no </w:t>
      </w:r>
      <w:r w:rsidR="00BF2735">
        <w:rPr>
          <w:sz w:val="24"/>
          <w:szCs w:val="24"/>
        </w:rPr>
        <w:t xml:space="preserve">Latvijas </w:t>
      </w:r>
      <w:r>
        <w:rPr>
          <w:sz w:val="24"/>
          <w:szCs w:val="24"/>
        </w:rPr>
        <w:t>reģionālajām mūzikas skolām ārpus Rīgas.</w:t>
      </w:r>
    </w:p>
    <w:p w14:paraId="506D16C2" w14:textId="77777777" w:rsidR="004A6E35" w:rsidRDefault="004A6E35">
      <w:pPr>
        <w:pBdr>
          <w:top w:val="nil"/>
          <w:left w:val="nil"/>
          <w:bottom w:val="nil"/>
          <w:right w:val="nil"/>
          <w:between w:val="nil"/>
        </w:pBdr>
        <w:spacing w:before="0"/>
        <w:ind w:firstLine="720"/>
        <w:jc w:val="both"/>
        <w:rPr>
          <w:sz w:val="24"/>
          <w:szCs w:val="24"/>
        </w:rPr>
      </w:pPr>
    </w:p>
    <w:p w14:paraId="4D76F969" w14:textId="7B80B9B4" w:rsidR="0053714E" w:rsidRDefault="00BF2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Vecuma grupas</w:t>
      </w:r>
    </w:p>
    <w:p w14:paraId="684B0B22" w14:textId="77777777" w:rsidR="0053714E" w:rsidRDefault="00BF2735">
      <w:pPr>
        <w:spacing w:before="0" w:line="216" w:lineRule="auto"/>
        <w:ind w:left="28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I grupa</w:t>
      </w:r>
      <w:r>
        <w:rPr>
          <w:sz w:val="24"/>
          <w:szCs w:val="24"/>
        </w:rPr>
        <w:tab/>
        <w:t xml:space="preserve">     1. klase                                                     </w:t>
      </w:r>
    </w:p>
    <w:p w14:paraId="21F6F6F6" w14:textId="063204EA" w:rsidR="0053714E" w:rsidRDefault="00BF2735">
      <w:pPr>
        <w:spacing w:before="0" w:line="216" w:lineRule="auto"/>
        <w:ind w:left="28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II grupa</w:t>
      </w:r>
      <w:r>
        <w:rPr>
          <w:sz w:val="24"/>
          <w:szCs w:val="24"/>
        </w:rPr>
        <w:tab/>
        <w:t xml:space="preserve">     2. klase</w:t>
      </w:r>
    </w:p>
    <w:p w14:paraId="1A6D0C84" w14:textId="26A0A6A6" w:rsidR="0053714E" w:rsidRDefault="00BF2735">
      <w:pPr>
        <w:spacing w:before="0" w:line="21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III grupa</w:t>
      </w:r>
      <w:r>
        <w:rPr>
          <w:sz w:val="24"/>
          <w:szCs w:val="24"/>
        </w:rPr>
        <w:tab/>
        <w:t xml:space="preserve">     </w:t>
      </w:r>
      <w:r w:rsidR="00362C74">
        <w:rPr>
          <w:sz w:val="24"/>
          <w:szCs w:val="24"/>
        </w:rPr>
        <w:t>3</w:t>
      </w:r>
      <w:r>
        <w:rPr>
          <w:sz w:val="24"/>
          <w:szCs w:val="24"/>
        </w:rPr>
        <w:t>. klase</w:t>
      </w:r>
    </w:p>
    <w:p w14:paraId="7C25FC74" w14:textId="3E218200" w:rsidR="00362C74" w:rsidRDefault="00362C74">
      <w:pPr>
        <w:spacing w:before="0" w:line="21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IV grupa             4. klase</w:t>
      </w:r>
    </w:p>
    <w:p w14:paraId="6485F2ED" w14:textId="14612441" w:rsidR="0053714E" w:rsidRDefault="00BF2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Programma</w:t>
      </w:r>
      <w:r>
        <w:rPr>
          <w:color w:val="000000"/>
          <w:sz w:val="24"/>
          <w:szCs w:val="24"/>
        </w:rPr>
        <w:tab/>
      </w:r>
    </w:p>
    <w:p w14:paraId="01C5592D" w14:textId="7A9045CB" w:rsidR="0053714E" w:rsidRDefault="00BF2735">
      <w:pPr>
        <w:pBdr>
          <w:top w:val="nil"/>
          <w:left w:val="nil"/>
          <w:bottom w:val="nil"/>
          <w:right w:val="nil"/>
          <w:between w:val="nil"/>
        </w:pBdr>
        <w:spacing w:before="0"/>
        <w:ind w:firstLine="7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D</w:t>
      </w:r>
      <w:r>
        <w:rPr>
          <w:color w:val="000000"/>
          <w:sz w:val="24"/>
          <w:szCs w:val="24"/>
        </w:rPr>
        <w:t>ivi dažāda rakstura skaņdarbi</w:t>
      </w:r>
      <w:r>
        <w:rPr>
          <w:sz w:val="24"/>
          <w:szCs w:val="24"/>
        </w:rPr>
        <w:t>.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Viens no tiem</w:t>
      </w:r>
      <w:r>
        <w:rPr>
          <w:color w:val="000000"/>
          <w:sz w:val="24"/>
          <w:szCs w:val="24"/>
        </w:rPr>
        <w:t xml:space="preserve"> latviešu tautas dziesma/tautas dziesmas apdare vai latviešu komponista skaņdarbs. Programma jāatskaņo no galvas.</w:t>
      </w:r>
    </w:p>
    <w:p w14:paraId="0BD28532" w14:textId="264C79CD" w:rsidR="00362C74" w:rsidRDefault="00362C74">
      <w:pPr>
        <w:pBdr>
          <w:top w:val="nil"/>
          <w:left w:val="nil"/>
          <w:bottom w:val="nil"/>
          <w:right w:val="nil"/>
          <w:between w:val="nil"/>
        </w:pBdr>
        <w:spacing w:before="0"/>
        <w:ind w:firstLine="720"/>
        <w:jc w:val="both"/>
        <w:rPr>
          <w:color w:val="000000"/>
          <w:sz w:val="24"/>
          <w:szCs w:val="24"/>
        </w:rPr>
      </w:pPr>
    </w:p>
    <w:p w14:paraId="0AFAB61E" w14:textId="6DB8A0CF" w:rsidR="0053714E" w:rsidRDefault="00BF2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lastRenderedPageBreak/>
        <w:t>Programmas hronometrāža</w:t>
      </w:r>
      <w:r>
        <w:rPr>
          <w:color w:val="000000"/>
          <w:sz w:val="24"/>
          <w:szCs w:val="24"/>
        </w:rPr>
        <w:tab/>
      </w:r>
    </w:p>
    <w:p w14:paraId="4F295B2A" w14:textId="77777777" w:rsidR="0053714E" w:rsidRDefault="00BF2735">
      <w:pPr>
        <w:pBdr>
          <w:top w:val="nil"/>
          <w:left w:val="nil"/>
          <w:bottom w:val="nil"/>
          <w:right w:val="nil"/>
          <w:between w:val="nil"/>
        </w:pBdr>
        <w:spacing w:before="0" w:line="216" w:lineRule="auto"/>
        <w:ind w:left="288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I grupa – līdz 6 minūtēm</w:t>
      </w:r>
    </w:p>
    <w:p w14:paraId="009B48EC" w14:textId="229A9951" w:rsidR="0053714E" w:rsidRDefault="00BF2735">
      <w:pPr>
        <w:spacing w:before="0" w:line="21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II </w:t>
      </w:r>
      <w:r w:rsidR="00362C74">
        <w:rPr>
          <w:sz w:val="24"/>
          <w:szCs w:val="24"/>
        </w:rPr>
        <w:t xml:space="preserve">un III </w:t>
      </w:r>
      <w:r>
        <w:rPr>
          <w:sz w:val="24"/>
          <w:szCs w:val="24"/>
        </w:rPr>
        <w:t>grupa – līdz 8 minūtēm</w:t>
      </w:r>
    </w:p>
    <w:p w14:paraId="604934CA" w14:textId="5C75A1CE" w:rsidR="0053714E" w:rsidRDefault="00BF2735">
      <w:pPr>
        <w:spacing w:before="0" w:line="21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I</w:t>
      </w:r>
      <w:r w:rsidR="00362C74">
        <w:rPr>
          <w:sz w:val="24"/>
          <w:szCs w:val="24"/>
        </w:rPr>
        <w:t>V</w:t>
      </w:r>
      <w:r>
        <w:rPr>
          <w:sz w:val="24"/>
          <w:szCs w:val="24"/>
        </w:rPr>
        <w:t xml:space="preserve"> grupa – līdz 10 minūtēm</w:t>
      </w:r>
    </w:p>
    <w:p w14:paraId="737B05EB" w14:textId="5EFE252D" w:rsidR="0053714E" w:rsidRDefault="00BF27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0" w:line="216" w:lineRule="auto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Vērtēšana</w:t>
      </w:r>
      <w:r>
        <w:rPr>
          <w:color w:val="000000"/>
          <w:sz w:val="24"/>
          <w:szCs w:val="24"/>
        </w:rPr>
        <w:t xml:space="preserve"> </w:t>
      </w:r>
    </w:p>
    <w:p w14:paraId="519EFA30" w14:textId="77777777" w:rsidR="0053714E" w:rsidRDefault="00BF2735">
      <w:pPr>
        <w:spacing w:before="0" w:line="216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8.1. Konkursa dalībnieku sniegumu vērtē ar skolas direktora rīkojumu apstiprināta žūrijas komisija. Konkursa dalībniekus vērtē 25 </w:t>
      </w:r>
      <w:proofErr w:type="spellStart"/>
      <w:r>
        <w:rPr>
          <w:sz w:val="24"/>
          <w:szCs w:val="24"/>
        </w:rPr>
        <w:t>ballu</w:t>
      </w:r>
      <w:proofErr w:type="spellEnd"/>
      <w:r>
        <w:rPr>
          <w:sz w:val="24"/>
          <w:szCs w:val="24"/>
        </w:rPr>
        <w:t xml:space="preserve"> sistēmā:</w:t>
      </w:r>
    </w:p>
    <w:p w14:paraId="5AF0D9FA" w14:textId="77777777" w:rsidR="0053714E" w:rsidRDefault="00BF2735">
      <w:pPr>
        <w:spacing w:before="0" w:line="216" w:lineRule="auto"/>
        <w:ind w:left="1440" w:firstLine="72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</w:t>
      </w:r>
      <w:r>
        <w:rPr>
          <w:sz w:val="24"/>
          <w:szCs w:val="24"/>
          <w:highlight w:val="white"/>
        </w:rPr>
        <w:tab/>
        <w:t xml:space="preserve">    no 23 līdz 25 punktiem - 1. vieta</w:t>
      </w:r>
    </w:p>
    <w:p w14:paraId="64E74427" w14:textId="77777777" w:rsidR="0053714E" w:rsidRDefault="00BF2735">
      <w:pPr>
        <w:spacing w:before="0" w:line="216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                                               no 20 līdz 22.99 punktiem - 2. vieta</w:t>
      </w:r>
    </w:p>
    <w:p w14:paraId="172E816F" w14:textId="77777777" w:rsidR="0053714E" w:rsidRDefault="00BF2735">
      <w:pPr>
        <w:spacing w:before="0" w:line="216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                                               no 18 līdz 19.99 punktiem - 3. vieta</w:t>
      </w:r>
    </w:p>
    <w:p w14:paraId="6E283D10" w14:textId="77777777" w:rsidR="0053714E" w:rsidRDefault="00BF2735">
      <w:pPr>
        <w:spacing w:before="0" w:line="216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  <w:t xml:space="preserve">                                                    no 17 līdz 17.99 punktiem - Atzinības raksts</w:t>
      </w:r>
    </w:p>
    <w:p w14:paraId="18BB826E" w14:textId="77777777" w:rsidR="0053714E" w:rsidRDefault="0053714E">
      <w:pPr>
        <w:spacing w:before="0" w:line="216" w:lineRule="auto"/>
        <w:jc w:val="both"/>
        <w:rPr>
          <w:sz w:val="24"/>
          <w:szCs w:val="24"/>
          <w:highlight w:val="white"/>
        </w:rPr>
      </w:pPr>
    </w:p>
    <w:p w14:paraId="6C8773ED" w14:textId="77777777" w:rsidR="0053714E" w:rsidRDefault="00BF2735">
      <w:pPr>
        <w:spacing w:before="0" w:line="216" w:lineRule="auto"/>
        <w:ind w:left="3600" w:hanging="3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8.2. Katra vecuma grupa tiek vērtēta atsevišķi. Vērtēšanas kritēriji: </w:t>
      </w:r>
    </w:p>
    <w:p w14:paraId="23772D41" w14:textId="77777777" w:rsidR="0053714E" w:rsidRDefault="00BF2735">
      <w:pPr>
        <w:spacing w:before="0" w:line="216" w:lineRule="auto"/>
        <w:ind w:left="3600" w:hanging="3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1. nošu teksta precizitāte (0-10 punkti)</w:t>
      </w:r>
    </w:p>
    <w:p w14:paraId="2E0FEEA8" w14:textId="77777777" w:rsidR="0053714E" w:rsidRDefault="00BF2735">
      <w:pPr>
        <w:spacing w:before="0" w:line="216" w:lineRule="auto"/>
        <w:ind w:left="3600" w:hanging="3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2. tehniskā izpildījuma līmenis (0-10 punkti)</w:t>
      </w:r>
    </w:p>
    <w:p w14:paraId="344366EB" w14:textId="77777777" w:rsidR="0053714E" w:rsidRDefault="00BF2735">
      <w:pPr>
        <w:spacing w:before="0" w:line="216" w:lineRule="auto"/>
        <w:ind w:left="3600" w:hanging="36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3. artistiskums un priekšnesuma kultūra (0-5 punkti)</w:t>
      </w:r>
    </w:p>
    <w:p w14:paraId="18D00E94" w14:textId="77777777" w:rsidR="00710F8A" w:rsidRDefault="00710F8A">
      <w:pPr>
        <w:spacing w:before="0" w:line="216" w:lineRule="auto"/>
        <w:ind w:left="3600" w:hanging="3600"/>
        <w:jc w:val="both"/>
        <w:rPr>
          <w:sz w:val="24"/>
          <w:szCs w:val="24"/>
        </w:rPr>
      </w:pPr>
    </w:p>
    <w:p w14:paraId="00CC0901" w14:textId="77777777" w:rsidR="0053714E" w:rsidRDefault="00710F8A">
      <w:pPr>
        <w:spacing w:before="0" w:line="21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8.3. Ž</w:t>
      </w:r>
      <w:r w:rsidR="00BF2735">
        <w:rPr>
          <w:sz w:val="24"/>
          <w:szCs w:val="24"/>
        </w:rPr>
        <w:t>ūrijas komisijas locekļi savus audzēkņus nevērtē.</w:t>
      </w:r>
    </w:p>
    <w:p w14:paraId="2E82188C" w14:textId="77777777" w:rsidR="00710F8A" w:rsidRDefault="00BF2735">
      <w:pPr>
        <w:spacing w:before="0" w:line="216" w:lineRule="auto"/>
        <w:jc w:val="both"/>
        <w:rPr>
          <w:sz w:val="24"/>
          <w:szCs w:val="24"/>
          <w:highlight w:val="white"/>
        </w:rPr>
      </w:pPr>
      <w:r>
        <w:rPr>
          <w:sz w:val="24"/>
          <w:szCs w:val="24"/>
        </w:rPr>
        <w:t xml:space="preserve">     </w:t>
      </w:r>
      <w:r>
        <w:rPr>
          <w:sz w:val="24"/>
          <w:szCs w:val="24"/>
          <w:highlight w:val="white"/>
        </w:rPr>
        <w:t xml:space="preserve">        8.4. Komisijas lēmums ir galīgs un neapstrīdams.</w:t>
      </w:r>
    </w:p>
    <w:p w14:paraId="4FF47AA4" w14:textId="2D02B813" w:rsidR="0053714E" w:rsidRDefault="00BF2735">
      <w:pPr>
        <w:spacing w:before="0" w:line="21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b/>
          <w:sz w:val="24"/>
          <w:szCs w:val="24"/>
        </w:rPr>
        <w:t>9.</w:t>
      </w:r>
      <w:r>
        <w:rPr>
          <w:sz w:val="24"/>
          <w:szCs w:val="24"/>
        </w:rPr>
        <w:t xml:space="preserve"> </w:t>
      </w:r>
      <w:r>
        <w:rPr>
          <w:b/>
          <w:color w:val="000000"/>
          <w:sz w:val="24"/>
          <w:szCs w:val="24"/>
        </w:rPr>
        <w:t>Dalības maksa</w:t>
      </w:r>
      <w:r>
        <w:rPr>
          <w:sz w:val="24"/>
          <w:szCs w:val="24"/>
        </w:rPr>
        <w:t xml:space="preserve"> </w:t>
      </w:r>
    </w:p>
    <w:p w14:paraId="7111CB5E" w14:textId="6E34227F" w:rsidR="0053714E" w:rsidRDefault="00010802">
      <w:pPr>
        <w:pBdr>
          <w:top w:val="nil"/>
          <w:left w:val="nil"/>
          <w:bottom w:val="nil"/>
          <w:right w:val="nil"/>
          <w:between w:val="nil"/>
        </w:pBdr>
        <w:spacing w:before="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>20</w:t>
      </w:r>
      <w:r w:rsidR="00BF2735">
        <w:rPr>
          <w:sz w:val="24"/>
          <w:szCs w:val="24"/>
        </w:rPr>
        <w:t xml:space="preserve"> EUR vienam audzēknim. </w:t>
      </w:r>
    </w:p>
    <w:p w14:paraId="52B3B8F4" w14:textId="77777777" w:rsidR="0053714E" w:rsidRDefault="00BF2735">
      <w:pPr>
        <w:pBdr>
          <w:top w:val="nil"/>
          <w:left w:val="nil"/>
          <w:bottom w:val="nil"/>
          <w:right w:val="nil"/>
          <w:between w:val="nil"/>
        </w:pBdr>
        <w:spacing w:before="0"/>
        <w:ind w:left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Dalībnieka neierašanās gadījumā konkursa dalības maksa netiek atmaksāta. </w:t>
      </w:r>
    </w:p>
    <w:p w14:paraId="53CB4061" w14:textId="635AC2AE" w:rsidR="00710F8A" w:rsidRDefault="00BF2735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b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        10. </w:t>
      </w:r>
      <w:r>
        <w:rPr>
          <w:b/>
          <w:color w:val="000000"/>
          <w:sz w:val="24"/>
          <w:szCs w:val="24"/>
        </w:rPr>
        <w:t>Konkursa pieteikuma iesniegšanas termiņi un kārtība</w:t>
      </w:r>
    </w:p>
    <w:p w14:paraId="3771BDFA" w14:textId="63037923" w:rsidR="0053714E" w:rsidRDefault="00BF2735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     </w:t>
      </w:r>
      <w:r>
        <w:rPr>
          <w:sz w:val="24"/>
          <w:szCs w:val="24"/>
        </w:rPr>
        <w:tab/>
        <w:t xml:space="preserve">10.1. </w:t>
      </w:r>
      <w:r>
        <w:rPr>
          <w:color w:val="000000"/>
          <w:sz w:val="24"/>
          <w:szCs w:val="24"/>
        </w:rPr>
        <w:t>pieteikum</w:t>
      </w:r>
      <w:r w:rsidR="004E4644">
        <w:rPr>
          <w:color w:val="000000"/>
          <w:sz w:val="24"/>
          <w:szCs w:val="24"/>
        </w:rPr>
        <w:t>u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>(pielikum</w:t>
      </w:r>
      <w:r>
        <w:rPr>
          <w:i/>
          <w:sz w:val="24"/>
          <w:szCs w:val="24"/>
        </w:rPr>
        <w:t>s Nr.1</w:t>
      </w:r>
      <w:r>
        <w:rPr>
          <w:i/>
          <w:color w:val="000000"/>
          <w:sz w:val="24"/>
          <w:szCs w:val="24"/>
        </w:rPr>
        <w:t>)</w:t>
      </w:r>
      <w:r>
        <w:rPr>
          <w:color w:val="000000"/>
          <w:sz w:val="24"/>
          <w:szCs w:val="24"/>
        </w:rPr>
        <w:t xml:space="preserve"> </w:t>
      </w:r>
      <w:r w:rsidR="004E4644">
        <w:rPr>
          <w:color w:val="000000"/>
          <w:sz w:val="24"/>
          <w:szCs w:val="24"/>
        </w:rPr>
        <w:t>nosūtīt</w:t>
      </w:r>
      <w:r>
        <w:rPr>
          <w:sz w:val="24"/>
          <w:szCs w:val="24"/>
        </w:rPr>
        <w:t xml:space="preserve"> </w:t>
      </w:r>
      <w:r w:rsidR="00710F8A">
        <w:rPr>
          <w:color w:val="000000"/>
          <w:sz w:val="24"/>
          <w:szCs w:val="24"/>
        </w:rPr>
        <w:t xml:space="preserve">līdz </w:t>
      </w:r>
      <w:r w:rsidR="00710F8A" w:rsidRPr="004E4644">
        <w:rPr>
          <w:color w:val="000000"/>
          <w:sz w:val="24"/>
          <w:szCs w:val="24"/>
        </w:rPr>
        <w:t>202</w:t>
      </w:r>
      <w:r w:rsidR="00362C74">
        <w:rPr>
          <w:color w:val="000000"/>
          <w:sz w:val="24"/>
          <w:szCs w:val="24"/>
        </w:rPr>
        <w:t>7</w:t>
      </w:r>
      <w:r w:rsidRPr="004E4644">
        <w:rPr>
          <w:color w:val="000000"/>
          <w:sz w:val="24"/>
          <w:szCs w:val="24"/>
        </w:rPr>
        <w:t xml:space="preserve">.gada </w:t>
      </w:r>
      <w:r w:rsidR="003873FC">
        <w:rPr>
          <w:sz w:val="24"/>
          <w:szCs w:val="24"/>
        </w:rPr>
        <w:t>10</w:t>
      </w:r>
      <w:r w:rsidRPr="004E4644">
        <w:rPr>
          <w:sz w:val="24"/>
          <w:szCs w:val="24"/>
        </w:rPr>
        <w:t>.</w:t>
      </w:r>
      <w:r w:rsidR="003873FC">
        <w:rPr>
          <w:sz w:val="24"/>
          <w:szCs w:val="24"/>
        </w:rPr>
        <w:t>februārim</w:t>
      </w:r>
      <w:r>
        <w:rPr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e-pasts</w:t>
      </w:r>
      <w:r>
        <w:rPr>
          <w:sz w:val="24"/>
          <w:szCs w:val="24"/>
        </w:rPr>
        <w:t>:</w:t>
      </w:r>
      <w:r>
        <w:rPr>
          <w:color w:val="000000"/>
          <w:sz w:val="24"/>
          <w:szCs w:val="24"/>
        </w:rPr>
        <w:t xml:space="preserve"> </w:t>
      </w:r>
      <w:r w:rsidR="005C5A77">
        <w:rPr>
          <w:sz w:val="24"/>
          <w:szCs w:val="24"/>
        </w:rPr>
        <w:t>plavinu_ms@</w:t>
      </w:r>
      <w:r w:rsidR="005C5A77">
        <w:rPr>
          <w:color w:val="000000"/>
          <w:sz w:val="24"/>
          <w:szCs w:val="24"/>
        </w:rPr>
        <w:t>inbox</w:t>
      </w:r>
      <w:r>
        <w:rPr>
          <w:color w:val="000000"/>
          <w:sz w:val="24"/>
          <w:szCs w:val="24"/>
        </w:rPr>
        <w:t xml:space="preserve">.lv; </w:t>
      </w:r>
    </w:p>
    <w:p w14:paraId="2191F983" w14:textId="77777777" w:rsidR="0053714E" w:rsidRDefault="00BF2735">
      <w:pPr>
        <w:pBdr>
          <w:top w:val="nil"/>
          <w:left w:val="nil"/>
          <w:bottom w:val="nil"/>
          <w:right w:val="nil"/>
          <w:between w:val="nil"/>
        </w:pBdr>
        <w:spacing w:before="0"/>
        <w:ind w:left="720" w:firstLine="72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10.2. </w:t>
      </w:r>
      <w:r>
        <w:rPr>
          <w:color w:val="000000"/>
          <w:sz w:val="24"/>
          <w:szCs w:val="24"/>
        </w:rPr>
        <w:t xml:space="preserve">pēc pieteikuma saņemšanas konkursa </w:t>
      </w:r>
      <w:r>
        <w:rPr>
          <w:sz w:val="24"/>
          <w:szCs w:val="24"/>
        </w:rPr>
        <w:t>organizētāji</w:t>
      </w:r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nosūta</w:t>
      </w:r>
      <w:proofErr w:type="spellEnd"/>
      <w:r>
        <w:rPr>
          <w:color w:val="000000"/>
          <w:sz w:val="24"/>
          <w:szCs w:val="24"/>
        </w:rPr>
        <w:t xml:space="preserve"> rēķinu uz</w:t>
      </w:r>
    </w:p>
    <w:p w14:paraId="68D68DFD" w14:textId="77777777" w:rsidR="00005C6F" w:rsidRDefault="00BF2735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pieteikumā</w:t>
      </w:r>
      <w:r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norādīto e-past</w:t>
      </w:r>
      <w:r>
        <w:rPr>
          <w:sz w:val="24"/>
          <w:szCs w:val="24"/>
        </w:rPr>
        <w:t>u.</w:t>
      </w:r>
      <w:r w:rsidR="00F62C1F">
        <w:rPr>
          <w:sz w:val="24"/>
          <w:szCs w:val="24"/>
        </w:rPr>
        <w:t xml:space="preserve">    </w:t>
      </w:r>
    </w:p>
    <w:p w14:paraId="0A12133B" w14:textId="3380BDCD" w:rsidR="00005C6F" w:rsidRPr="007C3066" w:rsidRDefault="00005C6F" w:rsidP="007C3066">
      <w:pPr>
        <w:pStyle w:val="Sarakstarindkopa"/>
        <w:widowControl w:val="0"/>
        <w:numPr>
          <w:ilvl w:val="0"/>
          <w:numId w:val="4"/>
        </w:numPr>
        <w:suppressAutoHyphens/>
        <w:spacing w:before="0"/>
        <w:jc w:val="both"/>
        <w:rPr>
          <w:b/>
          <w:sz w:val="24"/>
          <w:szCs w:val="24"/>
        </w:rPr>
      </w:pPr>
      <w:r w:rsidRPr="007C3066">
        <w:rPr>
          <w:b/>
          <w:bCs/>
          <w:sz w:val="24"/>
          <w:szCs w:val="24"/>
        </w:rPr>
        <w:t>Dalībnieku personas datu aizsardzības nosacījumi</w:t>
      </w:r>
    </w:p>
    <w:p w14:paraId="531ACFBC" w14:textId="77777777" w:rsidR="004A6E35" w:rsidRDefault="00005C6F" w:rsidP="007C3066">
      <w:pPr>
        <w:spacing w:before="0"/>
        <w:ind w:left="426" w:firstLine="294"/>
        <w:contextualSpacing/>
        <w:jc w:val="both"/>
        <w:rPr>
          <w:rFonts w:eastAsia="Calibri"/>
          <w:sz w:val="24"/>
          <w:szCs w:val="24"/>
          <w:lang w:eastAsia="en-US"/>
        </w:rPr>
      </w:pPr>
      <w:r w:rsidRPr="007C3066">
        <w:rPr>
          <w:rFonts w:eastAsia="Calibri"/>
          <w:sz w:val="24"/>
          <w:szCs w:val="24"/>
          <w:lang w:eastAsia="en-US"/>
        </w:rPr>
        <w:t>Konkursa dalībnieku personas datu apstrāde notiek saskaņā ar A</w:t>
      </w:r>
      <w:r w:rsidR="007C3066">
        <w:rPr>
          <w:rFonts w:eastAsia="Calibri"/>
          <w:sz w:val="24"/>
          <w:szCs w:val="24"/>
          <w:lang w:eastAsia="en-US"/>
        </w:rPr>
        <w:t>izkraukles</w:t>
      </w:r>
      <w:r w:rsidRPr="007C3066">
        <w:rPr>
          <w:rFonts w:eastAsia="Calibri"/>
          <w:sz w:val="24"/>
          <w:szCs w:val="24"/>
          <w:lang w:eastAsia="en-US"/>
        </w:rPr>
        <w:t xml:space="preserve"> novada</w:t>
      </w:r>
    </w:p>
    <w:p w14:paraId="72787C9F" w14:textId="46A033AB" w:rsidR="00005C6F" w:rsidRPr="007C3066" w:rsidRDefault="00005C6F" w:rsidP="004A6E35">
      <w:pPr>
        <w:spacing w:before="0"/>
        <w:contextualSpacing/>
        <w:jc w:val="both"/>
        <w:rPr>
          <w:rFonts w:eastAsia="Calibri"/>
          <w:sz w:val="24"/>
          <w:szCs w:val="24"/>
          <w:lang w:eastAsia="en-US"/>
        </w:rPr>
      </w:pPr>
      <w:r w:rsidRPr="007C3066">
        <w:rPr>
          <w:rFonts w:eastAsia="Calibri"/>
          <w:sz w:val="24"/>
          <w:szCs w:val="24"/>
          <w:lang w:eastAsia="en-US"/>
        </w:rPr>
        <w:t>pašvaldības personas datu aizsardzības politiku.</w:t>
      </w:r>
    </w:p>
    <w:p w14:paraId="754B86A1" w14:textId="77777777" w:rsidR="004A6E35" w:rsidRDefault="00005C6F" w:rsidP="007C3066">
      <w:pPr>
        <w:ind w:left="426" w:firstLine="294"/>
        <w:contextualSpacing/>
        <w:jc w:val="both"/>
        <w:rPr>
          <w:rFonts w:eastAsia="Calibri"/>
          <w:sz w:val="24"/>
          <w:szCs w:val="24"/>
          <w:lang w:eastAsia="en-US"/>
        </w:rPr>
      </w:pPr>
      <w:r w:rsidRPr="007C3066">
        <w:rPr>
          <w:rFonts w:eastAsia="Calibri"/>
          <w:sz w:val="24"/>
          <w:szCs w:val="24"/>
          <w:lang w:eastAsia="en-US"/>
        </w:rPr>
        <w:t>Dalībnieka pedagogs ir atbildīgs par  konkursa dalībnieka vecāka</w:t>
      </w:r>
      <w:r w:rsidR="00502BC8">
        <w:rPr>
          <w:rFonts w:eastAsia="Calibri"/>
          <w:sz w:val="24"/>
          <w:szCs w:val="24"/>
          <w:lang w:eastAsia="en-US"/>
        </w:rPr>
        <w:t>/</w:t>
      </w:r>
      <w:r w:rsidRPr="007C3066">
        <w:rPr>
          <w:rFonts w:eastAsia="Calibri"/>
          <w:sz w:val="24"/>
          <w:szCs w:val="24"/>
          <w:lang w:eastAsia="en-US"/>
        </w:rPr>
        <w:t>aizbildņa piekrišanas</w:t>
      </w:r>
    </w:p>
    <w:p w14:paraId="1351D6D3" w14:textId="6D78CEEA" w:rsidR="00005C6F" w:rsidRPr="007C3066" w:rsidRDefault="00005C6F" w:rsidP="004A6E35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7C3066">
        <w:rPr>
          <w:rFonts w:eastAsia="Calibri"/>
          <w:sz w:val="24"/>
          <w:szCs w:val="24"/>
          <w:lang w:eastAsia="en-US"/>
        </w:rPr>
        <w:t>saņemšanu, ka dalībnieks var tikt fiksēts audiovizuālā un fotogrāfiju veidā</w:t>
      </w:r>
      <w:r w:rsidR="00502BC8">
        <w:rPr>
          <w:rFonts w:eastAsia="Calibri"/>
          <w:sz w:val="24"/>
          <w:szCs w:val="24"/>
          <w:lang w:eastAsia="en-US"/>
        </w:rPr>
        <w:t>. Fiksētie m</w:t>
      </w:r>
      <w:r w:rsidRPr="007C3066">
        <w:rPr>
          <w:rFonts w:eastAsia="Calibri"/>
          <w:sz w:val="24"/>
          <w:szCs w:val="24"/>
          <w:lang w:eastAsia="en-US"/>
        </w:rPr>
        <w:t>ateriāli</w:t>
      </w:r>
      <w:r w:rsidR="00502BC8">
        <w:rPr>
          <w:rFonts w:eastAsia="Calibri"/>
          <w:sz w:val="24"/>
          <w:szCs w:val="24"/>
          <w:lang w:eastAsia="en-US"/>
        </w:rPr>
        <w:t xml:space="preserve">, </w:t>
      </w:r>
      <w:r w:rsidR="00502BC8" w:rsidRPr="007C3066">
        <w:rPr>
          <w:rFonts w:eastAsia="Calibri"/>
          <w:sz w:val="24"/>
          <w:szCs w:val="24"/>
          <w:lang w:eastAsia="en-US"/>
        </w:rPr>
        <w:t>popularizē</w:t>
      </w:r>
      <w:r w:rsidR="00502BC8">
        <w:rPr>
          <w:rFonts w:eastAsia="Calibri"/>
          <w:sz w:val="24"/>
          <w:szCs w:val="24"/>
          <w:lang w:eastAsia="en-US"/>
        </w:rPr>
        <w:t>jot</w:t>
      </w:r>
      <w:r w:rsidR="00502BC8" w:rsidRPr="007C3066">
        <w:rPr>
          <w:rFonts w:eastAsia="Calibri"/>
          <w:sz w:val="24"/>
          <w:szCs w:val="24"/>
          <w:lang w:eastAsia="en-US"/>
        </w:rPr>
        <w:t>  audzēkņu radošās un mākslinieciskās aktivitātes</w:t>
      </w:r>
      <w:r w:rsidR="00502BC8">
        <w:rPr>
          <w:rFonts w:eastAsia="Calibri"/>
          <w:sz w:val="24"/>
          <w:szCs w:val="24"/>
          <w:lang w:eastAsia="en-US"/>
        </w:rPr>
        <w:t>,</w:t>
      </w:r>
      <w:r w:rsidR="00502BC8" w:rsidRPr="007C3066">
        <w:rPr>
          <w:rFonts w:eastAsia="Calibri"/>
          <w:sz w:val="24"/>
          <w:szCs w:val="24"/>
          <w:lang w:eastAsia="en-US"/>
        </w:rPr>
        <w:t xml:space="preserve"> </w:t>
      </w:r>
      <w:r w:rsidRPr="007C3066">
        <w:rPr>
          <w:rFonts w:eastAsia="Calibri"/>
          <w:sz w:val="24"/>
          <w:szCs w:val="24"/>
          <w:lang w:eastAsia="en-US"/>
        </w:rPr>
        <w:t xml:space="preserve"> </w:t>
      </w:r>
      <w:r w:rsidR="00502BC8" w:rsidRPr="007C3066">
        <w:rPr>
          <w:rFonts w:eastAsia="Calibri"/>
          <w:sz w:val="24"/>
          <w:szCs w:val="24"/>
          <w:lang w:eastAsia="en-US"/>
        </w:rPr>
        <w:t xml:space="preserve">nekomerciālām vajadzībām </w:t>
      </w:r>
      <w:r w:rsidRPr="007C3066">
        <w:rPr>
          <w:rFonts w:eastAsia="Calibri"/>
          <w:sz w:val="24"/>
          <w:szCs w:val="24"/>
          <w:lang w:eastAsia="en-US"/>
        </w:rPr>
        <w:t>var tikt publiskoti sociālajos tīklos</w:t>
      </w:r>
      <w:r w:rsidR="00502BC8">
        <w:rPr>
          <w:rFonts w:eastAsia="Calibri"/>
          <w:sz w:val="24"/>
          <w:szCs w:val="24"/>
          <w:lang w:eastAsia="en-US"/>
        </w:rPr>
        <w:t xml:space="preserve"> un</w:t>
      </w:r>
      <w:r w:rsidR="007C3066">
        <w:rPr>
          <w:rFonts w:eastAsia="Calibri"/>
          <w:sz w:val="24"/>
          <w:szCs w:val="24"/>
          <w:lang w:eastAsia="en-US"/>
        </w:rPr>
        <w:t xml:space="preserve"> drukātajos izdevumos</w:t>
      </w:r>
      <w:r w:rsidR="00502BC8">
        <w:rPr>
          <w:rFonts w:eastAsia="Calibri"/>
          <w:sz w:val="24"/>
          <w:szCs w:val="24"/>
          <w:lang w:eastAsia="en-US"/>
        </w:rPr>
        <w:t>.</w:t>
      </w:r>
      <w:r w:rsidRPr="007C3066">
        <w:rPr>
          <w:rFonts w:eastAsia="Calibri"/>
          <w:sz w:val="24"/>
          <w:szCs w:val="24"/>
          <w:lang w:eastAsia="en-US"/>
        </w:rPr>
        <w:t xml:space="preserve"> </w:t>
      </w:r>
    </w:p>
    <w:p w14:paraId="702F8055" w14:textId="77777777" w:rsidR="004A6E35" w:rsidRDefault="00005C6F" w:rsidP="004E4644">
      <w:pPr>
        <w:ind w:left="426" w:firstLine="294"/>
        <w:contextualSpacing/>
        <w:jc w:val="both"/>
        <w:rPr>
          <w:rFonts w:eastAsia="Calibri"/>
          <w:sz w:val="24"/>
          <w:szCs w:val="24"/>
          <w:lang w:eastAsia="en-US"/>
        </w:rPr>
      </w:pPr>
      <w:r w:rsidRPr="007C3066">
        <w:rPr>
          <w:rFonts w:eastAsia="Calibri"/>
          <w:sz w:val="24"/>
          <w:szCs w:val="24"/>
          <w:lang w:eastAsia="en-US"/>
        </w:rPr>
        <w:t>Pieteikums konkursam apliecina, ka dalībnieka pārstāvis piekrīt minētajiem</w:t>
      </w:r>
    </w:p>
    <w:p w14:paraId="781DDA52" w14:textId="695B3151" w:rsidR="00F62C1F" w:rsidRDefault="00005C6F" w:rsidP="004A6E35">
      <w:pPr>
        <w:contextualSpacing/>
        <w:jc w:val="both"/>
        <w:rPr>
          <w:sz w:val="24"/>
          <w:szCs w:val="24"/>
          <w:highlight w:val="yellow"/>
        </w:rPr>
      </w:pPr>
      <w:r w:rsidRPr="007C3066">
        <w:rPr>
          <w:rFonts w:eastAsia="Calibri"/>
          <w:sz w:val="24"/>
          <w:szCs w:val="24"/>
          <w:lang w:eastAsia="en-US"/>
        </w:rPr>
        <w:t>noteikumiem.</w:t>
      </w:r>
      <w:r w:rsidR="00F62C1F">
        <w:rPr>
          <w:sz w:val="24"/>
          <w:szCs w:val="24"/>
        </w:rPr>
        <w:t xml:space="preserve">     </w:t>
      </w:r>
    </w:p>
    <w:p w14:paraId="2C4D83C9" w14:textId="77777777" w:rsidR="0053714E" w:rsidRDefault="00BF2735" w:rsidP="00710F8A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62C1F">
        <w:rPr>
          <w:b/>
          <w:sz w:val="24"/>
          <w:szCs w:val="24"/>
        </w:rPr>
        <w:t xml:space="preserve">     12. Konkursa rezultāti</w:t>
      </w:r>
    </w:p>
    <w:p w14:paraId="34C58392" w14:textId="1D01B996" w:rsidR="0053714E" w:rsidRPr="004E4644" w:rsidRDefault="00F62C1F">
      <w:pPr>
        <w:pBdr>
          <w:top w:val="nil"/>
          <w:left w:val="nil"/>
          <w:bottom w:val="nil"/>
          <w:right w:val="nil"/>
          <w:between w:val="nil"/>
        </w:pBdr>
        <w:spacing w:before="0"/>
        <w:ind w:left="720" w:firstLine="720"/>
        <w:jc w:val="both"/>
        <w:rPr>
          <w:sz w:val="24"/>
          <w:szCs w:val="24"/>
        </w:rPr>
      </w:pPr>
      <w:r w:rsidRPr="004E4644">
        <w:rPr>
          <w:sz w:val="24"/>
          <w:szCs w:val="24"/>
        </w:rPr>
        <w:t>K</w:t>
      </w:r>
      <w:r w:rsidR="00BF2735" w:rsidRPr="004E4644">
        <w:rPr>
          <w:sz w:val="24"/>
          <w:szCs w:val="24"/>
        </w:rPr>
        <w:t>onkurs</w:t>
      </w:r>
      <w:r w:rsidRPr="004E4644">
        <w:rPr>
          <w:sz w:val="24"/>
          <w:szCs w:val="24"/>
        </w:rPr>
        <w:t>a rezultāti tiek publiskoti 202</w:t>
      </w:r>
      <w:r w:rsidR="00362C74">
        <w:rPr>
          <w:sz w:val="24"/>
          <w:szCs w:val="24"/>
        </w:rPr>
        <w:t>7</w:t>
      </w:r>
      <w:r w:rsidR="00BF2735" w:rsidRPr="004E4644">
        <w:rPr>
          <w:sz w:val="24"/>
          <w:szCs w:val="24"/>
        </w:rPr>
        <w:t xml:space="preserve">. gada </w:t>
      </w:r>
      <w:r w:rsidR="003873FC">
        <w:rPr>
          <w:sz w:val="24"/>
          <w:szCs w:val="24"/>
        </w:rPr>
        <w:t>24</w:t>
      </w:r>
      <w:r w:rsidR="00BF2735" w:rsidRPr="004E4644">
        <w:rPr>
          <w:sz w:val="24"/>
          <w:szCs w:val="24"/>
        </w:rPr>
        <w:t xml:space="preserve">. </w:t>
      </w:r>
      <w:r w:rsidR="007C3066" w:rsidRPr="004E4644">
        <w:rPr>
          <w:sz w:val="24"/>
          <w:szCs w:val="24"/>
        </w:rPr>
        <w:t xml:space="preserve">februārī </w:t>
      </w:r>
      <w:r w:rsidR="00BF2735" w:rsidRPr="004E4644">
        <w:rPr>
          <w:sz w:val="24"/>
          <w:szCs w:val="24"/>
        </w:rPr>
        <w:t>Pļaviņu</w:t>
      </w:r>
    </w:p>
    <w:p w14:paraId="1C30168B" w14:textId="0BB756F6" w:rsidR="0053714E" w:rsidRDefault="00BF2735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sz w:val="24"/>
          <w:szCs w:val="24"/>
        </w:rPr>
      </w:pPr>
      <w:r w:rsidRPr="004E4644">
        <w:rPr>
          <w:sz w:val="24"/>
          <w:szCs w:val="24"/>
        </w:rPr>
        <w:t xml:space="preserve">Mūzikas skolas mājas lapā </w:t>
      </w:r>
      <w:hyperlink r:id="rId9">
        <w:r w:rsidRPr="004E4644">
          <w:rPr>
            <w:color w:val="1155CC"/>
            <w:sz w:val="24"/>
            <w:szCs w:val="24"/>
            <w:u w:val="single"/>
          </w:rPr>
          <w:t>www.pms.lv</w:t>
        </w:r>
      </w:hyperlink>
      <w:r w:rsidRPr="004E464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</w:t>
      </w:r>
    </w:p>
    <w:p w14:paraId="7BDD89A4" w14:textId="2BEB70A4" w:rsidR="00F94CE6" w:rsidRDefault="00F62C1F" w:rsidP="00F62C1F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F62C1F">
        <w:rPr>
          <w:b/>
          <w:sz w:val="24"/>
          <w:szCs w:val="24"/>
        </w:rPr>
        <w:t>13</w:t>
      </w:r>
      <w:r>
        <w:rPr>
          <w:sz w:val="24"/>
          <w:szCs w:val="24"/>
        </w:rPr>
        <w:t xml:space="preserve">. </w:t>
      </w:r>
      <w:r w:rsidR="00F94CE6" w:rsidRPr="00F94CE6">
        <w:rPr>
          <w:b/>
          <w:sz w:val="24"/>
          <w:szCs w:val="24"/>
        </w:rPr>
        <w:t>Pedagogu profesionālās kompetences pilnveide</w:t>
      </w:r>
    </w:p>
    <w:p w14:paraId="7CF64CCA" w14:textId="14524AD7" w:rsidR="00F62C1F" w:rsidRDefault="00F94CE6" w:rsidP="00F62C1F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sz w:val="24"/>
          <w:szCs w:val="24"/>
          <w:highlight w:val="yellow"/>
        </w:rPr>
      </w:pPr>
      <w:r>
        <w:rPr>
          <w:sz w:val="24"/>
          <w:szCs w:val="24"/>
        </w:rPr>
        <w:t xml:space="preserve">           Konkursa dalībnieku</w:t>
      </w:r>
      <w:r w:rsidR="00F62C1F">
        <w:rPr>
          <w:sz w:val="24"/>
          <w:szCs w:val="24"/>
        </w:rPr>
        <w:t xml:space="preserve"> pedagogiem un koncertmeistariem tiek izsniegtas apliecības par pedagogu profe</w:t>
      </w:r>
      <w:r w:rsidR="003873FC">
        <w:rPr>
          <w:sz w:val="24"/>
          <w:szCs w:val="24"/>
        </w:rPr>
        <w:t xml:space="preserve">sionālās kompetences pilnveidi </w:t>
      </w:r>
      <w:r w:rsidR="00010802">
        <w:rPr>
          <w:sz w:val="24"/>
          <w:szCs w:val="24"/>
        </w:rPr>
        <w:t>4</w:t>
      </w:r>
      <w:r w:rsidR="00F62C1F">
        <w:rPr>
          <w:sz w:val="24"/>
          <w:szCs w:val="24"/>
        </w:rPr>
        <w:t xml:space="preserve"> stundu apjomā.</w:t>
      </w:r>
    </w:p>
    <w:p w14:paraId="0FECD719" w14:textId="77777777" w:rsidR="0053714E" w:rsidRDefault="0053714E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sz w:val="24"/>
          <w:szCs w:val="24"/>
        </w:rPr>
      </w:pPr>
    </w:p>
    <w:p w14:paraId="27C860D4" w14:textId="77777777" w:rsidR="0053714E" w:rsidRDefault="0053714E">
      <w:pPr>
        <w:pBdr>
          <w:top w:val="nil"/>
          <w:left w:val="nil"/>
          <w:bottom w:val="nil"/>
          <w:right w:val="nil"/>
          <w:between w:val="nil"/>
        </w:pBdr>
        <w:spacing w:before="0"/>
        <w:jc w:val="both"/>
        <w:rPr>
          <w:sz w:val="24"/>
          <w:szCs w:val="24"/>
        </w:rPr>
      </w:pPr>
    </w:p>
    <w:p w14:paraId="18FA5540" w14:textId="77777777" w:rsidR="00EF32DF" w:rsidRDefault="00BF2735">
      <w:pPr>
        <w:spacing w:before="0"/>
        <w:jc w:val="left"/>
        <w:rPr>
          <w:sz w:val="24"/>
          <w:szCs w:val="24"/>
        </w:rPr>
      </w:pPr>
      <w:r>
        <w:rPr>
          <w:sz w:val="24"/>
          <w:szCs w:val="24"/>
        </w:rPr>
        <w:t>Kontaktinformācija: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tālr. 2</w:t>
      </w:r>
      <w:r w:rsidR="00710F8A">
        <w:rPr>
          <w:sz w:val="24"/>
          <w:szCs w:val="24"/>
        </w:rPr>
        <w:t>0209812 (direktore Dita Ārgule)</w:t>
      </w:r>
      <w:r w:rsidR="00EF32DF">
        <w:rPr>
          <w:sz w:val="24"/>
          <w:szCs w:val="24"/>
        </w:rPr>
        <w:t xml:space="preserve">, </w:t>
      </w:r>
    </w:p>
    <w:p w14:paraId="3D525F2A" w14:textId="1FE45963" w:rsidR="00155E99" w:rsidRDefault="00EF32DF" w:rsidP="000521EE">
      <w:pPr>
        <w:spacing w:befor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e – pasts: </w:t>
      </w:r>
      <w:hyperlink r:id="rId10" w:history="1">
        <w:r w:rsidR="00155E99" w:rsidRPr="00717485">
          <w:rPr>
            <w:rStyle w:val="Hipersaite"/>
            <w:sz w:val="24"/>
            <w:szCs w:val="24"/>
          </w:rPr>
          <w:t>dita.argule@aizkraukle.lv</w:t>
        </w:r>
      </w:hyperlink>
    </w:p>
    <w:p w14:paraId="78B7952D" w14:textId="77777777" w:rsidR="00573428" w:rsidRDefault="00573428" w:rsidP="00155E99">
      <w:pPr>
        <w:jc w:val="right"/>
        <w:rPr>
          <w:i/>
          <w:sz w:val="24"/>
          <w:szCs w:val="24"/>
        </w:rPr>
        <w:sectPr w:rsidR="00573428" w:rsidSect="000521EE">
          <w:headerReference w:type="default" r:id="rId11"/>
          <w:footerReference w:type="default" r:id="rId12"/>
          <w:headerReference w:type="first" r:id="rId13"/>
          <w:footerReference w:type="first" r:id="rId14"/>
          <w:pgSz w:w="12240" w:h="15840"/>
          <w:pgMar w:top="1502" w:right="1553" w:bottom="1700" w:left="1553" w:header="720" w:footer="720" w:gutter="0"/>
          <w:cols w:space="720"/>
          <w:titlePg/>
          <w:docGrid w:linePitch="354"/>
        </w:sectPr>
      </w:pPr>
    </w:p>
    <w:p w14:paraId="5319955E" w14:textId="754F27D2" w:rsidR="00155E99" w:rsidRDefault="00155E99" w:rsidP="00155E99">
      <w:pPr>
        <w:jc w:val="right"/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Pielikums Nr.1 </w:t>
      </w:r>
    </w:p>
    <w:p w14:paraId="1784121D" w14:textId="77777777" w:rsidR="00155E99" w:rsidRDefault="00155E99" w:rsidP="00155E99">
      <w:pPr>
        <w:spacing w:before="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</w:t>
      </w:r>
    </w:p>
    <w:p w14:paraId="40B7A9A4" w14:textId="77777777" w:rsidR="00155E99" w:rsidRDefault="00155E99" w:rsidP="00155E99">
      <w:pPr>
        <w:spacing w:before="0"/>
        <w:rPr>
          <w:sz w:val="24"/>
          <w:szCs w:val="24"/>
        </w:rPr>
      </w:pPr>
      <w:r>
        <w:rPr>
          <w:sz w:val="24"/>
          <w:szCs w:val="24"/>
        </w:rPr>
        <w:t>(profesionālās ievirzes izglītības iestāde, adrese)</w:t>
      </w:r>
    </w:p>
    <w:p w14:paraId="60F3E0E0" w14:textId="432EEEE9" w:rsidR="00155E99" w:rsidRDefault="00155E99" w:rsidP="00155E9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Pieteikums Tālivalža </w:t>
      </w:r>
      <w:proofErr w:type="spellStart"/>
      <w:r>
        <w:rPr>
          <w:b/>
          <w:sz w:val="28"/>
          <w:szCs w:val="28"/>
        </w:rPr>
        <w:t>Mekša</w:t>
      </w:r>
      <w:proofErr w:type="spellEnd"/>
      <w:r>
        <w:rPr>
          <w:b/>
          <w:sz w:val="28"/>
          <w:szCs w:val="28"/>
        </w:rPr>
        <w:t xml:space="preserve"> </w:t>
      </w:r>
      <w:r w:rsidR="00362C74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. jauno vijolnieku konkursam  </w:t>
      </w:r>
    </w:p>
    <w:p w14:paraId="0706EB96" w14:textId="77777777" w:rsidR="00155E99" w:rsidRDefault="00155E99" w:rsidP="00155E99">
      <w:pPr>
        <w:rPr>
          <w:b/>
          <w:sz w:val="28"/>
          <w:szCs w:val="28"/>
        </w:rPr>
      </w:pPr>
    </w:p>
    <w:tbl>
      <w:tblPr>
        <w:tblW w:w="14445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2901"/>
        <w:gridCol w:w="850"/>
        <w:gridCol w:w="3686"/>
        <w:gridCol w:w="2693"/>
        <w:gridCol w:w="2500"/>
        <w:gridCol w:w="1260"/>
      </w:tblGrid>
      <w:tr w:rsidR="00155E99" w14:paraId="723C7CEB" w14:textId="77777777" w:rsidTr="00155E99">
        <w:trPr>
          <w:jc w:val="center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8896C9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0"/>
                <w:szCs w:val="20"/>
              </w:rPr>
              <w:t>Nr.p.k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0D66D3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Dalībnieka vārds, uzvārds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2E8344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Klase/grupa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6EC701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Repertuārs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hideMark/>
          </w:tcPr>
          <w:p w14:paraId="1ED56295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Pedagoga vārds, uzvārds</w:t>
            </w: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33B349" w14:textId="77777777" w:rsidR="00155E99" w:rsidRDefault="00155E99">
            <w:pPr>
              <w:widowControl w:val="0"/>
              <w:spacing w:before="0"/>
              <w:jc w:val="lef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Koncertmeistara vārds, uzvārds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1EA77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Kopējā </w:t>
            </w:r>
            <w:proofErr w:type="spellStart"/>
            <w:r>
              <w:rPr>
                <w:sz w:val="24"/>
                <w:szCs w:val="24"/>
              </w:rPr>
              <w:t>hronomet-rāža</w:t>
            </w:r>
            <w:proofErr w:type="spellEnd"/>
          </w:p>
        </w:tc>
      </w:tr>
      <w:tr w:rsidR="00155E99" w14:paraId="017188B8" w14:textId="77777777" w:rsidTr="00155E99">
        <w:trPr>
          <w:jc w:val="center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12B3A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3FA40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47391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A26782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E6993EF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5D0A06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65115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</w:tr>
      <w:tr w:rsidR="00155E99" w14:paraId="35EFE544" w14:textId="77777777" w:rsidTr="00155E99">
        <w:trPr>
          <w:jc w:val="center"/>
        </w:trPr>
        <w:tc>
          <w:tcPr>
            <w:tcW w:w="5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96B882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2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13FDF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C41ED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29FADD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589BAFE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2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7596C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8E5215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</w:rPr>
            </w:pPr>
          </w:p>
        </w:tc>
      </w:tr>
    </w:tbl>
    <w:p w14:paraId="4F3B426F" w14:textId="77777777" w:rsidR="00155E99" w:rsidRDefault="00155E99" w:rsidP="00155E99">
      <w:pPr>
        <w:rPr>
          <w:b/>
          <w:sz w:val="24"/>
          <w:szCs w:val="24"/>
        </w:rPr>
      </w:pPr>
    </w:p>
    <w:p w14:paraId="0B4EF9F5" w14:textId="77777777" w:rsidR="00155E99" w:rsidRDefault="00155E99" w:rsidP="00155E99">
      <w:pPr>
        <w:rPr>
          <w:sz w:val="24"/>
          <w:szCs w:val="24"/>
          <w:highlight w:val="yellow"/>
        </w:rPr>
      </w:pPr>
    </w:p>
    <w:tbl>
      <w:tblPr>
        <w:tblW w:w="1260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00"/>
        <w:gridCol w:w="9300"/>
      </w:tblGrid>
      <w:tr w:rsidR="00155E99" w14:paraId="7F263427" w14:textId="77777777" w:rsidTr="00155E99"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D7CFF8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Maksātājs</w:t>
            </w:r>
          </w:p>
        </w:tc>
        <w:tc>
          <w:tcPr>
            <w:tcW w:w="9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23E20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  <w:highlight w:val="white"/>
              </w:rPr>
            </w:pPr>
          </w:p>
        </w:tc>
      </w:tr>
      <w:tr w:rsidR="00155E99" w14:paraId="09902444" w14:textId="77777777" w:rsidTr="00155E99"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ABB6E6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Maksātāja </w:t>
            </w:r>
            <w:proofErr w:type="spellStart"/>
            <w:r>
              <w:rPr>
                <w:sz w:val="24"/>
                <w:szCs w:val="24"/>
                <w:highlight w:val="white"/>
              </w:rPr>
              <w:t>Reģ</w:t>
            </w:r>
            <w:proofErr w:type="spellEnd"/>
            <w:r>
              <w:rPr>
                <w:sz w:val="24"/>
                <w:szCs w:val="24"/>
                <w:highlight w:val="white"/>
              </w:rPr>
              <w:t>. Nr./pers. kods</w:t>
            </w:r>
          </w:p>
        </w:tc>
        <w:tc>
          <w:tcPr>
            <w:tcW w:w="9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483C7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  <w:highlight w:val="white"/>
              </w:rPr>
            </w:pPr>
          </w:p>
        </w:tc>
      </w:tr>
      <w:tr w:rsidR="00155E99" w14:paraId="58A607CC" w14:textId="77777777" w:rsidTr="00155E99"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CBF64D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Banka</w:t>
            </w:r>
          </w:p>
        </w:tc>
        <w:tc>
          <w:tcPr>
            <w:tcW w:w="9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4F19E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  <w:highlight w:val="white"/>
              </w:rPr>
            </w:pPr>
          </w:p>
        </w:tc>
      </w:tr>
      <w:tr w:rsidR="00155E99" w14:paraId="38064735" w14:textId="77777777" w:rsidTr="00155E99"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860F4C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Bankas konts</w:t>
            </w:r>
          </w:p>
        </w:tc>
        <w:tc>
          <w:tcPr>
            <w:tcW w:w="9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5CFEB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  <w:highlight w:val="white"/>
              </w:rPr>
            </w:pPr>
          </w:p>
        </w:tc>
      </w:tr>
      <w:tr w:rsidR="00155E99" w14:paraId="180548C5" w14:textId="77777777" w:rsidTr="00155E99"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E6981D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E-pasts rēķina nosūtīšanai</w:t>
            </w:r>
          </w:p>
        </w:tc>
        <w:tc>
          <w:tcPr>
            <w:tcW w:w="9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684E7" w14:textId="77777777" w:rsidR="00155E99" w:rsidRDefault="00155E99">
            <w:pPr>
              <w:widowControl w:val="0"/>
              <w:spacing w:before="0"/>
              <w:jc w:val="left"/>
              <w:rPr>
                <w:sz w:val="24"/>
                <w:szCs w:val="24"/>
                <w:highlight w:val="white"/>
              </w:rPr>
            </w:pPr>
          </w:p>
        </w:tc>
      </w:tr>
    </w:tbl>
    <w:p w14:paraId="1DC55F8C" w14:textId="77777777" w:rsidR="00155E99" w:rsidRDefault="00155E99" w:rsidP="00155E99">
      <w:pPr>
        <w:jc w:val="left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Pielikumu aizpildīt </w:t>
      </w:r>
      <w:proofErr w:type="spellStart"/>
      <w:r>
        <w:rPr>
          <w:i/>
          <w:sz w:val="24"/>
          <w:szCs w:val="24"/>
        </w:rPr>
        <w:t>datordrukā</w:t>
      </w:r>
      <w:proofErr w:type="spellEnd"/>
    </w:p>
    <w:p w14:paraId="1C1997B1" w14:textId="77777777" w:rsidR="00155E99" w:rsidRDefault="00155E99" w:rsidP="000521EE">
      <w:pPr>
        <w:spacing w:before="0"/>
        <w:jc w:val="left"/>
        <w:rPr>
          <w:i/>
          <w:sz w:val="24"/>
          <w:szCs w:val="24"/>
        </w:rPr>
      </w:pPr>
    </w:p>
    <w:sectPr w:rsidR="00155E99" w:rsidSect="00573428">
      <w:pgSz w:w="15840" w:h="12240" w:orient="landscape" w:code="1"/>
      <w:pgMar w:top="1554" w:right="1503" w:bottom="1554" w:left="1701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77266" w14:textId="77777777" w:rsidR="00C26751" w:rsidRDefault="00C26751">
      <w:pPr>
        <w:spacing w:before="0"/>
      </w:pPr>
      <w:r>
        <w:separator/>
      </w:r>
    </w:p>
  </w:endnote>
  <w:endnote w:type="continuationSeparator" w:id="0">
    <w:p w14:paraId="50FFA1A3" w14:textId="77777777" w:rsidR="00C26751" w:rsidRDefault="00C2675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F0510" w14:textId="77777777" w:rsidR="0053714E" w:rsidRDefault="00BF2735">
    <w:r>
      <w:fldChar w:fldCharType="begin"/>
    </w:r>
    <w:r>
      <w:instrText>PAGE</w:instrText>
    </w:r>
    <w:r>
      <w:fldChar w:fldCharType="separate"/>
    </w:r>
    <w:r w:rsidR="003E7CA3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EC052" w14:textId="77777777" w:rsidR="0053714E" w:rsidRDefault="0053714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78703" w14:textId="77777777" w:rsidR="00C26751" w:rsidRDefault="00C26751">
      <w:pPr>
        <w:spacing w:before="0"/>
      </w:pPr>
      <w:r>
        <w:separator/>
      </w:r>
    </w:p>
  </w:footnote>
  <w:footnote w:type="continuationSeparator" w:id="0">
    <w:p w14:paraId="1D6B8D4E" w14:textId="77777777" w:rsidR="00C26751" w:rsidRDefault="00C26751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62E2A" w14:textId="77777777" w:rsidR="0053714E" w:rsidRDefault="0053714E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06B21" w14:textId="77777777" w:rsidR="0053714E" w:rsidRDefault="0053714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92A4A"/>
    <w:multiLevelType w:val="hybridMultilevel"/>
    <w:tmpl w:val="5FD2685C"/>
    <w:lvl w:ilvl="0" w:tplc="4B985488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5B022EAB"/>
    <w:multiLevelType w:val="hybridMultilevel"/>
    <w:tmpl w:val="9168B590"/>
    <w:lvl w:ilvl="0" w:tplc="50E26CA6">
      <w:start w:val="1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084" w:hanging="360"/>
      </w:pPr>
    </w:lvl>
    <w:lvl w:ilvl="2" w:tplc="0426001B" w:tentative="1">
      <w:start w:val="1"/>
      <w:numFmt w:val="lowerRoman"/>
      <w:lvlText w:val="%3."/>
      <w:lvlJc w:val="right"/>
      <w:pPr>
        <w:ind w:left="2804" w:hanging="180"/>
      </w:pPr>
    </w:lvl>
    <w:lvl w:ilvl="3" w:tplc="0426000F" w:tentative="1">
      <w:start w:val="1"/>
      <w:numFmt w:val="decimal"/>
      <w:lvlText w:val="%4."/>
      <w:lvlJc w:val="left"/>
      <w:pPr>
        <w:ind w:left="3524" w:hanging="360"/>
      </w:pPr>
    </w:lvl>
    <w:lvl w:ilvl="4" w:tplc="04260019" w:tentative="1">
      <w:start w:val="1"/>
      <w:numFmt w:val="lowerLetter"/>
      <w:lvlText w:val="%5."/>
      <w:lvlJc w:val="left"/>
      <w:pPr>
        <w:ind w:left="4244" w:hanging="360"/>
      </w:pPr>
    </w:lvl>
    <w:lvl w:ilvl="5" w:tplc="0426001B" w:tentative="1">
      <w:start w:val="1"/>
      <w:numFmt w:val="lowerRoman"/>
      <w:lvlText w:val="%6."/>
      <w:lvlJc w:val="right"/>
      <w:pPr>
        <w:ind w:left="4964" w:hanging="180"/>
      </w:pPr>
    </w:lvl>
    <w:lvl w:ilvl="6" w:tplc="0426000F" w:tentative="1">
      <w:start w:val="1"/>
      <w:numFmt w:val="decimal"/>
      <w:lvlText w:val="%7."/>
      <w:lvlJc w:val="left"/>
      <w:pPr>
        <w:ind w:left="5684" w:hanging="360"/>
      </w:pPr>
    </w:lvl>
    <w:lvl w:ilvl="7" w:tplc="04260019" w:tentative="1">
      <w:start w:val="1"/>
      <w:numFmt w:val="lowerLetter"/>
      <w:lvlText w:val="%8."/>
      <w:lvlJc w:val="left"/>
      <w:pPr>
        <w:ind w:left="6404" w:hanging="360"/>
      </w:pPr>
    </w:lvl>
    <w:lvl w:ilvl="8" w:tplc="0426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" w15:restartNumberingAfterBreak="0">
    <w:nsid w:val="5B910EDF"/>
    <w:multiLevelType w:val="multilevel"/>
    <w:tmpl w:val="47D4FF5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ind w:left="1260" w:hanging="54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6CFD6BEB"/>
    <w:multiLevelType w:val="hybridMultilevel"/>
    <w:tmpl w:val="2782FCAA"/>
    <w:lvl w:ilvl="0" w:tplc="042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829663">
    <w:abstractNumId w:val="2"/>
  </w:num>
  <w:num w:numId="2" w16cid:durableId="1795518988">
    <w:abstractNumId w:val="0"/>
  </w:num>
  <w:num w:numId="3" w16cid:durableId="430125019">
    <w:abstractNumId w:val="1"/>
  </w:num>
  <w:num w:numId="4" w16cid:durableId="511933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14E"/>
    <w:rsid w:val="00005C6F"/>
    <w:rsid w:val="00010802"/>
    <w:rsid w:val="000521EE"/>
    <w:rsid w:val="000C58A2"/>
    <w:rsid w:val="001238F2"/>
    <w:rsid w:val="00133533"/>
    <w:rsid w:val="00137A4D"/>
    <w:rsid w:val="00155E99"/>
    <w:rsid w:val="001B30E6"/>
    <w:rsid w:val="001B35FB"/>
    <w:rsid w:val="00207195"/>
    <w:rsid w:val="003411E4"/>
    <w:rsid w:val="00362C74"/>
    <w:rsid w:val="003873FC"/>
    <w:rsid w:val="003E7CA3"/>
    <w:rsid w:val="004A6E35"/>
    <w:rsid w:val="004E4644"/>
    <w:rsid w:val="00502BC8"/>
    <w:rsid w:val="00505F05"/>
    <w:rsid w:val="0053714E"/>
    <w:rsid w:val="00552314"/>
    <w:rsid w:val="00573428"/>
    <w:rsid w:val="005826E2"/>
    <w:rsid w:val="005C5A77"/>
    <w:rsid w:val="006B25A6"/>
    <w:rsid w:val="00710F8A"/>
    <w:rsid w:val="007661EC"/>
    <w:rsid w:val="007C3066"/>
    <w:rsid w:val="007F393F"/>
    <w:rsid w:val="00831A98"/>
    <w:rsid w:val="008C3F53"/>
    <w:rsid w:val="008F2073"/>
    <w:rsid w:val="00923A5E"/>
    <w:rsid w:val="00A115ED"/>
    <w:rsid w:val="00B23087"/>
    <w:rsid w:val="00B25F3B"/>
    <w:rsid w:val="00BD2611"/>
    <w:rsid w:val="00BF2735"/>
    <w:rsid w:val="00BF2F0C"/>
    <w:rsid w:val="00C10466"/>
    <w:rsid w:val="00C26751"/>
    <w:rsid w:val="00CC3E28"/>
    <w:rsid w:val="00D214F6"/>
    <w:rsid w:val="00D6040A"/>
    <w:rsid w:val="00D84379"/>
    <w:rsid w:val="00DA3EBE"/>
    <w:rsid w:val="00DA4469"/>
    <w:rsid w:val="00DF67CF"/>
    <w:rsid w:val="00EF32DF"/>
    <w:rsid w:val="00F62C1F"/>
    <w:rsid w:val="00F94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D65FCA"/>
  <w15:docId w15:val="{E5E7D4F6-92AD-43AD-93AA-0B7F602EE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lv-LV" w:eastAsia="lv-LV" w:bidi="ar-SA"/>
      </w:rPr>
    </w:rPrDefault>
    <w:pPrDefault>
      <w:pPr>
        <w:spacing w:before="24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qFormat/>
    <w:rsid w:val="00BF4C1D"/>
    <w:pPr>
      <w:keepNext/>
      <w:outlineLvl w:val="0"/>
    </w:pPr>
    <w:rPr>
      <w:sz w:val="28"/>
      <w:szCs w:val="20"/>
    </w:rPr>
  </w:style>
  <w:style w:type="paragraph" w:styleId="Virsraksts2">
    <w:name w:val="heading 2"/>
    <w:basedOn w:val="Parasts"/>
    <w:next w:val="Parasts"/>
    <w:link w:val="Virsraksts2Rakstz"/>
    <w:semiHidden/>
    <w:unhideWhenUsed/>
    <w:qFormat/>
    <w:rsid w:val="00BF4C1D"/>
    <w:pPr>
      <w:keepNext/>
      <w:outlineLvl w:val="1"/>
    </w:pPr>
    <w:rPr>
      <w:b/>
      <w:sz w:val="48"/>
      <w:szCs w:val="20"/>
    </w:rPr>
  </w:style>
  <w:style w:type="paragraph" w:styleId="Virsraksts3">
    <w:name w:val="heading 3"/>
    <w:basedOn w:val="Parasts"/>
    <w:next w:val="Parast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Virsraksts4">
    <w:name w:val="heading 4"/>
    <w:basedOn w:val="Parasts"/>
    <w:next w:val="Parasts"/>
    <w:pPr>
      <w:keepNext/>
      <w:keepLines/>
      <w:spacing w:after="40"/>
      <w:outlineLvl w:val="3"/>
    </w:pPr>
    <w:rPr>
      <w:b/>
      <w:sz w:val="24"/>
      <w:szCs w:val="24"/>
    </w:rPr>
  </w:style>
  <w:style w:type="paragraph" w:styleId="Virsraksts5">
    <w:name w:val="heading 5"/>
    <w:basedOn w:val="Parasts"/>
    <w:next w:val="Parasts"/>
    <w:link w:val="Virsraksts5Rakstz"/>
    <w:uiPriority w:val="9"/>
    <w:unhideWhenUsed/>
    <w:qFormat/>
    <w:rsid w:val="006000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Virsraksts6">
    <w:name w:val="heading 6"/>
    <w:basedOn w:val="Parasts"/>
    <w:next w:val="Parast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Nosaukums">
    <w:name w:val="Title"/>
    <w:basedOn w:val="Parasts"/>
    <w:next w:val="Parasts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Virsraksts1Rakstz">
    <w:name w:val="Virsraksts 1 Rakstz."/>
    <w:basedOn w:val="Noklusjumarindkopasfonts"/>
    <w:link w:val="Virsraksts1"/>
    <w:rsid w:val="00BF4C1D"/>
    <w:rPr>
      <w:rFonts w:ascii="Times New Roman" w:eastAsia="Times New Roman" w:hAnsi="Times New Roman" w:cs="Times New Roman"/>
      <w:sz w:val="28"/>
      <w:szCs w:val="20"/>
      <w:lang w:val="lv-LV" w:eastAsia="lv-LV"/>
    </w:rPr>
  </w:style>
  <w:style w:type="character" w:customStyle="1" w:styleId="Virsraksts2Rakstz">
    <w:name w:val="Virsraksts 2 Rakstz."/>
    <w:basedOn w:val="Noklusjumarindkopasfonts"/>
    <w:link w:val="Virsraksts2"/>
    <w:semiHidden/>
    <w:rsid w:val="00BF4C1D"/>
    <w:rPr>
      <w:rFonts w:ascii="Times New Roman" w:eastAsia="Times New Roman" w:hAnsi="Times New Roman" w:cs="Times New Roman"/>
      <w:b/>
      <w:sz w:val="48"/>
      <w:szCs w:val="20"/>
      <w:lang w:val="lv-LV" w:eastAsia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BF4C1D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BF4C1D"/>
    <w:rPr>
      <w:rFonts w:ascii="Tahoma" w:hAnsi="Tahoma" w:cs="Tahoma"/>
      <w:sz w:val="16"/>
      <w:szCs w:val="16"/>
    </w:rPr>
  </w:style>
  <w:style w:type="character" w:styleId="Hipersaite">
    <w:name w:val="Hyperlink"/>
    <w:basedOn w:val="Noklusjumarindkopasfonts"/>
    <w:uiPriority w:val="99"/>
    <w:unhideWhenUsed/>
    <w:rsid w:val="00475A1E"/>
    <w:rPr>
      <w:color w:val="0000FF" w:themeColor="hyperlink"/>
      <w:u w:val="single"/>
    </w:rPr>
  </w:style>
  <w:style w:type="table" w:styleId="Reatabula">
    <w:name w:val="Table Grid"/>
    <w:basedOn w:val="Parastatabula"/>
    <w:uiPriority w:val="59"/>
    <w:rsid w:val="00CE2F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rsid w:val="00EE0719"/>
    <w:pPr>
      <w:ind w:left="720"/>
      <w:contextualSpacing/>
    </w:pPr>
  </w:style>
  <w:style w:type="character" w:customStyle="1" w:styleId="Virsraksts5Rakstz">
    <w:name w:val="Virsraksts 5 Rakstz."/>
    <w:basedOn w:val="Noklusjumarindkopasfonts"/>
    <w:link w:val="Virsraksts5"/>
    <w:uiPriority w:val="9"/>
    <w:rsid w:val="0060005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pakvirsraksts">
    <w:name w:val="Subtitle"/>
    <w:basedOn w:val="Parasts"/>
    <w:next w:val="Parast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Parastatabu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Parastatabu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6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dita.argule@aizkraukle.lv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ms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i7bG/NxZH/is4GFzV0bBNZHwfNw==">AMUW2mXVK20jHv9grmHhByrUd7PI5FAFNRqnqD0zHN+9c4IrdLuzaD8kVF+jKThztJA2OjSNY7H+vsuUCT1us7DwX65DkYAJ4OsaWkFn+t+M3m4iVH8p1Yw=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3242</Words>
  <Characters>1849</Characters>
  <Application>Microsoft Office Word</Application>
  <DocSecurity>4</DocSecurity>
  <Lines>15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Māra Kalve</cp:lastModifiedBy>
  <cp:revision>2</cp:revision>
  <cp:lastPrinted>2025-09-09T14:41:00Z</cp:lastPrinted>
  <dcterms:created xsi:type="dcterms:W3CDTF">2026-09-16T11:49:00Z</dcterms:created>
  <dcterms:modified xsi:type="dcterms:W3CDTF">2026-09-16T11:49:00Z</dcterms:modified>
</cp:coreProperties>
</file>