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6AC8" w14:textId="77777777" w:rsidR="001558E0" w:rsidRPr="00C15C66" w:rsidRDefault="001558E0" w:rsidP="001558E0">
      <w:pPr>
        <w:pStyle w:val="Sarakstarindkopa"/>
        <w:numPr>
          <w:ilvl w:val="0"/>
          <w:numId w:val="2"/>
        </w:numPr>
        <w:tabs>
          <w:tab w:val="left" w:pos="284"/>
        </w:tabs>
        <w:spacing w:after="0" w:line="240" w:lineRule="auto"/>
        <w:ind w:right="42"/>
        <w:jc w:val="right"/>
        <w:rPr>
          <w:sz w:val="20"/>
          <w:szCs w:val="20"/>
        </w:rPr>
      </w:pPr>
      <w:r w:rsidRPr="00C15C66">
        <w:rPr>
          <w:sz w:val="20"/>
          <w:szCs w:val="20"/>
        </w:rPr>
        <w:t>pielikums</w:t>
      </w:r>
      <w:r w:rsidRPr="00C15C66">
        <w:rPr>
          <w:sz w:val="24"/>
          <w:szCs w:val="24"/>
        </w:rPr>
        <w:br/>
      </w:r>
      <w:r w:rsidRPr="00C15C66">
        <w:rPr>
          <w:sz w:val="20"/>
          <w:szCs w:val="20"/>
        </w:rPr>
        <w:t xml:space="preserve">Latvijas Nacionālā kultūras centra nolikumam </w:t>
      </w:r>
    </w:p>
    <w:p w14:paraId="0E9A734B" w14:textId="77777777" w:rsidR="001558E0" w:rsidRPr="006F1F30" w:rsidRDefault="001558E0" w:rsidP="001558E0">
      <w:pPr>
        <w:tabs>
          <w:tab w:val="left" w:pos="284"/>
        </w:tabs>
        <w:spacing w:after="0" w:line="240" w:lineRule="auto"/>
        <w:ind w:left="360" w:right="42"/>
        <w:jc w:val="right"/>
        <w:rPr>
          <w:sz w:val="20"/>
          <w:szCs w:val="20"/>
        </w:rPr>
      </w:pPr>
      <w:r w:rsidRPr="006F1F30">
        <w:rPr>
          <w:bCs/>
          <w:sz w:val="20"/>
          <w:szCs w:val="20"/>
        </w:rPr>
        <w:t xml:space="preserve">Valsts konkurss „Latvijas </w:t>
      </w:r>
      <w:r w:rsidRPr="006F1F30">
        <w:rPr>
          <w:sz w:val="20"/>
          <w:szCs w:val="20"/>
        </w:rPr>
        <w:t xml:space="preserve">profesionālās ievirzes un </w:t>
      </w:r>
    </w:p>
    <w:p w14:paraId="5645C8CE" w14:textId="77777777" w:rsidR="001558E0" w:rsidRPr="006F1F30" w:rsidRDefault="001558E0" w:rsidP="001558E0">
      <w:pPr>
        <w:tabs>
          <w:tab w:val="left" w:pos="284"/>
        </w:tabs>
        <w:spacing w:after="0" w:line="240" w:lineRule="auto"/>
        <w:ind w:left="360" w:right="42"/>
        <w:jc w:val="right"/>
        <w:rPr>
          <w:sz w:val="20"/>
          <w:szCs w:val="20"/>
        </w:rPr>
      </w:pPr>
      <w:r w:rsidRPr="006F1F30">
        <w:rPr>
          <w:sz w:val="20"/>
          <w:szCs w:val="20"/>
        </w:rPr>
        <w:t>profesionālās vidējās izglītības iestāžu klavierspēles</w:t>
      </w:r>
    </w:p>
    <w:p w14:paraId="4E356864" w14:textId="77777777" w:rsidR="001558E0" w:rsidRDefault="001558E0" w:rsidP="001558E0">
      <w:pPr>
        <w:tabs>
          <w:tab w:val="left" w:pos="284"/>
        </w:tabs>
        <w:spacing w:after="0" w:line="240" w:lineRule="auto"/>
        <w:ind w:left="360" w:right="42"/>
        <w:jc w:val="right"/>
        <w:rPr>
          <w:sz w:val="20"/>
          <w:szCs w:val="20"/>
        </w:rPr>
      </w:pPr>
      <w:r w:rsidRPr="006F1F30">
        <w:rPr>
          <w:sz w:val="20"/>
          <w:szCs w:val="20"/>
        </w:rPr>
        <w:t xml:space="preserve"> izglītojamajiem 2025./2026. mācību gadā”</w:t>
      </w:r>
    </w:p>
    <w:p w14:paraId="71F2B132" w14:textId="77777777" w:rsidR="001558E0" w:rsidRPr="00C15C66" w:rsidRDefault="001558E0" w:rsidP="001558E0">
      <w:pPr>
        <w:tabs>
          <w:tab w:val="left" w:pos="284"/>
        </w:tabs>
        <w:spacing w:after="0" w:line="240" w:lineRule="auto"/>
        <w:ind w:left="360" w:right="42"/>
        <w:jc w:val="right"/>
        <w:rPr>
          <w:sz w:val="20"/>
          <w:szCs w:val="20"/>
        </w:rPr>
      </w:pPr>
    </w:p>
    <w:p w14:paraId="0684C873" w14:textId="77777777" w:rsidR="001558E0" w:rsidRPr="00691601" w:rsidRDefault="001558E0" w:rsidP="001558E0">
      <w:pPr>
        <w:spacing w:after="0" w:line="240" w:lineRule="auto"/>
        <w:jc w:val="center"/>
        <w:rPr>
          <w:b/>
          <w:sz w:val="24"/>
          <w:szCs w:val="24"/>
        </w:rPr>
      </w:pPr>
      <w:r w:rsidRPr="00691601">
        <w:rPr>
          <w:b/>
          <w:sz w:val="24"/>
          <w:szCs w:val="24"/>
        </w:rPr>
        <w:t xml:space="preserve">Valsts konkursa </w:t>
      </w:r>
    </w:p>
    <w:p w14:paraId="2F0A8BDE" w14:textId="77777777" w:rsidR="001558E0" w:rsidRDefault="001558E0" w:rsidP="001558E0">
      <w:pPr>
        <w:spacing w:after="0" w:line="240" w:lineRule="auto"/>
        <w:jc w:val="center"/>
        <w:rPr>
          <w:b/>
          <w:sz w:val="24"/>
          <w:szCs w:val="24"/>
        </w:rPr>
      </w:pPr>
      <w:r w:rsidRPr="00C15C66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 xml:space="preserve">Latvijas </w:t>
      </w:r>
      <w:r w:rsidRPr="00691601">
        <w:rPr>
          <w:b/>
          <w:sz w:val="24"/>
          <w:szCs w:val="24"/>
        </w:rPr>
        <w:t>profesionālās ievirzes un profesionālās vidējās izglītības iestāž</w:t>
      </w:r>
      <w:r>
        <w:rPr>
          <w:b/>
          <w:sz w:val="24"/>
          <w:szCs w:val="24"/>
        </w:rPr>
        <w:t xml:space="preserve">u </w:t>
      </w:r>
    </w:p>
    <w:p w14:paraId="42A47DF1" w14:textId="77777777" w:rsidR="001558E0" w:rsidRPr="00691601" w:rsidRDefault="001558E0" w:rsidP="001558E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klavierspēles</w:t>
      </w:r>
      <w:r w:rsidRPr="00691601">
        <w:rPr>
          <w:b/>
          <w:i/>
          <w:iCs/>
          <w:sz w:val="24"/>
          <w:szCs w:val="24"/>
        </w:rPr>
        <w:t xml:space="preserve"> </w:t>
      </w:r>
      <w:r>
        <w:rPr>
          <w:b/>
          <w:sz w:val="24"/>
          <w:szCs w:val="24"/>
        </w:rPr>
        <w:t>izglītojamajiem</w:t>
      </w:r>
      <w:r w:rsidRPr="00691601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  <w:r w:rsidRPr="00691601">
        <w:rPr>
          <w:b/>
          <w:sz w:val="24"/>
          <w:szCs w:val="24"/>
        </w:rPr>
        <w:t>./202</w:t>
      </w:r>
      <w:r>
        <w:rPr>
          <w:b/>
          <w:sz w:val="24"/>
          <w:szCs w:val="24"/>
        </w:rPr>
        <w:t>6</w:t>
      </w:r>
      <w:r w:rsidRPr="00691601">
        <w:rPr>
          <w:b/>
          <w:sz w:val="24"/>
          <w:szCs w:val="24"/>
        </w:rPr>
        <w:t>. mācību gadā</w:t>
      </w:r>
      <w:r>
        <w:rPr>
          <w:b/>
          <w:sz w:val="24"/>
          <w:szCs w:val="24"/>
        </w:rPr>
        <w:t>”</w:t>
      </w:r>
    </w:p>
    <w:p w14:paraId="3B806C87" w14:textId="77777777" w:rsidR="001558E0" w:rsidRPr="00691601" w:rsidRDefault="001558E0" w:rsidP="001558E0">
      <w:pPr>
        <w:tabs>
          <w:tab w:val="left" w:pos="284"/>
        </w:tabs>
        <w:spacing w:after="0" w:line="240" w:lineRule="auto"/>
        <w:ind w:right="42"/>
        <w:jc w:val="center"/>
        <w:rPr>
          <w:b/>
          <w:sz w:val="24"/>
          <w:szCs w:val="24"/>
        </w:rPr>
      </w:pPr>
      <w:r w:rsidRPr="00691601">
        <w:rPr>
          <w:b/>
          <w:sz w:val="24"/>
          <w:szCs w:val="24"/>
        </w:rPr>
        <w:t>INDIVIDUĀLĀ VĒRTĒŠANAS LAPA</w:t>
      </w:r>
    </w:p>
    <w:p w14:paraId="48D0590D" w14:textId="77777777" w:rsidR="001558E0" w:rsidRPr="00691601" w:rsidRDefault="001558E0" w:rsidP="001558E0">
      <w:pPr>
        <w:tabs>
          <w:tab w:val="left" w:pos="284"/>
        </w:tabs>
        <w:spacing w:after="0" w:line="240" w:lineRule="auto"/>
        <w:ind w:right="42"/>
        <w:jc w:val="center"/>
        <w:rPr>
          <w:b/>
          <w:sz w:val="24"/>
          <w:szCs w:val="24"/>
        </w:rPr>
      </w:pPr>
    </w:p>
    <w:tbl>
      <w:tblPr>
        <w:tblStyle w:val="Reatabula"/>
        <w:tblW w:w="9977" w:type="dxa"/>
        <w:tblLook w:val="04A0" w:firstRow="1" w:lastRow="0" w:firstColumn="1" w:lastColumn="0" w:noHBand="0" w:noVBand="1"/>
      </w:tblPr>
      <w:tblGrid>
        <w:gridCol w:w="3169"/>
        <w:gridCol w:w="696"/>
        <w:gridCol w:w="459"/>
        <w:gridCol w:w="5653"/>
      </w:tblGrid>
      <w:tr w:rsidR="001558E0" w:rsidRPr="00691601" w14:paraId="4D501ED0" w14:textId="77777777" w:rsidTr="00E40B9E">
        <w:trPr>
          <w:trHeight w:val="989"/>
        </w:trPr>
        <w:tc>
          <w:tcPr>
            <w:tcW w:w="3169" w:type="dxa"/>
            <w:vAlign w:val="center"/>
          </w:tcPr>
          <w:p w14:paraId="7BF511AC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b/>
                <w:sz w:val="24"/>
                <w:szCs w:val="24"/>
              </w:rPr>
              <w:t>Konkursanta</w:t>
            </w:r>
            <w:r w:rsidRPr="00691601">
              <w:rPr>
                <w:b/>
                <w:sz w:val="24"/>
                <w:szCs w:val="24"/>
              </w:rPr>
              <w:br/>
              <w:t>Vārds, Uzvārds</w:t>
            </w:r>
          </w:p>
        </w:tc>
        <w:tc>
          <w:tcPr>
            <w:tcW w:w="696" w:type="dxa"/>
            <w:textDirection w:val="btLr"/>
            <w:vAlign w:val="center"/>
          </w:tcPr>
          <w:p w14:paraId="03B3FE68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sz w:val="20"/>
              </w:rPr>
              <w:t>Klase/</w:t>
            </w:r>
            <w:r>
              <w:rPr>
                <w:sz w:val="20"/>
              </w:rPr>
              <w:br/>
            </w:r>
            <w:r w:rsidRPr="00691601">
              <w:rPr>
                <w:sz w:val="20"/>
              </w:rPr>
              <w:t>kurss</w:t>
            </w:r>
          </w:p>
        </w:tc>
        <w:tc>
          <w:tcPr>
            <w:tcW w:w="459" w:type="dxa"/>
            <w:textDirection w:val="btLr"/>
            <w:vAlign w:val="center"/>
          </w:tcPr>
          <w:p w14:paraId="2B338644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sz w:val="20"/>
              </w:rPr>
              <w:t>Grupa</w:t>
            </w:r>
          </w:p>
        </w:tc>
        <w:tc>
          <w:tcPr>
            <w:tcW w:w="5653" w:type="dxa"/>
            <w:vAlign w:val="center"/>
          </w:tcPr>
          <w:p w14:paraId="72B2B82A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691601">
              <w:rPr>
                <w:b/>
                <w:sz w:val="24"/>
                <w:szCs w:val="24"/>
              </w:rPr>
              <w:t>Programma</w:t>
            </w:r>
          </w:p>
        </w:tc>
      </w:tr>
      <w:tr w:rsidR="001558E0" w:rsidRPr="00691601" w14:paraId="2DF2A718" w14:textId="77777777" w:rsidTr="00E40B9E">
        <w:trPr>
          <w:trHeight w:val="813"/>
        </w:trPr>
        <w:tc>
          <w:tcPr>
            <w:tcW w:w="3169" w:type="dxa"/>
            <w:vAlign w:val="center"/>
          </w:tcPr>
          <w:p w14:paraId="15BAFFA3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Vārds, Uzvārds</w:t>
            </w:r>
          </w:p>
        </w:tc>
        <w:tc>
          <w:tcPr>
            <w:tcW w:w="696" w:type="dxa"/>
            <w:vAlign w:val="center"/>
          </w:tcPr>
          <w:p w14:paraId="41EDBD2C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587F1A39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  <w:tc>
          <w:tcPr>
            <w:tcW w:w="5653" w:type="dxa"/>
          </w:tcPr>
          <w:p w14:paraId="1F1DE35C" w14:textId="77777777" w:rsidR="001558E0" w:rsidRDefault="001558E0" w:rsidP="001558E0">
            <w:pPr>
              <w:pStyle w:val="Sarakstarindkopa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9" w:right="40" w:firstLine="0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... [0.00]</w:t>
            </w:r>
          </w:p>
          <w:p w14:paraId="58A8146A" w14:textId="77777777" w:rsidR="001558E0" w:rsidRDefault="001558E0" w:rsidP="001558E0">
            <w:pPr>
              <w:pStyle w:val="Sarakstarindkopa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9" w:right="40" w:firstLine="0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... [0.00]</w:t>
            </w:r>
          </w:p>
          <w:p w14:paraId="43241819" w14:textId="77777777" w:rsidR="001558E0" w:rsidRDefault="001558E0" w:rsidP="001558E0">
            <w:pPr>
              <w:pStyle w:val="Sarakstarindkopa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29" w:right="40" w:firstLine="0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... [0.00]</w:t>
            </w:r>
          </w:p>
          <w:p w14:paraId="5ABD5F02" w14:textId="77777777" w:rsidR="001558E0" w:rsidRPr="00E445F3" w:rsidRDefault="001558E0" w:rsidP="00E40B9E">
            <w:pPr>
              <w:tabs>
                <w:tab w:val="left" w:pos="284"/>
              </w:tabs>
              <w:spacing w:after="0" w:line="240" w:lineRule="auto"/>
              <w:ind w:left="29" w:right="40"/>
              <w:rPr>
                <w:sz w:val="24"/>
                <w:szCs w:val="24"/>
              </w:rPr>
            </w:pPr>
          </w:p>
        </w:tc>
      </w:tr>
    </w:tbl>
    <w:p w14:paraId="5101159D" w14:textId="77777777" w:rsidR="001558E0" w:rsidRPr="00691601" w:rsidRDefault="001558E0" w:rsidP="001558E0">
      <w:pPr>
        <w:tabs>
          <w:tab w:val="left" w:pos="284"/>
        </w:tabs>
        <w:spacing w:after="0" w:line="240" w:lineRule="auto"/>
        <w:ind w:right="42"/>
        <w:rPr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784"/>
        <w:gridCol w:w="1134"/>
      </w:tblGrid>
      <w:tr w:rsidR="001558E0" w:rsidRPr="00691601" w14:paraId="7D8E51E5" w14:textId="77777777" w:rsidTr="00E40B9E">
        <w:tc>
          <w:tcPr>
            <w:tcW w:w="8784" w:type="dxa"/>
          </w:tcPr>
          <w:p w14:paraId="31A71655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sz w:val="24"/>
                <w:szCs w:val="24"/>
                <w:highlight w:val="yellow"/>
              </w:rPr>
            </w:pPr>
            <w:r w:rsidRPr="00691601">
              <w:rPr>
                <w:b/>
                <w:bCs/>
                <w:sz w:val="24"/>
                <w:szCs w:val="24"/>
              </w:rPr>
              <w:t>Izpildījuma tehniskā precizitāte</w:t>
            </w:r>
            <w:r w:rsidRPr="00691601">
              <w:rPr>
                <w:sz w:val="24"/>
                <w:szCs w:val="24"/>
              </w:rPr>
              <w:t xml:space="preserve"> (vērtējums – 0 līdz 10 punkti)</w:t>
            </w:r>
          </w:p>
        </w:tc>
        <w:tc>
          <w:tcPr>
            <w:tcW w:w="1134" w:type="dxa"/>
          </w:tcPr>
          <w:p w14:paraId="72107CBD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</w:tr>
      <w:tr w:rsidR="001558E0" w:rsidRPr="00691601" w14:paraId="32363E7E" w14:textId="77777777" w:rsidTr="00E40B9E">
        <w:tc>
          <w:tcPr>
            <w:tcW w:w="8784" w:type="dxa"/>
          </w:tcPr>
          <w:p w14:paraId="57E8CC7B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sz w:val="24"/>
                <w:szCs w:val="24"/>
                <w:highlight w:val="yellow"/>
              </w:rPr>
            </w:pPr>
            <w:r w:rsidRPr="00691601">
              <w:rPr>
                <w:b/>
                <w:sz w:val="24"/>
                <w:szCs w:val="24"/>
              </w:rPr>
              <w:t>Mākslinieciskais izpildījums</w:t>
            </w:r>
            <w:r w:rsidRPr="00691601">
              <w:rPr>
                <w:sz w:val="24"/>
                <w:szCs w:val="24"/>
              </w:rPr>
              <w:t xml:space="preserve"> (vērtējums – 0 līdz 10 punkti)</w:t>
            </w:r>
          </w:p>
        </w:tc>
        <w:tc>
          <w:tcPr>
            <w:tcW w:w="1134" w:type="dxa"/>
          </w:tcPr>
          <w:p w14:paraId="18F96221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</w:tr>
      <w:tr w:rsidR="001558E0" w:rsidRPr="00691601" w14:paraId="6B065E49" w14:textId="77777777" w:rsidTr="00E40B9E">
        <w:tc>
          <w:tcPr>
            <w:tcW w:w="8784" w:type="dxa"/>
          </w:tcPr>
          <w:p w14:paraId="66082B95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sz w:val="24"/>
                <w:szCs w:val="24"/>
              </w:rPr>
            </w:pPr>
            <w:r w:rsidRPr="00691601">
              <w:rPr>
                <w:b/>
                <w:sz w:val="24"/>
                <w:szCs w:val="24"/>
              </w:rPr>
              <w:t>Kopiespaids</w:t>
            </w:r>
            <w:r w:rsidRPr="00691601">
              <w:rPr>
                <w:sz w:val="24"/>
                <w:szCs w:val="24"/>
              </w:rPr>
              <w:t xml:space="preserve"> (vērtējums – 0 līdz 5 punkti)</w:t>
            </w:r>
          </w:p>
        </w:tc>
        <w:tc>
          <w:tcPr>
            <w:tcW w:w="1134" w:type="dxa"/>
          </w:tcPr>
          <w:p w14:paraId="627CDBBA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</w:tr>
      <w:tr w:rsidR="001558E0" w:rsidRPr="00691601" w14:paraId="337AE8AD" w14:textId="77777777" w:rsidTr="001558E0">
        <w:trPr>
          <w:trHeight w:val="489"/>
        </w:trPr>
        <w:tc>
          <w:tcPr>
            <w:tcW w:w="8784" w:type="dxa"/>
          </w:tcPr>
          <w:p w14:paraId="6E5C100D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bCs/>
                <w:sz w:val="24"/>
                <w:szCs w:val="24"/>
              </w:rPr>
            </w:pPr>
            <w:r w:rsidRPr="00691601">
              <w:rPr>
                <w:b/>
                <w:bCs/>
                <w:sz w:val="24"/>
                <w:szCs w:val="24"/>
              </w:rPr>
              <w:t xml:space="preserve">Punkti kopā </w:t>
            </w:r>
            <w:r w:rsidRPr="00691601">
              <w:rPr>
                <w:sz w:val="24"/>
                <w:szCs w:val="24"/>
              </w:rPr>
              <w:t>(maks. 25 punkti*)</w:t>
            </w:r>
          </w:p>
        </w:tc>
        <w:tc>
          <w:tcPr>
            <w:tcW w:w="1134" w:type="dxa"/>
          </w:tcPr>
          <w:p w14:paraId="5CE0B48A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</w:tr>
    </w:tbl>
    <w:p w14:paraId="0D3D06D3" w14:textId="77777777" w:rsidR="001558E0" w:rsidRPr="00691601" w:rsidRDefault="001558E0" w:rsidP="001558E0">
      <w:pPr>
        <w:tabs>
          <w:tab w:val="left" w:pos="284"/>
        </w:tabs>
        <w:spacing w:after="0" w:line="240" w:lineRule="auto"/>
        <w:ind w:right="42"/>
        <w:rPr>
          <w:b/>
          <w:sz w:val="20"/>
          <w:szCs w:val="20"/>
        </w:rPr>
      </w:pPr>
    </w:p>
    <w:p w14:paraId="793B752F" w14:textId="77777777" w:rsidR="001558E0" w:rsidRPr="00691601" w:rsidRDefault="001558E0" w:rsidP="001558E0">
      <w:pPr>
        <w:tabs>
          <w:tab w:val="left" w:pos="284"/>
        </w:tabs>
        <w:spacing w:after="0" w:line="240" w:lineRule="auto"/>
        <w:ind w:right="42"/>
        <w:rPr>
          <w:b/>
          <w:sz w:val="20"/>
          <w:szCs w:val="20"/>
        </w:rPr>
      </w:pPr>
      <w:r w:rsidRPr="00691601">
        <w:rPr>
          <w:b/>
          <w:sz w:val="20"/>
          <w:szCs w:val="20"/>
        </w:rPr>
        <w:t>Komentāri, piezīmes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925"/>
      </w:tblGrid>
      <w:tr w:rsidR="001558E0" w:rsidRPr="00691601" w14:paraId="4C9B1FBF" w14:textId="77777777" w:rsidTr="00E40B9E">
        <w:trPr>
          <w:trHeight w:val="567"/>
        </w:trPr>
        <w:tc>
          <w:tcPr>
            <w:tcW w:w="9925" w:type="dxa"/>
          </w:tcPr>
          <w:p w14:paraId="790B968A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6F5D3CA2" w14:textId="77777777" w:rsidTr="00E40B9E">
        <w:trPr>
          <w:trHeight w:val="567"/>
        </w:trPr>
        <w:tc>
          <w:tcPr>
            <w:tcW w:w="9925" w:type="dxa"/>
          </w:tcPr>
          <w:p w14:paraId="761DC6B6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095ED4F1" w14:textId="77777777" w:rsidTr="00E40B9E">
        <w:trPr>
          <w:trHeight w:val="567"/>
        </w:trPr>
        <w:tc>
          <w:tcPr>
            <w:tcW w:w="9925" w:type="dxa"/>
          </w:tcPr>
          <w:p w14:paraId="66EC1141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43556FE6" w14:textId="77777777" w:rsidTr="00E40B9E">
        <w:trPr>
          <w:trHeight w:val="567"/>
        </w:trPr>
        <w:tc>
          <w:tcPr>
            <w:tcW w:w="9925" w:type="dxa"/>
          </w:tcPr>
          <w:p w14:paraId="161BCB5D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42767295" w14:textId="77777777" w:rsidTr="00E40B9E">
        <w:trPr>
          <w:trHeight w:val="567"/>
        </w:trPr>
        <w:tc>
          <w:tcPr>
            <w:tcW w:w="9925" w:type="dxa"/>
          </w:tcPr>
          <w:p w14:paraId="3FB29E7A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5BCB998E" w14:textId="77777777" w:rsidTr="00E40B9E">
        <w:trPr>
          <w:trHeight w:val="567"/>
        </w:trPr>
        <w:tc>
          <w:tcPr>
            <w:tcW w:w="9925" w:type="dxa"/>
          </w:tcPr>
          <w:p w14:paraId="551683D0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108FACE7" w14:textId="77777777" w:rsidTr="00E40B9E">
        <w:trPr>
          <w:trHeight w:val="567"/>
        </w:trPr>
        <w:tc>
          <w:tcPr>
            <w:tcW w:w="9925" w:type="dxa"/>
          </w:tcPr>
          <w:p w14:paraId="2CCEB201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69FC77C3" w14:textId="77777777" w:rsidTr="00E40B9E">
        <w:trPr>
          <w:trHeight w:val="567"/>
        </w:trPr>
        <w:tc>
          <w:tcPr>
            <w:tcW w:w="9925" w:type="dxa"/>
          </w:tcPr>
          <w:p w14:paraId="72E8D9E7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223A584F" w14:textId="77777777" w:rsidTr="00E40B9E">
        <w:trPr>
          <w:trHeight w:val="567"/>
        </w:trPr>
        <w:tc>
          <w:tcPr>
            <w:tcW w:w="9925" w:type="dxa"/>
          </w:tcPr>
          <w:p w14:paraId="158B75FE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33603D17" w14:textId="77777777" w:rsidTr="00E40B9E">
        <w:trPr>
          <w:trHeight w:val="567"/>
        </w:trPr>
        <w:tc>
          <w:tcPr>
            <w:tcW w:w="9925" w:type="dxa"/>
          </w:tcPr>
          <w:p w14:paraId="335A89AB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3D8B42C2" w14:textId="77777777" w:rsidTr="00E40B9E">
        <w:trPr>
          <w:trHeight w:val="567"/>
        </w:trPr>
        <w:tc>
          <w:tcPr>
            <w:tcW w:w="9925" w:type="dxa"/>
          </w:tcPr>
          <w:p w14:paraId="0E145847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1558E0" w:rsidRPr="00691601" w14:paraId="0F47A750" w14:textId="77777777" w:rsidTr="00E40B9E">
        <w:trPr>
          <w:trHeight w:val="567"/>
        </w:trPr>
        <w:tc>
          <w:tcPr>
            <w:tcW w:w="9925" w:type="dxa"/>
          </w:tcPr>
          <w:p w14:paraId="228CD156" w14:textId="77777777" w:rsidR="001558E0" w:rsidRPr="00691601" w:rsidRDefault="001558E0" w:rsidP="00E40B9E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</w:tbl>
    <w:p w14:paraId="4AEA5E16" w14:textId="77777777" w:rsidR="001558E0" w:rsidRPr="00691601" w:rsidRDefault="001558E0" w:rsidP="001558E0">
      <w:pPr>
        <w:tabs>
          <w:tab w:val="left" w:pos="284"/>
        </w:tabs>
        <w:spacing w:after="0" w:line="240" w:lineRule="auto"/>
        <w:ind w:right="42"/>
        <w:rPr>
          <w:i/>
          <w:iCs/>
          <w:sz w:val="20"/>
          <w:szCs w:val="20"/>
        </w:rPr>
      </w:pPr>
      <w:r w:rsidRPr="00691601">
        <w:rPr>
          <w:i/>
          <w:iCs/>
          <w:sz w:val="20"/>
          <w:szCs w:val="20"/>
        </w:rPr>
        <w:t>* vērtēšanā ir tiesības izmantot arī puspunktu (0,5)</w:t>
      </w:r>
    </w:p>
    <w:p w14:paraId="1C284A69" w14:textId="77777777" w:rsidR="001558E0" w:rsidRPr="00691601" w:rsidRDefault="001558E0" w:rsidP="001558E0">
      <w:pPr>
        <w:tabs>
          <w:tab w:val="left" w:pos="284"/>
        </w:tabs>
        <w:spacing w:after="0" w:line="240" w:lineRule="auto"/>
        <w:ind w:right="42"/>
        <w:rPr>
          <w:sz w:val="24"/>
          <w:szCs w:val="24"/>
        </w:rPr>
      </w:pPr>
    </w:p>
    <w:p w14:paraId="50BB5E82" w14:textId="77777777" w:rsidR="001558E0" w:rsidRPr="00691601" w:rsidRDefault="001558E0" w:rsidP="001558E0">
      <w:pPr>
        <w:tabs>
          <w:tab w:val="left" w:pos="284"/>
        </w:tabs>
        <w:spacing w:after="0" w:line="240" w:lineRule="auto"/>
        <w:ind w:right="42"/>
        <w:jc w:val="center"/>
        <w:rPr>
          <w:sz w:val="24"/>
          <w:szCs w:val="24"/>
        </w:rPr>
      </w:pPr>
      <w:r>
        <w:rPr>
          <w:sz w:val="24"/>
          <w:szCs w:val="24"/>
        </w:rPr>
        <w:t>Komisijas</w:t>
      </w:r>
      <w:r w:rsidRPr="00691601">
        <w:rPr>
          <w:sz w:val="24"/>
          <w:szCs w:val="24"/>
        </w:rPr>
        <w:t xml:space="preserve"> </w:t>
      </w:r>
      <w:r>
        <w:rPr>
          <w:sz w:val="24"/>
          <w:szCs w:val="24"/>
        </w:rPr>
        <w:t>loceklis</w:t>
      </w:r>
      <w:r w:rsidRPr="00691601">
        <w:rPr>
          <w:sz w:val="24"/>
          <w:szCs w:val="24"/>
        </w:rPr>
        <w:t xml:space="preserve">/e </w:t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  <w:t xml:space="preserve"> </w:t>
      </w:r>
      <w:r w:rsidRPr="00691601">
        <w:rPr>
          <w:sz w:val="24"/>
          <w:szCs w:val="24"/>
        </w:rPr>
        <w:t>/ Vārds, Uzvārds/</w:t>
      </w:r>
    </w:p>
    <w:p w14:paraId="496248AB" w14:textId="44C49769" w:rsidR="00B5780B" w:rsidRPr="001558E0" w:rsidRDefault="001558E0" w:rsidP="001558E0">
      <w:pPr>
        <w:tabs>
          <w:tab w:val="left" w:pos="2557"/>
        </w:tabs>
        <w:jc w:val="center"/>
        <w:rPr>
          <w:sz w:val="22"/>
        </w:rPr>
      </w:pPr>
      <w:r w:rsidRPr="00691601">
        <w:rPr>
          <w:sz w:val="18"/>
          <w:szCs w:val="18"/>
        </w:rPr>
        <w:t>(paraksts)</w:t>
      </w:r>
    </w:p>
    <w:sectPr w:rsidR="00B5780B" w:rsidRPr="001558E0" w:rsidSect="001558E0">
      <w:pgSz w:w="11920" w:h="16840"/>
      <w:pgMar w:top="851" w:right="1134" w:bottom="851" w:left="851" w:header="284" w:footer="39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A33C7"/>
    <w:multiLevelType w:val="hybridMultilevel"/>
    <w:tmpl w:val="26AC1AA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02888"/>
    <w:multiLevelType w:val="hybridMultilevel"/>
    <w:tmpl w:val="A93CE2A2"/>
    <w:lvl w:ilvl="0" w:tplc="F4FCF81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844091">
    <w:abstractNumId w:val="0"/>
  </w:num>
  <w:num w:numId="2" w16cid:durableId="507720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39"/>
    <w:rsid w:val="0002759D"/>
    <w:rsid w:val="00085763"/>
    <w:rsid w:val="001558E0"/>
    <w:rsid w:val="003E2E3F"/>
    <w:rsid w:val="004A688D"/>
    <w:rsid w:val="00821A68"/>
    <w:rsid w:val="00891639"/>
    <w:rsid w:val="008B4A65"/>
    <w:rsid w:val="00954260"/>
    <w:rsid w:val="009C6482"/>
    <w:rsid w:val="00B5780B"/>
    <w:rsid w:val="00DD2BBD"/>
    <w:rsid w:val="00E9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C81F6D"/>
  <w15:chartTrackingRefBased/>
  <w15:docId w15:val="{82037F33-C20F-4461-8DB5-FD9A26F1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58E0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91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9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91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91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91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91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91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91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91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91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91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91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9163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9163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9163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9163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9163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9163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91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9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9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91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9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91639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89163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9163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9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9163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91639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1558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link w:val="Sarakstarindkopa"/>
    <w:uiPriority w:val="34"/>
    <w:locked/>
    <w:rsid w:val="00155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311</Characters>
  <Application>Microsoft Office Word</Application>
  <DocSecurity>4</DocSecurity>
  <Lines>2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Māra Kalve</cp:lastModifiedBy>
  <cp:revision>2</cp:revision>
  <dcterms:created xsi:type="dcterms:W3CDTF">2025-05-28T12:06:00Z</dcterms:created>
  <dcterms:modified xsi:type="dcterms:W3CDTF">2025-05-28T12:06:00Z</dcterms:modified>
</cp:coreProperties>
</file>