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8D8EF" w14:textId="5EEE1A83" w:rsidR="00250C4D" w:rsidRDefault="005A7282">
      <w:r>
        <w:rPr>
          <w:noProof/>
        </w:rPr>
        <mc:AlternateContent>
          <mc:Choice Requires="wps">
            <w:drawing>
              <wp:inline distT="0" distB="0" distL="0" distR="0" wp14:anchorId="325FA033" wp14:editId="72812179">
                <wp:extent cx="307340" cy="307340"/>
                <wp:effectExtent l="0" t="0" r="0" b="0"/>
                <wp:docPr id="2" name="Taisnstūris 2" descr="C:\Users\Direktors\Desktop\Afi%C5%A1as publikacijas\55461d_43a14daad3674475abfa1abadd60db8e_mv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678DD0" id="Taisnstūris 2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</w:p>
    <w:p w14:paraId="51CE6FAE" w14:textId="7E6A2E02" w:rsidR="005A7282" w:rsidRDefault="005A7282" w:rsidP="005A7282">
      <w:pPr>
        <w:jc w:val="center"/>
      </w:pPr>
      <w:r>
        <w:rPr>
          <w:noProof/>
        </w:rPr>
        <w:drawing>
          <wp:inline distT="0" distB="0" distL="0" distR="0" wp14:anchorId="39E6D49E" wp14:editId="0FC11669">
            <wp:extent cx="743803" cy="656149"/>
            <wp:effectExtent l="0" t="0" r="0" b="0"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004" cy="68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6FCA95" w14:textId="77777777" w:rsidR="005A7282" w:rsidRPr="005A7282" w:rsidRDefault="005A7282" w:rsidP="005A7282">
      <w:pPr>
        <w:spacing w:after="21" w:line="259" w:lineRule="auto"/>
        <w:ind w:left="0" w:right="206" w:firstLine="0"/>
        <w:jc w:val="center"/>
        <w:rPr>
          <w:szCs w:val="28"/>
        </w:rPr>
      </w:pPr>
      <w:r w:rsidRPr="005A7282">
        <w:rPr>
          <w:b/>
          <w:szCs w:val="28"/>
        </w:rPr>
        <w:t>Krāslavas novada Mūzikas un mākslas  skola</w:t>
      </w:r>
      <w:r w:rsidRPr="005A7282">
        <w:rPr>
          <w:szCs w:val="28"/>
        </w:rPr>
        <w:t xml:space="preserve"> </w:t>
      </w:r>
    </w:p>
    <w:p w14:paraId="49AF0FD5" w14:textId="07E49F38" w:rsidR="005A7282" w:rsidRPr="005A7282" w:rsidRDefault="005A7282" w:rsidP="005A7282">
      <w:pPr>
        <w:jc w:val="center"/>
        <w:rPr>
          <w:b/>
          <w:bCs/>
          <w:color w:val="auto"/>
          <w:szCs w:val="28"/>
        </w:rPr>
      </w:pPr>
      <w:r w:rsidRPr="005A7282">
        <w:rPr>
          <w:b/>
          <w:bCs/>
          <w:szCs w:val="28"/>
        </w:rPr>
        <w:t>ar 2025.</w:t>
      </w:r>
      <w:r>
        <w:rPr>
          <w:b/>
          <w:bCs/>
          <w:szCs w:val="28"/>
        </w:rPr>
        <w:t xml:space="preserve"> </w:t>
      </w:r>
      <w:r w:rsidRPr="005A7282">
        <w:rPr>
          <w:b/>
          <w:bCs/>
          <w:szCs w:val="28"/>
        </w:rPr>
        <w:t>gada 1.</w:t>
      </w:r>
      <w:r>
        <w:rPr>
          <w:b/>
          <w:bCs/>
          <w:szCs w:val="28"/>
        </w:rPr>
        <w:t xml:space="preserve"> </w:t>
      </w:r>
      <w:r w:rsidRPr="005A7282">
        <w:rPr>
          <w:b/>
          <w:bCs/>
          <w:szCs w:val="28"/>
        </w:rPr>
        <w:t>septembri aicina darbā</w:t>
      </w:r>
    </w:p>
    <w:p w14:paraId="661A394D" w14:textId="41B852C7" w:rsidR="005A7282" w:rsidRDefault="005A7282" w:rsidP="006C061B">
      <w:pPr>
        <w:spacing w:after="21" w:line="259" w:lineRule="auto"/>
        <w:ind w:left="0" w:right="206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KLAVIERSPĒLES PEDAGOGU</w:t>
      </w:r>
    </w:p>
    <w:p w14:paraId="574C7EF9" w14:textId="50FB1A54" w:rsidR="002F25B9" w:rsidRDefault="002F25B9" w:rsidP="006C061B">
      <w:pPr>
        <w:spacing w:after="21" w:line="259" w:lineRule="auto"/>
        <w:ind w:left="0" w:right="206" w:firstLine="0"/>
        <w:jc w:val="center"/>
        <w:rPr>
          <w:b/>
          <w:bCs/>
          <w:szCs w:val="28"/>
        </w:rPr>
      </w:pPr>
    </w:p>
    <w:p w14:paraId="4C2DD6F7" w14:textId="77777777" w:rsidR="002F25B9" w:rsidRPr="006C061B" w:rsidRDefault="002F25B9" w:rsidP="006C061B">
      <w:pPr>
        <w:spacing w:after="21" w:line="259" w:lineRule="auto"/>
        <w:ind w:left="0" w:right="206" w:firstLine="0"/>
        <w:jc w:val="center"/>
        <w:rPr>
          <w:b/>
          <w:bCs/>
          <w:szCs w:val="28"/>
        </w:rPr>
      </w:pPr>
    </w:p>
    <w:p w14:paraId="5A833BA3" w14:textId="77777777" w:rsidR="005A7282" w:rsidRPr="002F25B9" w:rsidRDefault="005A7282" w:rsidP="005A7282">
      <w:pPr>
        <w:spacing w:after="0"/>
        <w:rPr>
          <w:color w:val="auto"/>
          <w:sz w:val="24"/>
          <w:szCs w:val="24"/>
        </w:rPr>
      </w:pPr>
      <w:r w:rsidRPr="006C061B">
        <w:rPr>
          <w:b/>
          <w:szCs w:val="28"/>
        </w:rPr>
        <w:t xml:space="preserve"> </w:t>
      </w:r>
      <w:r w:rsidRPr="006C061B">
        <w:rPr>
          <w:szCs w:val="28"/>
        </w:rPr>
        <w:t xml:space="preserve"> </w:t>
      </w:r>
      <w:r w:rsidRPr="002F25B9">
        <w:rPr>
          <w:b/>
          <w:bCs/>
          <w:sz w:val="24"/>
          <w:szCs w:val="24"/>
        </w:rPr>
        <w:t>Galvenie amata pienākumi:</w:t>
      </w:r>
    </w:p>
    <w:p w14:paraId="7793B84C" w14:textId="668721BE" w:rsidR="005A7282" w:rsidRPr="002F25B9" w:rsidRDefault="005A7282" w:rsidP="005A7282">
      <w:pPr>
        <w:pStyle w:val="Sarakstarindkopa"/>
        <w:numPr>
          <w:ilvl w:val="1"/>
          <w:numId w:val="2"/>
        </w:numPr>
        <w:spacing w:after="0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25B9">
        <w:rPr>
          <w:rFonts w:ascii="Times New Roman" w:hAnsi="Times New Roman" w:cs="Times New Roman"/>
          <w:sz w:val="24"/>
          <w:szCs w:val="24"/>
        </w:rPr>
        <w:t>Īstenot   profesionālajā izglītības programmā “</w:t>
      </w:r>
      <w:proofErr w:type="spellStart"/>
      <w:r w:rsidRPr="002F25B9">
        <w:rPr>
          <w:rFonts w:ascii="Times New Roman" w:hAnsi="Times New Roman" w:cs="Times New Roman"/>
          <w:sz w:val="24"/>
          <w:szCs w:val="24"/>
        </w:rPr>
        <w:t>Taustiņinstrumentu</w:t>
      </w:r>
      <w:proofErr w:type="spellEnd"/>
      <w:r w:rsidRPr="002F25B9">
        <w:rPr>
          <w:rFonts w:ascii="Times New Roman" w:hAnsi="Times New Roman" w:cs="Times New Roman"/>
          <w:sz w:val="24"/>
          <w:szCs w:val="24"/>
        </w:rPr>
        <w:t xml:space="preserve"> spēle –  klavierspēle”  ietverto profesionālo mācību saturu, izvēloties atbilstošas mācību metodes un līdzekļus, nodrošinot izglītības procesa atbilstību izglītības standartiem;</w:t>
      </w:r>
    </w:p>
    <w:p w14:paraId="791244E0" w14:textId="77777777" w:rsidR="005A7282" w:rsidRPr="002F25B9" w:rsidRDefault="005A7282" w:rsidP="005A7282">
      <w:pPr>
        <w:pStyle w:val="Sarakstarindkopa"/>
        <w:numPr>
          <w:ilvl w:val="1"/>
          <w:numId w:val="2"/>
        </w:numPr>
        <w:spacing w:after="0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25B9">
        <w:rPr>
          <w:rFonts w:ascii="Times New Roman" w:hAnsi="Times New Roman" w:cs="Times New Roman"/>
          <w:sz w:val="24"/>
          <w:szCs w:val="24"/>
        </w:rPr>
        <w:t xml:space="preserve">Sagatavot mācību nodarbībām nepieciešamos materiālus; </w:t>
      </w:r>
    </w:p>
    <w:p w14:paraId="4CE93C96" w14:textId="0B9B208F" w:rsidR="005A7282" w:rsidRPr="002F25B9" w:rsidRDefault="005A7282" w:rsidP="005A7282">
      <w:pPr>
        <w:pStyle w:val="Sarakstarindkopa"/>
        <w:numPr>
          <w:ilvl w:val="1"/>
          <w:numId w:val="2"/>
        </w:numPr>
        <w:spacing w:after="0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25B9">
        <w:rPr>
          <w:rFonts w:ascii="Times New Roman" w:hAnsi="Times New Roman" w:cs="Times New Roman"/>
          <w:sz w:val="24"/>
          <w:szCs w:val="24"/>
        </w:rPr>
        <w:t>Sastādīt audzēkņ</w:t>
      </w:r>
      <w:r w:rsidR="002F25B9">
        <w:rPr>
          <w:rFonts w:ascii="Times New Roman" w:hAnsi="Times New Roman" w:cs="Times New Roman"/>
          <w:sz w:val="24"/>
          <w:szCs w:val="24"/>
        </w:rPr>
        <w:t>u</w:t>
      </w:r>
      <w:r w:rsidRPr="002F25B9">
        <w:rPr>
          <w:rFonts w:ascii="Times New Roman" w:hAnsi="Times New Roman" w:cs="Times New Roman"/>
          <w:sz w:val="24"/>
          <w:szCs w:val="24"/>
        </w:rPr>
        <w:t xml:space="preserve"> individuālo</w:t>
      </w:r>
      <w:r w:rsidR="002F25B9">
        <w:rPr>
          <w:rFonts w:ascii="Times New Roman" w:hAnsi="Times New Roman" w:cs="Times New Roman"/>
          <w:sz w:val="24"/>
          <w:szCs w:val="24"/>
        </w:rPr>
        <w:t>s</w:t>
      </w:r>
      <w:r w:rsidRPr="002F25B9">
        <w:rPr>
          <w:rFonts w:ascii="Times New Roman" w:hAnsi="Times New Roman" w:cs="Times New Roman"/>
          <w:sz w:val="24"/>
          <w:szCs w:val="24"/>
        </w:rPr>
        <w:t xml:space="preserve"> mācību plānus; </w:t>
      </w:r>
    </w:p>
    <w:p w14:paraId="2AC62008" w14:textId="77777777" w:rsidR="005A7282" w:rsidRPr="002F25B9" w:rsidRDefault="005A7282" w:rsidP="005A7282">
      <w:pPr>
        <w:pStyle w:val="Sarakstarindkopa"/>
        <w:numPr>
          <w:ilvl w:val="1"/>
          <w:numId w:val="2"/>
        </w:numPr>
        <w:spacing w:after="0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25B9">
        <w:rPr>
          <w:rFonts w:ascii="Times New Roman" w:hAnsi="Times New Roman" w:cs="Times New Roman"/>
          <w:sz w:val="24"/>
          <w:szCs w:val="24"/>
        </w:rPr>
        <w:t xml:space="preserve">Veikt ierakstus </w:t>
      </w:r>
      <w:proofErr w:type="spellStart"/>
      <w:r w:rsidRPr="002F25B9">
        <w:rPr>
          <w:rFonts w:ascii="Times New Roman" w:hAnsi="Times New Roman" w:cs="Times New Roman"/>
          <w:sz w:val="24"/>
          <w:szCs w:val="24"/>
        </w:rPr>
        <w:t>skolvadības</w:t>
      </w:r>
      <w:proofErr w:type="spellEnd"/>
      <w:r w:rsidRPr="002F25B9">
        <w:rPr>
          <w:rFonts w:ascii="Times New Roman" w:hAnsi="Times New Roman" w:cs="Times New Roman"/>
          <w:sz w:val="24"/>
          <w:szCs w:val="24"/>
        </w:rPr>
        <w:t xml:space="preserve"> sistēmā ”e-klase”;</w:t>
      </w:r>
    </w:p>
    <w:p w14:paraId="0DC7AF12" w14:textId="77777777" w:rsidR="005A7282" w:rsidRPr="002F25B9" w:rsidRDefault="005A7282" w:rsidP="005A7282">
      <w:pPr>
        <w:pStyle w:val="Sarakstarindkopa"/>
        <w:numPr>
          <w:ilvl w:val="1"/>
          <w:numId w:val="2"/>
        </w:numPr>
        <w:spacing w:after="0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25B9">
        <w:rPr>
          <w:rFonts w:ascii="Times New Roman" w:hAnsi="Times New Roman" w:cs="Times New Roman"/>
          <w:sz w:val="24"/>
          <w:szCs w:val="24"/>
        </w:rPr>
        <w:t>Piedalīties mācību pārbaudījumu komisiju darbā, izglītības programmas  metodiskajās sēdēs, pedagoģiskās padomes un citās sēdēs;</w:t>
      </w:r>
    </w:p>
    <w:p w14:paraId="4094090D" w14:textId="77777777" w:rsidR="005A7282" w:rsidRPr="002F25B9" w:rsidRDefault="005A7282" w:rsidP="005A7282">
      <w:pPr>
        <w:pStyle w:val="Sarakstarindkopa"/>
        <w:numPr>
          <w:ilvl w:val="1"/>
          <w:numId w:val="2"/>
        </w:numPr>
        <w:spacing w:after="0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25B9">
        <w:rPr>
          <w:rFonts w:ascii="Times New Roman" w:hAnsi="Times New Roman" w:cs="Times New Roman"/>
          <w:sz w:val="24"/>
          <w:szCs w:val="24"/>
        </w:rPr>
        <w:t>Piedalīties un sagatavot audzēkņus skolas un ārpusskolas organizētajiem pasākumiem;</w:t>
      </w:r>
    </w:p>
    <w:p w14:paraId="55B3899E" w14:textId="0B5D342E" w:rsidR="005A7282" w:rsidRPr="002F25B9" w:rsidRDefault="005A7282" w:rsidP="006C061B">
      <w:pPr>
        <w:pStyle w:val="Sarakstarindkopa"/>
        <w:numPr>
          <w:ilvl w:val="1"/>
          <w:numId w:val="2"/>
        </w:numPr>
        <w:spacing w:after="0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25B9">
        <w:rPr>
          <w:rFonts w:ascii="Times New Roman" w:hAnsi="Times New Roman" w:cs="Times New Roman"/>
          <w:sz w:val="24"/>
          <w:szCs w:val="24"/>
        </w:rPr>
        <w:t>Sadarboties ar pedagogiem, audzēkņiem un  audzēkņu vecākiem.</w:t>
      </w:r>
    </w:p>
    <w:p w14:paraId="75E736AA" w14:textId="77777777" w:rsidR="002F25B9" w:rsidRDefault="002F25B9" w:rsidP="005A7282">
      <w:pPr>
        <w:spacing w:after="0"/>
        <w:rPr>
          <w:b/>
          <w:bCs/>
          <w:sz w:val="24"/>
          <w:szCs w:val="24"/>
        </w:rPr>
      </w:pPr>
    </w:p>
    <w:p w14:paraId="6F473FED" w14:textId="2CAFF8C4" w:rsidR="005A7282" w:rsidRPr="002F25B9" w:rsidRDefault="005A7282" w:rsidP="005A7282">
      <w:pPr>
        <w:spacing w:after="0"/>
        <w:rPr>
          <w:b/>
          <w:bCs/>
          <w:sz w:val="24"/>
          <w:szCs w:val="24"/>
        </w:rPr>
      </w:pPr>
      <w:r w:rsidRPr="002F25B9">
        <w:rPr>
          <w:b/>
          <w:bCs/>
          <w:sz w:val="24"/>
          <w:szCs w:val="24"/>
        </w:rPr>
        <w:t>Prasības pretendentiem:</w:t>
      </w:r>
    </w:p>
    <w:p w14:paraId="1B6C5BB0" w14:textId="77777777" w:rsidR="005A7282" w:rsidRPr="002F25B9" w:rsidRDefault="005A7282" w:rsidP="005A7282">
      <w:pPr>
        <w:pStyle w:val="Sarakstarindkopa"/>
        <w:numPr>
          <w:ilvl w:val="0"/>
          <w:numId w:val="3"/>
        </w:numPr>
        <w:spacing w:after="0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2F25B9">
        <w:rPr>
          <w:rFonts w:ascii="Times New Roman" w:hAnsi="Times New Roman" w:cs="Times New Roman"/>
          <w:sz w:val="24"/>
          <w:szCs w:val="24"/>
        </w:rPr>
        <w:t>Augstākā profesionālā un pedagoģiskā izglītība;</w:t>
      </w:r>
    </w:p>
    <w:p w14:paraId="27063AB1" w14:textId="77777777" w:rsidR="005A7282" w:rsidRPr="002F25B9" w:rsidRDefault="005A7282" w:rsidP="005A7282">
      <w:pPr>
        <w:pStyle w:val="Sarakstarindkopa"/>
        <w:numPr>
          <w:ilvl w:val="0"/>
          <w:numId w:val="3"/>
        </w:numPr>
        <w:spacing w:after="0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2F25B9">
        <w:rPr>
          <w:rFonts w:ascii="Times New Roman" w:hAnsi="Times New Roman" w:cs="Times New Roman"/>
          <w:sz w:val="24"/>
          <w:szCs w:val="24"/>
        </w:rPr>
        <w:t>Valsts valodas prasmes augstākajā līmenī;</w:t>
      </w:r>
    </w:p>
    <w:p w14:paraId="35066447" w14:textId="77777777" w:rsidR="005A7282" w:rsidRPr="002F25B9" w:rsidRDefault="005A7282" w:rsidP="005A7282">
      <w:pPr>
        <w:pStyle w:val="Sarakstarindkopa"/>
        <w:numPr>
          <w:ilvl w:val="0"/>
          <w:numId w:val="3"/>
        </w:numPr>
        <w:spacing w:after="0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2F25B9">
        <w:rPr>
          <w:rFonts w:ascii="Times New Roman" w:hAnsi="Times New Roman" w:cs="Times New Roman"/>
          <w:sz w:val="24"/>
          <w:szCs w:val="24"/>
        </w:rPr>
        <w:t>Prasmes darbā ar informācijas tehnoloģijām;</w:t>
      </w:r>
    </w:p>
    <w:p w14:paraId="5141D8AD" w14:textId="77777777" w:rsidR="005A7282" w:rsidRPr="002F25B9" w:rsidRDefault="005A7282" w:rsidP="005A7282">
      <w:pPr>
        <w:pStyle w:val="Sarakstarindkopa"/>
        <w:numPr>
          <w:ilvl w:val="0"/>
          <w:numId w:val="4"/>
        </w:numPr>
        <w:spacing w:after="0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2F25B9">
        <w:rPr>
          <w:rFonts w:ascii="Times New Roman" w:hAnsi="Times New Roman" w:cs="Times New Roman"/>
          <w:sz w:val="24"/>
          <w:szCs w:val="24"/>
        </w:rPr>
        <w:t>Precizitāte un spēja patstāvīgi veikt uzticētos darba pienākumus;</w:t>
      </w:r>
    </w:p>
    <w:p w14:paraId="6622395D" w14:textId="77777777" w:rsidR="005A7282" w:rsidRPr="002F25B9" w:rsidRDefault="005A7282" w:rsidP="005A7282">
      <w:pPr>
        <w:pStyle w:val="Sarakstarindkopa"/>
        <w:numPr>
          <w:ilvl w:val="0"/>
          <w:numId w:val="4"/>
        </w:numPr>
        <w:spacing w:after="0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2F25B9">
        <w:rPr>
          <w:rFonts w:ascii="Times New Roman" w:hAnsi="Times New Roman" w:cs="Times New Roman"/>
          <w:sz w:val="24"/>
          <w:szCs w:val="24"/>
        </w:rPr>
        <w:t>Psiholoģiskā noturība un augsta saskarsmes kultūra;</w:t>
      </w:r>
    </w:p>
    <w:p w14:paraId="49FFA0CB" w14:textId="77777777" w:rsidR="005A7282" w:rsidRPr="002F25B9" w:rsidRDefault="005A7282" w:rsidP="005A7282">
      <w:pPr>
        <w:pStyle w:val="Sarakstarindkopa"/>
        <w:numPr>
          <w:ilvl w:val="0"/>
          <w:numId w:val="4"/>
        </w:numPr>
        <w:spacing w:after="0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2F25B9">
        <w:rPr>
          <w:rFonts w:ascii="Times New Roman" w:hAnsi="Times New Roman" w:cs="Times New Roman"/>
          <w:sz w:val="24"/>
          <w:szCs w:val="24"/>
        </w:rPr>
        <w:t>Iniciatīva, radošums, prasme strādāt komandā;</w:t>
      </w:r>
    </w:p>
    <w:p w14:paraId="16B7B6A5" w14:textId="4BE0CCA8" w:rsidR="005A7282" w:rsidRPr="002F25B9" w:rsidRDefault="005A7282" w:rsidP="006C061B">
      <w:pPr>
        <w:pStyle w:val="Sarakstarindkopa"/>
        <w:numPr>
          <w:ilvl w:val="0"/>
          <w:numId w:val="4"/>
        </w:numPr>
        <w:spacing w:after="0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2F25B9">
        <w:rPr>
          <w:rFonts w:ascii="Times New Roman" w:hAnsi="Times New Roman" w:cs="Times New Roman"/>
          <w:sz w:val="24"/>
          <w:szCs w:val="24"/>
        </w:rPr>
        <w:t>Pieredze profesionālās izglītības pedagoga amatā tiks uzskatīta par priekšrocību.</w:t>
      </w:r>
    </w:p>
    <w:p w14:paraId="3CABB426" w14:textId="77777777" w:rsidR="002F25B9" w:rsidRDefault="002F25B9" w:rsidP="005A7282">
      <w:pPr>
        <w:spacing w:after="0"/>
        <w:rPr>
          <w:b/>
          <w:bCs/>
          <w:sz w:val="24"/>
          <w:szCs w:val="24"/>
        </w:rPr>
      </w:pPr>
    </w:p>
    <w:p w14:paraId="20E69144" w14:textId="42291231" w:rsidR="005A7282" w:rsidRPr="002F25B9" w:rsidRDefault="005A7282" w:rsidP="005A7282">
      <w:pPr>
        <w:spacing w:after="0"/>
        <w:rPr>
          <w:b/>
          <w:bCs/>
          <w:sz w:val="24"/>
          <w:szCs w:val="24"/>
        </w:rPr>
      </w:pPr>
      <w:r w:rsidRPr="002F25B9">
        <w:rPr>
          <w:b/>
          <w:bCs/>
          <w:sz w:val="24"/>
          <w:szCs w:val="24"/>
        </w:rPr>
        <w:t>Piedāvājam:</w:t>
      </w:r>
    </w:p>
    <w:p w14:paraId="621E1307" w14:textId="77777777" w:rsidR="005A7282" w:rsidRPr="002F25B9" w:rsidRDefault="005A7282" w:rsidP="005A7282">
      <w:pPr>
        <w:pStyle w:val="Sarakstarindkopa"/>
        <w:numPr>
          <w:ilvl w:val="0"/>
          <w:numId w:val="6"/>
        </w:numPr>
        <w:spacing w:after="0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2F25B9">
        <w:rPr>
          <w:rFonts w:ascii="Times New Roman" w:hAnsi="Times New Roman" w:cs="Times New Roman"/>
          <w:sz w:val="24"/>
          <w:szCs w:val="24"/>
        </w:rPr>
        <w:t xml:space="preserve">Darba slodzi – pēc vienošanās (iespējama pilna slodze); </w:t>
      </w:r>
    </w:p>
    <w:p w14:paraId="485F8F75" w14:textId="0E9E187C" w:rsidR="005A7282" w:rsidRPr="002F25B9" w:rsidRDefault="005A7282" w:rsidP="005A7282">
      <w:pPr>
        <w:pStyle w:val="Sarakstarindkopa"/>
        <w:numPr>
          <w:ilvl w:val="0"/>
          <w:numId w:val="6"/>
        </w:numPr>
        <w:spacing w:after="0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2F25B9">
        <w:rPr>
          <w:rFonts w:ascii="Times New Roman" w:hAnsi="Times New Roman" w:cs="Times New Roman"/>
          <w:sz w:val="24"/>
          <w:szCs w:val="24"/>
        </w:rPr>
        <w:t>Stabilu darbu mūsdienīgā darba vidē, ko iespējams apvienot ar citu darbu un radošo procesu;</w:t>
      </w:r>
    </w:p>
    <w:p w14:paraId="7B35BBC9" w14:textId="77777777" w:rsidR="005A7282" w:rsidRPr="002F25B9" w:rsidRDefault="005A7282" w:rsidP="005A7282">
      <w:pPr>
        <w:pStyle w:val="Sarakstarindkopa"/>
        <w:numPr>
          <w:ilvl w:val="0"/>
          <w:numId w:val="6"/>
        </w:numPr>
        <w:spacing w:after="0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2F25B9">
        <w:rPr>
          <w:rFonts w:ascii="Times New Roman" w:hAnsi="Times New Roman" w:cs="Times New Roman"/>
          <w:sz w:val="24"/>
          <w:szCs w:val="24"/>
        </w:rPr>
        <w:t>Profesionālās kompetences pilnveides iespējas;</w:t>
      </w:r>
    </w:p>
    <w:p w14:paraId="6E85CCD5" w14:textId="44E60F16" w:rsidR="005A7282" w:rsidRPr="002F25B9" w:rsidRDefault="005A7282" w:rsidP="005A7282">
      <w:pPr>
        <w:pStyle w:val="Sarakstarindkopa"/>
        <w:numPr>
          <w:ilvl w:val="0"/>
          <w:numId w:val="6"/>
        </w:numPr>
        <w:spacing w:after="0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2F25B9">
        <w:rPr>
          <w:rFonts w:ascii="Times New Roman" w:hAnsi="Times New Roman" w:cs="Times New Roman"/>
          <w:color w:val="333333"/>
          <w:sz w:val="24"/>
          <w:szCs w:val="24"/>
        </w:rPr>
        <w:t>Darba samaksu saskaņā ar tarifikāciju un  05.07.2016. Ministru kabineta noteikumos Nr.445 „Pedagogu darba samaksas noteikumi” noteikto kārtību;</w:t>
      </w:r>
    </w:p>
    <w:p w14:paraId="7A145FD7" w14:textId="3991ED85" w:rsidR="005A7282" w:rsidRPr="002F25B9" w:rsidRDefault="005A7282" w:rsidP="006C061B">
      <w:pPr>
        <w:pStyle w:val="Sarakstarindkopa"/>
        <w:numPr>
          <w:ilvl w:val="0"/>
          <w:numId w:val="6"/>
        </w:numPr>
        <w:spacing w:after="0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2F25B9">
        <w:rPr>
          <w:rFonts w:ascii="Times New Roman" w:hAnsi="Times New Roman" w:cs="Times New Roman"/>
          <w:sz w:val="24"/>
          <w:szCs w:val="24"/>
        </w:rPr>
        <w:t>Ir iespēja risināt dzīvokļa jautājumu sadarbībā ar pašvaldību.</w:t>
      </w:r>
    </w:p>
    <w:p w14:paraId="620D9792" w14:textId="77777777" w:rsidR="002F25B9" w:rsidRDefault="002F25B9" w:rsidP="005A7282">
      <w:pPr>
        <w:pStyle w:val="Bezatstarpm"/>
        <w:jc w:val="center"/>
        <w:rPr>
          <w:sz w:val="24"/>
          <w:szCs w:val="24"/>
        </w:rPr>
      </w:pPr>
    </w:p>
    <w:p w14:paraId="50B35AB0" w14:textId="77777777" w:rsidR="002F25B9" w:rsidRDefault="002F25B9" w:rsidP="005A7282">
      <w:pPr>
        <w:pStyle w:val="Bezatstarpm"/>
        <w:jc w:val="center"/>
        <w:rPr>
          <w:sz w:val="24"/>
          <w:szCs w:val="24"/>
        </w:rPr>
      </w:pPr>
    </w:p>
    <w:p w14:paraId="39268BD1" w14:textId="77777777" w:rsidR="002F25B9" w:rsidRDefault="002F25B9" w:rsidP="005A7282">
      <w:pPr>
        <w:pStyle w:val="Bezatstarpm"/>
        <w:jc w:val="center"/>
        <w:rPr>
          <w:sz w:val="24"/>
          <w:szCs w:val="24"/>
        </w:rPr>
      </w:pPr>
    </w:p>
    <w:p w14:paraId="101862C9" w14:textId="77777777" w:rsidR="002F25B9" w:rsidRDefault="002F25B9" w:rsidP="005A7282">
      <w:pPr>
        <w:pStyle w:val="Bezatstarpm"/>
        <w:jc w:val="center"/>
        <w:rPr>
          <w:sz w:val="24"/>
          <w:szCs w:val="24"/>
        </w:rPr>
      </w:pPr>
    </w:p>
    <w:p w14:paraId="1781287E" w14:textId="77777777" w:rsidR="002F25B9" w:rsidRDefault="002F25B9" w:rsidP="005A7282">
      <w:pPr>
        <w:pStyle w:val="Bezatstarpm"/>
        <w:jc w:val="center"/>
        <w:rPr>
          <w:sz w:val="24"/>
          <w:szCs w:val="24"/>
        </w:rPr>
      </w:pPr>
    </w:p>
    <w:p w14:paraId="4D718C7B" w14:textId="12927437" w:rsidR="005A7282" w:rsidRPr="002F25B9" w:rsidRDefault="005A7282" w:rsidP="005A7282">
      <w:pPr>
        <w:pStyle w:val="Bezatstarpm"/>
        <w:jc w:val="center"/>
        <w:rPr>
          <w:sz w:val="24"/>
          <w:szCs w:val="24"/>
        </w:rPr>
      </w:pPr>
      <w:r w:rsidRPr="002F25B9">
        <w:rPr>
          <w:sz w:val="24"/>
          <w:szCs w:val="24"/>
        </w:rPr>
        <w:t xml:space="preserve">Pretendentus aicinām pieteikties </w:t>
      </w:r>
      <w:proofErr w:type="spellStart"/>
      <w:r w:rsidRPr="002F25B9">
        <w:rPr>
          <w:sz w:val="24"/>
          <w:szCs w:val="24"/>
        </w:rPr>
        <w:t>pieteikties</w:t>
      </w:r>
      <w:proofErr w:type="spellEnd"/>
      <w:r w:rsidRPr="002F25B9">
        <w:rPr>
          <w:sz w:val="24"/>
          <w:szCs w:val="24"/>
        </w:rPr>
        <w:t>, sūtot CV uz e-pastu</w:t>
      </w:r>
    </w:p>
    <w:p w14:paraId="015529E8" w14:textId="063B4B87" w:rsidR="005A7282" w:rsidRPr="002F25B9" w:rsidRDefault="005A7282" w:rsidP="005A7282">
      <w:pPr>
        <w:pStyle w:val="Bezatstarpm"/>
        <w:rPr>
          <w:sz w:val="24"/>
          <w:szCs w:val="24"/>
        </w:rPr>
      </w:pPr>
      <w:r w:rsidRPr="002F25B9">
        <w:rPr>
          <w:sz w:val="24"/>
          <w:szCs w:val="24"/>
        </w:rPr>
        <w:t xml:space="preserve">                              muzikasmakslasskola@kraslava.lv</w:t>
      </w:r>
    </w:p>
    <w:p w14:paraId="49609781" w14:textId="52A29198" w:rsidR="005A7282" w:rsidRPr="002F25B9" w:rsidRDefault="005A7282" w:rsidP="002F25B9">
      <w:pPr>
        <w:spacing w:after="394"/>
        <w:ind w:left="96"/>
        <w:jc w:val="center"/>
        <w:rPr>
          <w:sz w:val="24"/>
          <w:szCs w:val="24"/>
        </w:rPr>
      </w:pPr>
      <w:r w:rsidRPr="002F25B9">
        <w:rPr>
          <w:sz w:val="24"/>
          <w:szCs w:val="24"/>
        </w:rPr>
        <w:t>Papildus informācija zvanot: 26604876 (direktore Ērika Zarovska)</w:t>
      </w:r>
    </w:p>
    <w:sectPr w:rsidR="005A7282" w:rsidRPr="002F25B9" w:rsidSect="005A7282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2711"/>
    <w:multiLevelType w:val="hybridMultilevel"/>
    <w:tmpl w:val="277068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D3C25"/>
    <w:multiLevelType w:val="hybridMultilevel"/>
    <w:tmpl w:val="27D8EE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D501F"/>
    <w:multiLevelType w:val="multilevel"/>
    <w:tmpl w:val="7E58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296230"/>
    <w:multiLevelType w:val="hybridMultilevel"/>
    <w:tmpl w:val="1C8EEC58"/>
    <w:lvl w:ilvl="0" w:tplc="6ECAA6CC">
      <w:start w:val="1"/>
      <w:numFmt w:val="bullet"/>
      <w:lvlText w:val="•"/>
      <w:lvlJc w:val="left"/>
      <w:pPr>
        <w:ind w:left="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0E83872">
      <w:start w:val="1"/>
      <w:numFmt w:val="bullet"/>
      <w:lvlText w:val="o"/>
      <w:lvlJc w:val="left"/>
      <w:pPr>
        <w:ind w:left="1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A70D434">
      <w:start w:val="1"/>
      <w:numFmt w:val="bullet"/>
      <w:lvlText w:val="▪"/>
      <w:lvlJc w:val="left"/>
      <w:pPr>
        <w:ind w:left="2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A1EB914">
      <w:start w:val="1"/>
      <w:numFmt w:val="bullet"/>
      <w:lvlText w:val="•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CB2B18C">
      <w:start w:val="1"/>
      <w:numFmt w:val="bullet"/>
      <w:lvlText w:val="o"/>
      <w:lvlJc w:val="left"/>
      <w:pPr>
        <w:ind w:left="3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B4E92AA">
      <w:start w:val="1"/>
      <w:numFmt w:val="bullet"/>
      <w:lvlText w:val="▪"/>
      <w:lvlJc w:val="left"/>
      <w:pPr>
        <w:ind w:left="4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448ABE4">
      <w:start w:val="1"/>
      <w:numFmt w:val="bullet"/>
      <w:lvlText w:val="•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21E1924">
      <w:start w:val="1"/>
      <w:numFmt w:val="bullet"/>
      <w:lvlText w:val="o"/>
      <w:lvlJc w:val="left"/>
      <w:pPr>
        <w:ind w:left="5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17E96EC">
      <w:start w:val="1"/>
      <w:numFmt w:val="bullet"/>
      <w:lvlText w:val="▪"/>
      <w:lvlJc w:val="left"/>
      <w:pPr>
        <w:ind w:left="6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24056B"/>
    <w:multiLevelType w:val="hybridMultilevel"/>
    <w:tmpl w:val="0B367F1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20206B"/>
    <w:multiLevelType w:val="hybridMultilevel"/>
    <w:tmpl w:val="E43C95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135010">
    <w:abstractNumId w:val="3"/>
  </w:num>
  <w:num w:numId="2" w16cid:durableId="1681930999">
    <w:abstractNumId w:val="2"/>
  </w:num>
  <w:num w:numId="3" w16cid:durableId="1610158540">
    <w:abstractNumId w:val="1"/>
  </w:num>
  <w:num w:numId="4" w16cid:durableId="1095587881">
    <w:abstractNumId w:val="4"/>
  </w:num>
  <w:num w:numId="5" w16cid:durableId="965696949">
    <w:abstractNumId w:val="5"/>
  </w:num>
  <w:num w:numId="6" w16cid:durableId="919562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093"/>
    <w:rsid w:val="00117435"/>
    <w:rsid w:val="00250C4D"/>
    <w:rsid w:val="002F25B9"/>
    <w:rsid w:val="005A7282"/>
    <w:rsid w:val="006C061B"/>
    <w:rsid w:val="00A66093"/>
    <w:rsid w:val="00B5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F385B3"/>
  <w15:chartTrackingRefBased/>
  <w15:docId w15:val="{5D4E763D-AFE2-442C-88FD-4E20756B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A7282"/>
    <w:pPr>
      <w:spacing w:after="142" w:line="265" w:lineRule="auto"/>
      <w:ind w:left="471" w:hanging="10"/>
      <w:jc w:val="both"/>
    </w:pPr>
    <w:rPr>
      <w:rFonts w:ascii="Times New Roman" w:eastAsia="Times New Roman" w:hAnsi="Times New Roman" w:cs="Times New Roman"/>
      <w:color w:val="000000"/>
      <w:sz w:val="2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5A7282"/>
    <w:pPr>
      <w:spacing w:after="0" w:line="240" w:lineRule="auto"/>
      <w:ind w:left="471" w:hanging="10"/>
      <w:jc w:val="both"/>
    </w:pPr>
    <w:rPr>
      <w:rFonts w:ascii="Times New Roman" w:eastAsia="Times New Roman" w:hAnsi="Times New Roman" w:cs="Times New Roman"/>
      <w:color w:val="000000"/>
      <w:sz w:val="28"/>
      <w:lang w:eastAsia="lv-LV"/>
    </w:rPr>
  </w:style>
  <w:style w:type="paragraph" w:styleId="Sarakstarindkopa">
    <w:name w:val="List Paragraph"/>
    <w:basedOn w:val="Parasts"/>
    <w:uiPriority w:val="34"/>
    <w:qFormat/>
    <w:rsid w:val="005A7282"/>
    <w:pPr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1163</Words>
  <Characters>663</Characters>
  <Application>Microsoft Office Word</Application>
  <DocSecurity>4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Direktors</dc:creator>
  <cp:keywords/>
  <dc:description/>
  <cp:lastModifiedBy>Māra Kalve</cp:lastModifiedBy>
  <cp:revision>2</cp:revision>
  <cp:lastPrinted>2025-05-13T11:34:00Z</cp:lastPrinted>
  <dcterms:created xsi:type="dcterms:W3CDTF">2025-05-13T14:02:00Z</dcterms:created>
  <dcterms:modified xsi:type="dcterms:W3CDTF">2025-05-13T14:02:00Z</dcterms:modified>
</cp:coreProperties>
</file>