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5E6B" w14:textId="77777777" w:rsidR="00776BC2" w:rsidRPr="00861D5C" w:rsidRDefault="00776BC2" w:rsidP="00776BC2">
      <w:pPr>
        <w:spacing w:after="0" w:line="240" w:lineRule="auto"/>
        <w:ind w:right="140"/>
        <w:jc w:val="right"/>
        <w:rPr>
          <w:rFonts w:ascii="Times New Roman" w:hAnsi="Times New Roman"/>
          <w:sz w:val="20"/>
          <w:szCs w:val="20"/>
        </w:rPr>
      </w:pPr>
      <w:r w:rsidRPr="00861D5C">
        <w:rPr>
          <w:rFonts w:ascii="Times New Roman" w:hAnsi="Times New Roman"/>
          <w:bCs/>
          <w:sz w:val="20"/>
          <w:szCs w:val="20"/>
        </w:rPr>
        <w:t>11</w:t>
      </w:r>
      <w:r w:rsidRPr="00861D5C">
        <w:rPr>
          <w:rFonts w:ascii="Times New Roman" w:hAnsi="Times New Roman"/>
          <w:sz w:val="20"/>
          <w:szCs w:val="20"/>
        </w:rPr>
        <w:t>. pielikums</w:t>
      </w:r>
    </w:p>
    <w:p w14:paraId="42121C1E" w14:textId="77777777" w:rsidR="00776BC2" w:rsidRPr="00861D5C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>Latvijas Nacionālā kultūras centra</w:t>
      </w:r>
    </w:p>
    <w:p w14:paraId="4BCD7E4B" w14:textId="77777777" w:rsidR="00776BC2" w:rsidRPr="00861D5C" w:rsidRDefault="00776BC2" w:rsidP="00776BC2">
      <w:pPr>
        <w:spacing w:after="0" w:line="240" w:lineRule="auto"/>
        <w:ind w:right="140"/>
        <w:jc w:val="right"/>
        <w:rPr>
          <w:rFonts w:ascii="Times New Roman" w:hAnsi="Times New Roman"/>
          <w:sz w:val="20"/>
          <w:szCs w:val="20"/>
        </w:rPr>
      </w:pPr>
      <w:r w:rsidRPr="00861D5C">
        <w:rPr>
          <w:rFonts w:ascii="Times New Roman" w:hAnsi="Times New Roman"/>
          <w:sz w:val="20"/>
          <w:szCs w:val="20"/>
        </w:rPr>
        <w:t>2019. gada 15. oktobra nolikumam Nr. 1.5-1.1/13</w:t>
      </w:r>
    </w:p>
    <w:p w14:paraId="2572E375" w14:textId="77777777" w:rsidR="00776BC2" w:rsidRPr="00861D5C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</w:p>
    <w:p w14:paraId="438CBBAC" w14:textId="77777777" w:rsidR="00776BC2" w:rsidRPr="00861D5C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861D5C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Latvijas Nacionālajam kultūras centram</w:t>
      </w:r>
    </w:p>
    <w:p w14:paraId="090889DB" w14:textId="7CAC13A8" w:rsidR="00776BC2" w:rsidRPr="00861D5C" w:rsidRDefault="004A7F4D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>Z.A.Meierovica bulvāris 1</w:t>
      </w:r>
      <w:r w:rsidR="00776BC2"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>4</w:t>
      </w:r>
      <w:r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 - 7</w:t>
      </w:r>
      <w:r w:rsidR="00776BC2"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>, Rīga LV - 1</w:t>
      </w:r>
      <w:r w:rsidRPr="00861D5C">
        <w:rPr>
          <w:rFonts w:ascii="Times New Roman" w:eastAsia="Times New Roman" w:hAnsi="Times New Roman"/>
          <w:noProof/>
          <w:sz w:val="20"/>
          <w:szCs w:val="20"/>
          <w:lang w:eastAsia="lv-LV"/>
        </w:rPr>
        <w:t>050</w:t>
      </w:r>
    </w:p>
    <w:p w14:paraId="279D5E44" w14:textId="77777777" w:rsidR="00776BC2" w:rsidRDefault="00776BC2" w:rsidP="00776BC2">
      <w:pPr>
        <w:spacing w:after="0" w:line="240" w:lineRule="auto"/>
        <w:ind w:right="140"/>
        <w:jc w:val="center"/>
        <w:rPr>
          <w:rFonts w:ascii="Times New Roman" w:hAnsi="Times New Roman"/>
          <w:b/>
          <w:sz w:val="16"/>
          <w:szCs w:val="16"/>
        </w:rPr>
      </w:pPr>
    </w:p>
    <w:p w14:paraId="4FEF880F" w14:textId="77777777" w:rsidR="00861D5C" w:rsidRDefault="00861D5C" w:rsidP="00776BC2">
      <w:pPr>
        <w:spacing w:after="0" w:line="240" w:lineRule="auto"/>
        <w:ind w:right="140"/>
        <w:jc w:val="center"/>
        <w:rPr>
          <w:rFonts w:ascii="Times New Roman" w:hAnsi="Times New Roman"/>
          <w:b/>
          <w:sz w:val="16"/>
          <w:szCs w:val="16"/>
        </w:rPr>
      </w:pPr>
    </w:p>
    <w:p w14:paraId="5B362A06" w14:textId="77777777" w:rsidR="00776BC2" w:rsidRDefault="00776BC2" w:rsidP="00776B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PIETEIKUMS</w:t>
      </w:r>
    </w:p>
    <w:p w14:paraId="47F7016B" w14:textId="760DE9C3" w:rsidR="00776BC2" w:rsidRDefault="00AF14A3" w:rsidP="00776BC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Tradicionālās</w:t>
      </w:r>
      <w:r w:rsidR="004A7F4D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kultūras izcilības</w:t>
      </w:r>
      <w:r w:rsidR="00776BC2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balvas</w:t>
      </w:r>
      <w:r w:rsidR="00776BC2">
        <w:rPr>
          <w:rStyle w:val="Vresatsauce"/>
          <w:rFonts w:ascii="Times New Roman" w:eastAsia="Times New Roman" w:hAnsi="Times New Roman"/>
          <w:b/>
          <w:noProof/>
          <w:sz w:val="24"/>
          <w:szCs w:val="24"/>
          <w:lang w:eastAsia="lv-LV"/>
        </w:rPr>
        <w:footnoteReference w:id="1"/>
      </w:r>
      <w:r w:rsidR="00776BC2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piešķiršanai</w:t>
      </w:r>
    </w:p>
    <w:p w14:paraId="69FE4C85" w14:textId="77777777" w:rsidR="00776BC2" w:rsidRDefault="00776BC2" w:rsidP="00776B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76BC2" w14:paraId="0350AC14" w14:textId="77777777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5BCA84AC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2"/>
            </w:r>
          </w:p>
        </w:tc>
      </w:tr>
      <w:tr w:rsidR="00776BC2" w14:paraId="14896081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63CD4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B86862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 w14:paraId="57231BDC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7F3BA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5E0F9E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A13B8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LV-</w:t>
            </w:r>
          </w:p>
        </w:tc>
      </w:tr>
      <w:tr w:rsidR="00776BC2" w14:paraId="37662EF5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0B297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004BBB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 w14:paraId="20CC3144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447AA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DE3CB9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 w14:paraId="6C5C4E19" w14:textId="77777777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548AD00C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PRETENDENTS</w:t>
            </w:r>
          </w:p>
        </w:tc>
      </w:tr>
      <w:tr w:rsidR="00776BC2" w14:paraId="2A75F327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D0AF2" w14:textId="77777777" w:rsidR="00776BC2" w:rsidRDefault="00776BC2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>
              <w:t>Mākslinieciskā kolektīva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09B51D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 w14:paraId="5ED90BDE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DDBF0" w14:textId="77777777" w:rsidR="00776BC2" w:rsidRDefault="00776BC2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EB4593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 w14:paraId="6DD50DB6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91A0A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58DC08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DF60D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LV-</w:t>
            </w:r>
          </w:p>
        </w:tc>
      </w:tr>
      <w:tr w:rsidR="00776BC2" w14:paraId="6385D237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BF9C7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2A081C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 w14:paraId="61750C36" w14:textId="77777777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E8317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57CD8B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 w14:paraId="707330F9" w14:textId="77777777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62624EBA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>Pamatojums balvas p</w:t>
            </w:r>
            <w:r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>
              <w:rPr>
                <w:rFonts w:ascii="Times New Roman" w:hAnsi="Times New Roman"/>
              </w:rPr>
              <w:t>(līdz 3000 rakstu zīmēm)</w:t>
            </w:r>
          </w:p>
        </w:tc>
      </w:tr>
      <w:tr w:rsidR="00776BC2" w14:paraId="42B3CD6F" w14:textId="77777777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2AC6E2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1C7A7C" w14:textId="77777777"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93AB3B" w14:textId="77777777" w:rsidR="00776BC2" w:rsidRDefault="00776BC2" w:rsidP="00AB6F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14:paraId="291CDB83" w14:textId="77777777" w:rsidR="00776BC2" w:rsidRDefault="00776BC2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14:paraId="531E0BB4" w14:textId="77777777" w:rsidR="00776BC2" w:rsidRDefault="00776BC2" w:rsidP="00AB6F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14:paraId="06DCFB63" w14:textId="77777777" w:rsidR="00776BC2" w:rsidRDefault="00776BC2" w:rsidP="00776BC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6A4B332" w14:textId="77777777" w:rsidR="00776BC2" w:rsidRDefault="00776BC2" w:rsidP="00776BC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77B61C6" w14:textId="77777777" w:rsidR="00776BC2" w:rsidRDefault="00776BC2" w:rsidP="00776B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Datums: 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Pieteicējs: ________________     /________________/</w:t>
      </w:r>
    </w:p>
    <w:p w14:paraId="3362D640" w14:textId="77777777" w:rsidR="00776BC2" w:rsidRDefault="00776BC2" w:rsidP="00776B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22F9C" w14:textId="77777777" w:rsidR="008F1EE5" w:rsidRDefault="008F1EE5" w:rsidP="00776BC2"/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95D9" w14:textId="77777777" w:rsidR="00CD4A80" w:rsidRDefault="00CD4A80" w:rsidP="00776BC2">
      <w:pPr>
        <w:spacing w:after="0" w:line="240" w:lineRule="auto"/>
      </w:pPr>
      <w:r>
        <w:separator/>
      </w:r>
    </w:p>
  </w:endnote>
  <w:endnote w:type="continuationSeparator" w:id="0">
    <w:p w14:paraId="2BBA20AA" w14:textId="77777777" w:rsidR="00CD4A80" w:rsidRDefault="00CD4A80" w:rsidP="007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761F" w14:textId="77777777" w:rsidR="00CD4A80" w:rsidRDefault="00CD4A80" w:rsidP="00776BC2">
      <w:pPr>
        <w:spacing w:after="0" w:line="240" w:lineRule="auto"/>
      </w:pPr>
      <w:r>
        <w:separator/>
      </w:r>
    </w:p>
  </w:footnote>
  <w:footnote w:type="continuationSeparator" w:id="0">
    <w:p w14:paraId="3ED03057" w14:textId="77777777" w:rsidR="00CD4A80" w:rsidRDefault="00CD4A80" w:rsidP="00776BC2">
      <w:pPr>
        <w:spacing w:after="0" w:line="240" w:lineRule="auto"/>
      </w:pPr>
      <w:r>
        <w:continuationSeparator/>
      </w:r>
    </w:p>
  </w:footnote>
  <w:footnote w:id="1">
    <w:p w14:paraId="6967C51C" w14:textId="77777777" w:rsidR="00776BC2" w:rsidRDefault="00776BC2" w:rsidP="00776BC2">
      <w:pPr>
        <w:pStyle w:val="Vresteksts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Tradicionālās kultūras un </w:t>
      </w:r>
      <w:proofErr w:type="spellStart"/>
      <w:r>
        <w:rPr>
          <w:rFonts w:ascii="Times New Roman" w:hAnsi="Times New Roman"/>
          <w:sz w:val="22"/>
          <w:szCs w:val="22"/>
        </w:rPr>
        <w:t>amatierteātru</w:t>
      </w:r>
      <w:proofErr w:type="spellEnd"/>
      <w:r>
        <w:rPr>
          <w:rFonts w:ascii="Times New Roman" w:hAnsi="Times New Roman"/>
          <w:sz w:val="22"/>
          <w:szCs w:val="22"/>
        </w:rPr>
        <w:t xml:space="preserve"> izcilības balva</w:t>
      </w:r>
    </w:p>
  </w:footnote>
  <w:footnote w:id="2">
    <w:p w14:paraId="4D01AC5F" w14:textId="77777777" w:rsidR="00776BC2" w:rsidRDefault="00776BC2" w:rsidP="00776BC2">
      <w:pPr>
        <w:pStyle w:val="Vresteksts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Style w:val="Vresatsauce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79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51"/>
    <w:rsid w:val="000E7ECB"/>
    <w:rsid w:val="004A7F4D"/>
    <w:rsid w:val="004E6B58"/>
    <w:rsid w:val="00600DC9"/>
    <w:rsid w:val="00776BC2"/>
    <w:rsid w:val="00861D5C"/>
    <w:rsid w:val="008F1EE5"/>
    <w:rsid w:val="00AD6D51"/>
    <w:rsid w:val="00AF14A3"/>
    <w:rsid w:val="00C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4DE3A"/>
  <w15:chartTrackingRefBased/>
  <w15:docId w15:val="{005877C8-8DA2-40F6-95EA-9C426889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6B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776BC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BC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76BC2"/>
    <w:rPr>
      <w:rFonts w:ascii="Calibri" w:eastAsia="Calibri" w:hAnsi="Calibri" w:cs="Times New Roman"/>
      <w:sz w:val="20"/>
      <w:szCs w:val="20"/>
    </w:rPr>
  </w:style>
  <w:style w:type="character" w:customStyle="1" w:styleId="Bodytext2">
    <w:name w:val="Body text (2)_"/>
    <w:link w:val="Bodytext20"/>
    <w:locked/>
    <w:rsid w:val="00776B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76BC2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/>
    </w:rPr>
  </w:style>
  <w:style w:type="character" w:styleId="Vresatsauce">
    <w:name w:val="footnote reference"/>
    <w:uiPriority w:val="99"/>
    <w:semiHidden/>
    <w:unhideWhenUsed/>
    <w:rsid w:val="00776B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Linda Rubena</cp:lastModifiedBy>
  <cp:revision>4</cp:revision>
  <dcterms:created xsi:type="dcterms:W3CDTF">2024-08-13T09:31:00Z</dcterms:created>
  <dcterms:modified xsi:type="dcterms:W3CDTF">2024-08-13T09:33:00Z</dcterms:modified>
</cp:coreProperties>
</file>