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6D" w:rsidRPr="00290525" w:rsidRDefault="00FC0A6D" w:rsidP="00FC0A6D">
      <w:pPr>
        <w:spacing w:after="0" w:line="240" w:lineRule="auto"/>
        <w:jc w:val="right"/>
        <w:rPr>
          <w:rFonts w:ascii="Times New Roman" w:eastAsia="Times New Roman" w:hAnsi="Times New Roman"/>
          <w:bCs/>
          <w:sz w:val="24"/>
          <w:szCs w:val="24"/>
        </w:rPr>
      </w:pPr>
      <w:r w:rsidRPr="00290525">
        <w:rPr>
          <w:rFonts w:ascii="Times New Roman" w:eastAsia="Times New Roman" w:hAnsi="Times New Roman"/>
          <w:bCs/>
          <w:sz w:val="24"/>
          <w:szCs w:val="24"/>
        </w:rPr>
        <w:t>7.pielikums</w:t>
      </w:r>
    </w:p>
    <w:p w:rsidR="00FC0A6D" w:rsidRPr="00A0336C" w:rsidRDefault="00FC0A6D" w:rsidP="00FC0A6D">
      <w:pPr>
        <w:spacing w:after="0" w:line="240" w:lineRule="auto"/>
        <w:jc w:val="right"/>
        <w:rPr>
          <w:rFonts w:ascii="Times New Roman" w:eastAsia="Times New Roman" w:hAnsi="Times New Roman"/>
          <w:bCs/>
          <w:sz w:val="24"/>
          <w:szCs w:val="24"/>
        </w:rPr>
      </w:pPr>
      <w:r w:rsidRPr="00A0336C">
        <w:rPr>
          <w:rFonts w:ascii="Times New Roman" w:eastAsia="Times New Roman" w:hAnsi="Times New Roman"/>
          <w:bCs/>
          <w:sz w:val="24"/>
          <w:szCs w:val="24"/>
        </w:rPr>
        <w:t>Latvijas Nacionālā kultūras centra</w:t>
      </w:r>
    </w:p>
    <w:p w:rsidR="00FC0A6D" w:rsidRPr="00A0336C" w:rsidRDefault="00626D05" w:rsidP="00FC0A6D">
      <w:pPr>
        <w:shd w:val="clear" w:color="auto" w:fill="FFFFFF"/>
        <w:spacing w:after="0" w:line="240" w:lineRule="auto"/>
        <w:jc w:val="right"/>
        <w:outlineLvl w:val="0"/>
        <w:rPr>
          <w:rFonts w:ascii="Times New Roman" w:eastAsia="Times New Roman" w:hAnsi="Times New Roman"/>
          <w:bCs/>
          <w:sz w:val="24"/>
          <w:szCs w:val="24"/>
        </w:rPr>
      </w:pPr>
      <w:r>
        <w:rPr>
          <w:rFonts w:ascii="Times New Roman" w:eastAsia="Times New Roman" w:hAnsi="Times New Roman"/>
          <w:bCs/>
          <w:sz w:val="24"/>
          <w:szCs w:val="24"/>
        </w:rPr>
        <w:t>2017.gada 25.augusta iekšējiem noteikumiem Nr.3</w:t>
      </w:r>
      <w:bookmarkStart w:id="0" w:name="_GoBack"/>
      <w:bookmarkEnd w:id="0"/>
    </w:p>
    <w:p w:rsidR="00FC0A6D" w:rsidRPr="002119E4" w:rsidRDefault="00FC0A6D" w:rsidP="00FC0A6D">
      <w:pPr>
        <w:spacing w:after="0" w:line="240" w:lineRule="auto"/>
        <w:jc w:val="right"/>
        <w:rPr>
          <w:rFonts w:ascii="Times New Roman" w:eastAsia="Times New Roman" w:hAnsi="Times New Roman"/>
          <w:bCs/>
          <w:color w:val="000000"/>
          <w:spacing w:val="-2"/>
          <w:w w:val="103"/>
          <w:sz w:val="24"/>
          <w:szCs w:val="24"/>
        </w:rPr>
      </w:pPr>
    </w:p>
    <w:p w:rsidR="00FC0A6D" w:rsidRPr="002119E4" w:rsidRDefault="00FC0A6D" w:rsidP="00FC0A6D">
      <w:pPr>
        <w:shd w:val="clear" w:color="auto" w:fill="FFFFFF"/>
        <w:spacing w:after="0" w:line="240" w:lineRule="auto"/>
        <w:jc w:val="right"/>
        <w:outlineLvl w:val="0"/>
        <w:rPr>
          <w:rFonts w:ascii="Times New Roman" w:hAnsi="Times New Roman"/>
          <w:color w:val="000000"/>
          <w:spacing w:val="-2"/>
          <w:w w:val="103"/>
        </w:rPr>
      </w:pPr>
    </w:p>
    <w:p w:rsidR="00FC0A6D" w:rsidRPr="002119E4" w:rsidRDefault="00FC0A6D" w:rsidP="00FC0A6D">
      <w:pPr>
        <w:pStyle w:val="Title"/>
        <w:rPr>
          <w:sz w:val="24"/>
          <w:lang w:val="lv-LV"/>
        </w:rPr>
      </w:pPr>
      <w:r w:rsidRPr="002119E4">
        <w:rPr>
          <w:sz w:val="24"/>
          <w:lang w:val="lv-LV"/>
        </w:rPr>
        <w:t>Izglītības programmas noformējuma paraugs</w:t>
      </w:r>
    </w:p>
    <w:p w:rsidR="00FC0A6D" w:rsidRPr="002119E4" w:rsidRDefault="00FC0A6D" w:rsidP="00FC0A6D">
      <w:pPr>
        <w:pStyle w:val="Title"/>
        <w:jc w:val="right"/>
        <w:rPr>
          <w:sz w:val="24"/>
          <w:lang w:val="lv-LV"/>
        </w:rPr>
      </w:pPr>
    </w:p>
    <w:p w:rsidR="00FC0A6D" w:rsidRPr="002119E4" w:rsidRDefault="00FC0A6D" w:rsidP="00FC0A6D">
      <w:pPr>
        <w:spacing w:after="0" w:line="240" w:lineRule="auto"/>
        <w:jc w:val="center"/>
        <w:rPr>
          <w:rFonts w:ascii="Times New Roman" w:eastAsia="Times New Roman" w:hAnsi="Times New Roman"/>
          <w:b/>
          <w:color w:val="000000"/>
          <w:sz w:val="24"/>
          <w:szCs w:val="24"/>
        </w:rPr>
      </w:pPr>
      <w:r w:rsidRPr="002119E4">
        <w:rPr>
          <w:rFonts w:ascii="Times New Roman" w:eastAsia="Times New Roman" w:hAnsi="Times New Roman"/>
          <w:b/>
          <w:sz w:val="24"/>
          <w:szCs w:val="24"/>
        </w:rPr>
        <w:t>[</w:t>
      </w:r>
      <w:r w:rsidRPr="002119E4">
        <w:rPr>
          <w:rFonts w:ascii="Times New Roman" w:eastAsia="Times New Roman" w:hAnsi="Times New Roman"/>
          <w:b/>
          <w:color w:val="000000"/>
          <w:sz w:val="24"/>
          <w:szCs w:val="24"/>
        </w:rPr>
        <w:t>Izglītības iestādes nosaukums nominatīvā]</w:t>
      </w:r>
    </w:p>
    <w:p w:rsidR="00FC0A6D" w:rsidRPr="002119E4" w:rsidRDefault="00FC0A6D" w:rsidP="00FC0A6D">
      <w:pPr>
        <w:spacing w:after="0" w:line="240" w:lineRule="auto"/>
        <w:jc w:val="center"/>
        <w:rPr>
          <w:rFonts w:ascii="Times New Roman" w:eastAsia="Times New Roman" w:hAnsi="Times New Roman"/>
          <w:b/>
          <w:color w:val="000000"/>
          <w:sz w:val="24"/>
          <w:szCs w:val="24"/>
        </w:rPr>
      </w:pPr>
    </w:p>
    <w:p w:rsidR="00FC0A6D" w:rsidRPr="002119E4" w:rsidRDefault="00FC0A6D" w:rsidP="00FC0A6D">
      <w:pPr>
        <w:pStyle w:val="Heading1"/>
        <w:jc w:val="right"/>
        <w:rPr>
          <w:sz w:val="24"/>
          <w:szCs w:val="24"/>
          <w:lang w:val="lv-LV"/>
        </w:rPr>
      </w:pPr>
      <w:r w:rsidRPr="002119E4">
        <w:rPr>
          <w:sz w:val="24"/>
          <w:szCs w:val="24"/>
          <w:lang w:val="lv-LV"/>
        </w:rPr>
        <w:t>APSTIPRINU</w:t>
      </w:r>
    </w:p>
    <w:p w:rsidR="00FC0A6D" w:rsidRPr="002119E4" w:rsidRDefault="00FC0A6D" w:rsidP="00FC0A6D">
      <w:pPr>
        <w:pStyle w:val="Heading1"/>
        <w:jc w:val="right"/>
        <w:rPr>
          <w:b w:val="0"/>
          <w:sz w:val="24"/>
          <w:szCs w:val="24"/>
          <w:lang w:val="lv-LV"/>
        </w:rPr>
      </w:pPr>
      <w:r w:rsidRPr="002119E4">
        <w:rPr>
          <w:b w:val="0"/>
          <w:sz w:val="24"/>
          <w:szCs w:val="24"/>
          <w:lang w:val="lv-LV"/>
        </w:rPr>
        <w:t>[izglītības iestādes direktors]</w:t>
      </w:r>
    </w:p>
    <w:p w:rsidR="00FC0A6D" w:rsidRPr="002119E4" w:rsidRDefault="00FC0A6D" w:rsidP="00FC0A6D">
      <w:pPr>
        <w:pStyle w:val="Heading1"/>
        <w:jc w:val="right"/>
        <w:rPr>
          <w:b w:val="0"/>
          <w:sz w:val="24"/>
          <w:szCs w:val="24"/>
          <w:lang w:val="lv-LV"/>
        </w:rPr>
      </w:pPr>
      <w:r w:rsidRPr="002119E4">
        <w:rPr>
          <w:sz w:val="24"/>
          <w:szCs w:val="24"/>
          <w:lang w:val="lv-LV"/>
        </w:rPr>
        <w:tab/>
      </w:r>
      <w:r w:rsidRPr="002119E4">
        <w:rPr>
          <w:sz w:val="24"/>
          <w:szCs w:val="24"/>
          <w:lang w:val="lv-LV"/>
        </w:rPr>
        <w:tab/>
      </w:r>
      <w:r w:rsidRPr="002119E4">
        <w:rPr>
          <w:sz w:val="24"/>
          <w:szCs w:val="24"/>
          <w:lang w:val="lv-LV"/>
        </w:rPr>
        <w:tab/>
      </w:r>
      <w:r w:rsidRPr="002119E4">
        <w:rPr>
          <w:sz w:val="24"/>
          <w:szCs w:val="24"/>
          <w:lang w:val="lv-LV"/>
        </w:rPr>
        <w:tab/>
      </w:r>
      <w:r w:rsidRPr="002119E4">
        <w:rPr>
          <w:sz w:val="24"/>
          <w:szCs w:val="24"/>
          <w:lang w:val="lv-LV"/>
        </w:rPr>
        <w:tab/>
      </w:r>
      <w:r w:rsidRPr="002119E4">
        <w:rPr>
          <w:sz w:val="24"/>
          <w:szCs w:val="24"/>
          <w:lang w:val="lv-LV"/>
        </w:rPr>
        <w:tab/>
      </w:r>
      <w:r w:rsidRPr="002119E4">
        <w:rPr>
          <w:sz w:val="24"/>
          <w:szCs w:val="24"/>
          <w:lang w:val="lv-LV"/>
        </w:rPr>
        <w:tab/>
      </w:r>
      <w:r w:rsidRPr="002119E4">
        <w:rPr>
          <w:b w:val="0"/>
          <w:sz w:val="24"/>
          <w:szCs w:val="24"/>
          <w:lang w:val="lv-LV"/>
        </w:rPr>
        <w:t>[paraksts un tā atšifrējums]</w:t>
      </w:r>
    </w:p>
    <w:p w:rsidR="00FC0A6D" w:rsidRPr="002119E4" w:rsidRDefault="00FC0A6D" w:rsidP="00FC0A6D">
      <w:pPr>
        <w:pStyle w:val="Heading1"/>
        <w:jc w:val="right"/>
        <w:rPr>
          <w:b w:val="0"/>
          <w:i/>
          <w:sz w:val="24"/>
          <w:szCs w:val="24"/>
          <w:lang w:val="lv-LV"/>
        </w:rPr>
      </w:pPr>
      <w:r w:rsidRPr="002119E4">
        <w:rPr>
          <w:b w:val="0"/>
          <w:sz w:val="24"/>
          <w:szCs w:val="24"/>
          <w:lang w:val="lv-LV"/>
        </w:rPr>
        <w:t xml:space="preserve"> [datums]</w:t>
      </w:r>
    </w:p>
    <w:p w:rsidR="00FC0A6D" w:rsidRDefault="00FC0A6D" w:rsidP="00FC0A6D">
      <w:pPr>
        <w:pStyle w:val="Heading1"/>
        <w:jc w:val="right"/>
        <w:rPr>
          <w:b w:val="0"/>
          <w:sz w:val="24"/>
          <w:szCs w:val="24"/>
          <w:lang w:val="lv-LV"/>
        </w:rPr>
      </w:pPr>
      <w:r w:rsidRPr="002119E4">
        <w:rPr>
          <w:b w:val="0"/>
          <w:sz w:val="24"/>
          <w:szCs w:val="24"/>
          <w:lang w:val="lv-LV"/>
        </w:rPr>
        <w:t>[zīmoga vieta]</w:t>
      </w:r>
    </w:p>
    <w:p w:rsidR="00FC0A6D" w:rsidRPr="00A0336C" w:rsidRDefault="00FC0A6D" w:rsidP="00FC0A6D"/>
    <w:p w:rsidR="00FC0A6D" w:rsidRPr="002119E4" w:rsidRDefault="00FC0A6D" w:rsidP="00FC0A6D">
      <w:pPr>
        <w:jc w:val="center"/>
        <w:rPr>
          <w:rFonts w:ascii="Times New Roman" w:hAnsi="Times New Roman"/>
          <w:b/>
          <w:sz w:val="24"/>
          <w:szCs w:val="24"/>
        </w:rPr>
      </w:pPr>
      <w:r w:rsidRPr="002119E4">
        <w:rPr>
          <w:rFonts w:ascii="Times New Roman" w:hAnsi="Times New Roman"/>
          <w:b/>
          <w:sz w:val="24"/>
          <w:szCs w:val="24"/>
          <w:highlight w:val="yellow"/>
        </w:rPr>
        <w:t>STĪGU INSTRUMENTU SPĒLE, PŪŠAMINSTRUMENTU SPĒLE, SITAMINSTRUMENTU SPĒLE, TAUSTIŅINSTRUMENTU SPĒLE</w:t>
      </w:r>
    </w:p>
    <w:p w:rsidR="00FC0A6D" w:rsidRPr="002119E4" w:rsidRDefault="006F442E" w:rsidP="00FC0A6D">
      <w:pPr>
        <w:jc w:val="center"/>
        <w:rPr>
          <w:rFonts w:ascii="Times New Roman" w:hAnsi="Times New Roman"/>
          <w:b/>
          <w:sz w:val="24"/>
          <w:szCs w:val="24"/>
        </w:rPr>
      </w:pPr>
      <w:r>
        <w:rPr>
          <w:rFonts w:ascii="Times New Roman" w:hAnsi="Times New Roman"/>
          <w:b/>
          <w:sz w:val="24"/>
          <w:szCs w:val="24"/>
        </w:rPr>
        <w:t>10</w:t>
      </w:r>
      <w:r w:rsidR="00FC0A6D" w:rsidRPr="002119E4">
        <w:rPr>
          <w:rFonts w:ascii="Times New Roman" w:hAnsi="Times New Roman"/>
          <w:b/>
          <w:sz w:val="24"/>
          <w:szCs w:val="24"/>
        </w:rPr>
        <w:t xml:space="preserve">V 212 </w:t>
      </w:r>
      <w:r w:rsidR="00FC0A6D" w:rsidRPr="002119E4">
        <w:rPr>
          <w:rFonts w:ascii="Times New Roman" w:hAnsi="Times New Roman"/>
          <w:b/>
          <w:sz w:val="24"/>
          <w:szCs w:val="24"/>
          <w:highlight w:val="yellow"/>
        </w:rPr>
        <w:t>01, 02, 03, 04</w:t>
      </w:r>
      <w:r w:rsidR="00FC0A6D">
        <w:rPr>
          <w:rFonts w:ascii="Times New Roman" w:hAnsi="Times New Roman"/>
          <w:b/>
          <w:sz w:val="24"/>
          <w:szCs w:val="24"/>
        </w:rPr>
        <w:t xml:space="preserve"> 1</w:t>
      </w:r>
    </w:p>
    <w:tbl>
      <w:tblPr>
        <w:tblW w:w="9900" w:type="dxa"/>
        <w:jc w:val="center"/>
        <w:tblInd w:w="648" w:type="dxa"/>
        <w:tblLayout w:type="fixed"/>
        <w:tblLook w:val="0000" w:firstRow="0" w:lastRow="0" w:firstColumn="0" w:lastColumn="0" w:noHBand="0" w:noVBand="0"/>
      </w:tblPr>
      <w:tblGrid>
        <w:gridCol w:w="4860"/>
        <w:gridCol w:w="5040"/>
      </w:tblGrid>
      <w:tr w:rsidR="00FC0A6D" w:rsidRPr="002119E4" w:rsidTr="006A394C">
        <w:trPr>
          <w:jc w:val="center"/>
        </w:trPr>
        <w:tc>
          <w:tcPr>
            <w:tcW w:w="4860" w:type="dxa"/>
          </w:tcPr>
          <w:p w:rsidR="00FC0A6D" w:rsidRPr="002119E4" w:rsidRDefault="00FC0A6D" w:rsidP="006A394C">
            <w:pPr>
              <w:rPr>
                <w:rFonts w:ascii="Times New Roman" w:hAnsi="Times New Roman"/>
                <w:sz w:val="24"/>
                <w:szCs w:val="24"/>
              </w:rPr>
            </w:pPr>
            <w:r w:rsidRPr="002119E4">
              <w:rPr>
                <w:rFonts w:ascii="Times New Roman" w:hAnsi="Times New Roman"/>
                <w:sz w:val="24"/>
                <w:szCs w:val="24"/>
              </w:rPr>
              <w:t>Profesionālās izglītības programmas veids</w:t>
            </w:r>
          </w:p>
        </w:tc>
        <w:tc>
          <w:tcPr>
            <w:tcW w:w="5040" w:type="dxa"/>
          </w:tcPr>
          <w:p w:rsidR="00FC0A6D" w:rsidRPr="002119E4" w:rsidRDefault="00FC0A6D" w:rsidP="006A394C">
            <w:pPr>
              <w:rPr>
                <w:rFonts w:ascii="Times New Roman" w:hAnsi="Times New Roman"/>
                <w:b/>
                <w:bCs/>
                <w:sz w:val="24"/>
                <w:szCs w:val="24"/>
              </w:rPr>
            </w:pPr>
            <w:r w:rsidRPr="002119E4">
              <w:rPr>
                <w:rFonts w:ascii="Times New Roman" w:hAnsi="Times New Roman"/>
                <w:b/>
                <w:bCs/>
                <w:sz w:val="24"/>
                <w:szCs w:val="24"/>
              </w:rPr>
              <w:t>Profesionālās ievirzes izglītības programma</w:t>
            </w:r>
          </w:p>
        </w:tc>
      </w:tr>
      <w:tr w:rsidR="00FC0A6D" w:rsidRPr="002119E4" w:rsidTr="006A394C">
        <w:trPr>
          <w:jc w:val="center"/>
        </w:trPr>
        <w:tc>
          <w:tcPr>
            <w:tcW w:w="4860" w:type="dxa"/>
          </w:tcPr>
          <w:p w:rsidR="00FC0A6D" w:rsidRPr="002119E4" w:rsidRDefault="00FC0A6D" w:rsidP="006A394C">
            <w:pPr>
              <w:rPr>
                <w:rFonts w:ascii="Times New Roman" w:hAnsi="Times New Roman"/>
                <w:sz w:val="24"/>
                <w:szCs w:val="24"/>
              </w:rPr>
            </w:pPr>
            <w:r w:rsidRPr="002119E4">
              <w:rPr>
                <w:rFonts w:ascii="Times New Roman" w:hAnsi="Times New Roman"/>
                <w:sz w:val="24"/>
                <w:szCs w:val="24"/>
              </w:rPr>
              <w:t>Profesionālās izglītības programmas nosaukums</w:t>
            </w:r>
          </w:p>
        </w:tc>
        <w:tc>
          <w:tcPr>
            <w:tcW w:w="5040" w:type="dxa"/>
          </w:tcPr>
          <w:p w:rsidR="00FC0A6D" w:rsidRPr="002119E4" w:rsidRDefault="00FC0A6D" w:rsidP="006A394C">
            <w:pPr>
              <w:pStyle w:val="Header"/>
              <w:tabs>
                <w:tab w:val="clear" w:pos="4153"/>
                <w:tab w:val="clear" w:pos="8306"/>
              </w:tabs>
              <w:rPr>
                <w:rFonts w:ascii="Times New Roman" w:hAnsi="Times New Roman"/>
                <w:szCs w:val="24"/>
                <w:lang w:val="lv-LV"/>
              </w:rPr>
            </w:pPr>
            <w:r w:rsidRPr="002119E4">
              <w:rPr>
                <w:rFonts w:ascii="Times New Roman" w:hAnsi="Times New Roman"/>
                <w:b/>
                <w:szCs w:val="24"/>
                <w:highlight w:val="yellow"/>
                <w:lang w:val="lv-LV"/>
              </w:rPr>
              <w:t>_______________</w:t>
            </w:r>
            <w:r w:rsidRPr="002119E4">
              <w:rPr>
                <w:rFonts w:ascii="Times New Roman" w:hAnsi="Times New Roman"/>
                <w:b/>
                <w:szCs w:val="24"/>
                <w:lang w:val="lv-LV"/>
              </w:rPr>
              <w:t xml:space="preserve"> spēle</w:t>
            </w:r>
          </w:p>
        </w:tc>
      </w:tr>
      <w:tr w:rsidR="00FC0A6D" w:rsidRPr="002119E4" w:rsidTr="006A394C">
        <w:trPr>
          <w:jc w:val="center"/>
        </w:trPr>
        <w:tc>
          <w:tcPr>
            <w:tcW w:w="4860" w:type="dxa"/>
          </w:tcPr>
          <w:p w:rsidR="00FC0A6D" w:rsidRPr="002119E4" w:rsidRDefault="00FC0A6D" w:rsidP="006A394C">
            <w:pPr>
              <w:rPr>
                <w:rFonts w:ascii="Times New Roman" w:hAnsi="Times New Roman"/>
                <w:sz w:val="24"/>
                <w:szCs w:val="24"/>
              </w:rPr>
            </w:pPr>
            <w:r w:rsidRPr="002119E4">
              <w:rPr>
                <w:rFonts w:ascii="Times New Roman" w:hAnsi="Times New Roman"/>
                <w:sz w:val="24"/>
                <w:szCs w:val="24"/>
              </w:rPr>
              <w:t>Prasības iepriekš iegūtai izglītībai</w:t>
            </w:r>
          </w:p>
        </w:tc>
        <w:tc>
          <w:tcPr>
            <w:tcW w:w="5040" w:type="dxa"/>
          </w:tcPr>
          <w:p w:rsidR="00FC0A6D" w:rsidRPr="002119E4" w:rsidRDefault="00FC0A6D" w:rsidP="006A394C">
            <w:pPr>
              <w:pStyle w:val="Header"/>
              <w:tabs>
                <w:tab w:val="clear" w:pos="4153"/>
                <w:tab w:val="clear" w:pos="8306"/>
              </w:tabs>
              <w:rPr>
                <w:rFonts w:ascii="Times New Roman" w:hAnsi="Times New Roman"/>
                <w:b/>
                <w:szCs w:val="24"/>
                <w:lang w:val="lv-LV"/>
              </w:rPr>
            </w:pPr>
            <w:r w:rsidRPr="002119E4">
              <w:rPr>
                <w:rFonts w:ascii="Times New Roman" w:hAnsi="Times New Roman"/>
                <w:b/>
                <w:szCs w:val="24"/>
                <w:lang w:val="lv-LV"/>
              </w:rPr>
              <w:t>Bez ierobežojuma</w:t>
            </w:r>
          </w:p>
        </w:tc>
      </w:tr>
      <w:tr w:rsidR="00FC0A6D" w:rsidRPr="002119E4" w:rsidTr="006A394C">
        <w:trPr>
          <w:jc w:val="center"/>
        </w:trPr>
        <w:tc>
          <w:tcPr>
            <w:tcW w:w="4860" w:type="dxa"/>
          </w:tcPr>
          <w:p w:rsidR="00FC0A6D" w:rsidRPr="002119E4" w:rsidRDefault="00FC0A6D" w:rsidP="003F6425">
            <w:pPr>
              <w:spacing w:after="0" w:line="240" w:lineRule="auto"/>
              <w:rPr>
                <w:rFonts w:ascii="Times New Roman" w:hAnsi="Times New Roman"/>
                <w:sz w:val="24"/>
                <w:szCs w:val="24"/>
              </w:rPr>
            </w:pPr>
            <w:r w:rsidRPr="002119E4">
              <w:rPr>
                <w:rFonts w:ascii="Times New Roman" w:hAnsi="Times New Roman"/>
                <w:sz w:val="24"/>
                <w:szCs w:val="24"/>
              </w:rPr>
              <w:t>Profesionālās izglītības programmas īstenošanas ilgums</w:t>
            </w:r>
          </w:p>
        </w:tc>
        <w:tc>
          <w:tcPr>
            <w:tcW w:w="5040" w:type="dxa"/>
          </w:tcPr>
          <w:p w:rsidR="00FC0A6D" w:rsidRPr="002119E4" w:rsidRDefault="00FC0A6D" w:rsidP="003F6425">
            <w:pPr>
              <w:spacing w:after="0" w:line="240" w:lineRule="auto"/>
              <w:rPr>
                <w:rFonts w:ascii="Times New Roman" w:hAnsi="Times New Roman"/>
                <w:b/>
                <w:bCs/>
                <w:sz w:val="24"/>
                <w:szCs w:val="24"/>
              </w:rPr>
            </w:pPr>
            <w:r>
              <w:rPr>
                <w:rFonts w:ascii="Times New Roman" w:hAnsi="Times New Roman"/>
                <w:b/>
                <w:bCs/>
                <w:sz w:val="24"/>
                <w:szCs w:val="24"/>
              </w:rPr>
              <w:t>4</w:t>
            </w:r>
            <w:r w:rsidRPr="002119E4">
              <w:rPr>
                <w:rFonts w:ascii="Times New Roman" w:hAnsi="Times New Roman"/>
                <w:b/>
                <w:bCs/>
                <w:sz w:val="24"/>
                <w:szCs w:val="24"/>
              </w:rPr>
              <w:t xml:space="preserve"> gadi </w:t>
            </w:r>
            <w:r w:rsidRPr="006F442E">
              <w:rPr>
                <w:rFonts w:ascii="Times New Roman" w:hAnsi="Times New Roman"/>
                <w:b/>
                <w:bCs/>
                <w:sz w:val="24"/>
                <w:szCs w:val="24"/>
              </w:rPr>
              <w:t>(</w:t>
            </w:r>
            <w:r w:rsidR="006F442E">
              <w:rPr>
                <w:rFonts w:ascii="Times New Roman" w:hAnsi="Times New Roman"/>
                <w:b/>
                <w:bCs/>
                <w:sz w:val="24"/>
                <w:szCs w:val="24"/>
              </w:rPr>
              <w:t>630</w:t>
            </w:r>
            <w:r w:rsidRPr="006F442E">
              <w:rPr>
                <w:rFonts w:ascii="Times New Roman" w:hAnsi="Times New Roman"/>
                <w:b/>
                <w:bCs/>
                <w:sz w:val="24"/>
                <w:szCs w:val="24"/>
              </w:rPr>
              <w:t xml:space="preserve"> stundas</w:t>
            </w:r>
            <w:r w:rsidRPr="002119E4">
              <w:rPr>
                <w:rFonts w:ascii="Times New Roman" w:hAnsi="Times New Roman"/>
                <w:b/>
                <w:bCs/>
                <w:sz w:val="24"/>
                <w:szCs w:val="24"/>
              </w:rPr>
              <w:t>)</w:t>
            </w:r>
          </w:p>
        </w:tc>
      </w:tr>
      <w:tr w:rsidR="00FC0A6D" w:rsidRPr="002119E4" w:rsidTr="006A394C">
        <w:trPr>
          <w:jc w:val="center"/>
        </w:trPr>
        <w:tc>
          <w:tcPr>
            <w:tcW w:w="4860" w:type="dxa"/>
          </w:tcPr>
          <w:p w:rsidR="00FC0A6D" w:rsidRPr="00646BEB" w:rsidRDefault="00FC0A6D" w:rsidP="003F6425">
            <w:pPr>
              <w:spacing w:after="0" w:line="240" w:lineRule="auto"/>
              <w:rPr>
                <w:rFonts w:ascii="Times New Roman" w:hAnsi="Times New Roman"/>
                <w:sz w:val="24"/>
                <w:szCs w:val="24"/>
              </w:rPr>
            </w:pPr>
            <w:r w:rsidRPr="00646BEB">
              <w:rPr>
                <w:rFonts w:ascii="Times New Roman" w:hAnsi="Times New Roman"/>
                <w:sz w:val="24"/>
                <w:szCs w:val="24"/>
              </w:rPr>
              <w:t xml:space="preserve">Izglītības dokuments, kas apliecina </w:t>
            </w:r>
          </w:p>
          <w:p w:rsidR="00FC0A6D" w:rsidRDefault="00FC0A6D" w:rsidP="003F6425">
            <w:pPr>
              <w:spacing w:after="0" w:line="240" w:lineRule="auto"/>
              <w:rPr>
                <w:rFonts w:ascii="Times New Roman" w:hAnsi="Times New Roman"/>
                <w:sz w:val="24"/>
                <w:szCs w:val="24"/>
              </w:rPr>
            </w:pPr>
            <w:r w:rsidRPr="00646BEB">
              <w:rPr>
                <w:rFonts w:ascii="Times New Roman" w:hAnsi="Times New Roman"/>
                <w:sz w:val="24"/>
                <w:szCs w:val="24"/>
              </w:rPr>
              <w:t>profesionālās izglītības programmas apguvi</w:t>
            </w:r>
          </w:p>
          <w:p w:rsidR="00FC0A6D" w:rsidRDefault="00FC0A6D" w:rsidP="003F6425">
            <w:pPr>
              <w:spacing w:after="0" w:line="240" w:lineRule="auto"/>
              <w:rPr>
                <w:rFonts w:ascii="Times New Roman" w:hAnsi="Times New Roman"/>
                <w:sz w:val="24"/>
                <w:szCs w:val="24"/>
              </w:rPr>
            </w:pPr>
          </w:p>
          <w:p w:rsidR="00FC0A6D" w:rsidRDefault="00FC0A6D" w:rsidP="003F6425">
            <w:pPr>
              <w:spacing w:after="0" w:line="240" w:lineRule="auto"/>
              <w:rPr>
                <w:rFonts w:ascii="Times New Roman" w:hAnsi="Times New Roman"/>
                <w:sz w:val="24"/>
                <w:szCs w:val="24"/>
              </w:rPr>
            </w:pPr>
            <w:r>
              <w:rPr>
                <w:rFonts w:ascii="Times New Roman" w:hAnsi="Times New Roman"/>
                <w:sz w:val="24"/>
                <w:szCs w:val="24"/>
              </w:rPr>
              <w:t>Profesionālās izglītības programmās līmenis</w:t>
            </w:r>
          </w:p>
          <w:p w:rsidR="00FC0A6D" w:rsidRPr="00646BEB" w:rsidRDefault="00FC0A6D" w:rsidP="003F6425">
            <w:pPr>
              <w:spacing w:after="0" w:line="240" w:lineRule="auto"/>
              <w:rPr>
                <w:rFonts w:ascii="Times New Roman" w:hAnsi="Times New Roman"/>
                <w:sz w:val="24"/>
                <w:szCs w:val="24"/>
              </w:rPr>
            </w:pPr>
            <w:r>
              <w:rPr>
                <w:rFonts w:ascii="Times New Roman" w:hAnsi="Times New Roman"/>
                <w:sz w:val="24"/>
                <w:szCs w:val="24"/>
              </w:rPr>
              <w:t xml:space="preserve">Latvijas kvalifikāciju </w:t>
            </w:r>
            <w:proofErr w:type="spellStart"/>
            <w:r>
              <w:rPr>
                <w:rFonts w:ascii="Times New Roman" w:hAnsi="Times New Roman"/>
                <w:sz w:val="24"/>
                <w:szCs w:val="24"/>
              </w:rPr>
              <w:t>ietvarstruktūrā</w:t>
            </w:r>
            <w:proofErr w:type="spellEnd"/>
          </w:p>
        </w:tc>
        <w:tc>
          <w:tcPr>
            <w:tcW w:w="5040" w:type="dxa"/>
          </w:tcPr>
          <w:p w:rsidR="00FC0A6D" w:rsidRDefault="00FC0A6D" w:rsidP="003F6425">
            <w:pPr>
              <w:pStyle w:val="Heading2"/>
              <w:rPr>
                <w:rFonts w:ascii="Times New Roman" w:hAnsi="Times New Roman"/>
                <w:bCs/>
                <w:szCs w:val="24"/>
                <w:lang w:val="lv-LV"/>
              </w:rPr>
            </w:pPr>
            <w:r w:rsidRPr="00646BEB">
              <w:rPr>
                <w:rFonts w:ascii="Times New Roman" w:hAnsi="Times New Roman"/>
                <w:bCs/>
                <w:szCs w:val="24"/>
                <w:lang w:val="lv-LV"/>
              </w:rPr>
              <w:t>Apliecība par profesionālās ievirzes izglītību</w:t>
            </w:r>
          </w:p>
          <w:p w:rsidR="00FC0A6D" w:rsidRDefault="00FC0A6D" w:rsidP="003F6425">
            <w:pPr>
              <w:spacing w:after="0" w:line="240" w:lineRule="auto"/>
            </w:pPr>
          </w:p>
          <w:p w:rsidR="003F6425" w:rsidRDefault="003F6425" w:rsidP="003F6425">
            <w:pPr>
              <w:spacing w:after="0" w:line="240" w:lineRule="auto"/>
            </w:pPr>
          </w:p>
          <w:p w:rsidR="00FC0A6D" w:rsidRPr="00F0171B" w:rsidRDefault="001D0F72" w:rsidP="003F6425">
            <w:pPr>
              <w:spacing w:after="0" w:line="240" w:lineRule="auto"/>
              <w:rPr>
                <w:rFonts w:ascii="Times New Roman" w:hAnsi="Times New Roman"/>
                <w:b/>
              </w:rPr>
            </w:pPr>
            <w:r w:rsidRPr="001D0F72">
              <w:rPr>
                <w:rFonts w:ascii="Times New Roman" w:hAnsi="Times New Roman"/>
                <w:b/>
              </w:rPr>
              <w:t>Nav</w:t>
            </w:r>
          </w:p>
        </w:tc>
      </w:tr>
      <w:tr w:rsidR="00FC0A6D" w:rsidRPr="002119E4" w:rsidTr="006A394C">
        <w:trPr>
          <w:jc w:val="center"/>
        </w:trPr>
        <w:tc>
          <w:tcPr>
            <w:tcW w:w="4860" w:type="dxa"/>
          </w:tcPr>
          <w:p w:rsidR="00FC0A6D" w:rsidRPr="002119E4" w:rsidRDefault="00FC0A6D" w:rsidP="006A394C">
            <w:pPr>
              <w:rPr>
                <w:rFonts w:ascii="Times New Roman" w:hAnsi="Times New Roman"/>
                <w:b/>
              </w:rPr>
            </w:pPr>
          </w:p>
          <w:p w:rsidR="00FC0A6D" w:rsidRPr="002119E4" w:rsidRDefault="00FC0A6D" w:rsidP="006A394C">
            <w:pPr>
              <w:pStyle w:val="Heading1"/>
              <w:jc w:val="left"/>
              <w:rPr>
                <w:sz w:val="24"/>
                <w:szCs w:val="24"/>
                <w:lang w:val="lv-LV"/>
              </w:rPr>
            </w:pPr>
            <w:r w:rsidRPr="002119E4">
              <w:rPr>
                <w:sz w:val="24"/>
                <w:szCs w:val="24"/>
                <w:lang w:val="lv-LV"/>
              </w:rPr>
              <w:t>SASKAŅOTS</w:t>
            </w:r>
          </w:p>
          <w:p w:rsidR="00FC0A6D" w:rsidRPr="002119E4" w:rsidRDefault="00FC0A6D" w:rsidP="006A394C">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[izglītības iestādes dibinātājs]</w:t>
            </w:r>
          </w:p>
          <w:p w:rsidR="00FC0A6D" w:rsidRPr="002119E4" w:rsidRDefault="00FC0A6D" w:rsidP="006A394C">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[personas amats]</w:t>
            </w:r>
          </w:p>
          <w:p w:rsidR="00FC0A6D" w:rsidRPr="002119E4" w:rsidRDefault="00FC0A6D" w:rsidP="006A394C">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[paraksts un tā atšifrējums]</w:t>
            </w:r>
          </w:p>
          <w:p w:rsidR="00FC0A6D" w:rsidRPr="002119E4" w:rsidRDefault="00FC0A6D" w:rsidP="006A394C">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[datums]</w:t>
            </w:r>
          </w:p>
          <w:p w:rsidR="00FC0A6D" w:rsidRPr="002119E4" w:rsidRDefault="00FC0A6D" w:rsidP="006A394C">
            <w:pPr>
              <w:rPr>
                <w:rFonts w:ascii="Times New Roman" w:hAnsi="Times New Roman"/>
              </w:rPr>
            </w:pPr>
          </w:p>
          <w:p w:rsidR="00FC0A6D" w:rsidRPr="002119E4" w:rsidRDefault="00FC0A6D" w:rsidP="006A394C">
            <w:pPr>
              <w:pStyle w:val="Heading1"/>
              <w:jc w:val="left"/>
              <w:rPr>
                <w:sz w:val="24"/>
                <w:szCs w:val="24"/>
                <w:lang w:val="lv-LV"/>
              </w:rPr>
            </w:pPr>
            <w:r w:rsidRPr="002119E4">
              <w:rPr>
                <w:sz w:val="24"/>
                <w:szCs w:val="24"/>
                <w:lang w:val="lv-LV"/>
              </w:rPr>
              <w:t>SASKAŅOTS</w:t>
            </w:r>
          </w:p>
          <w:p w:rsidR="00FC0A6D" w:rsidRPr="002119E4" w:rsidRDefault="00FC0A6D" w:rsidP="006A394C">
            <w:pPr>
              <w:spacing w:after="0" w:line="240" w:lineRule="auto"/>
              <w:rPr>
                <w:rFonts w:ascii="Times New Roman" w:eastAsia="Times New Roman" w:hAnsi="Times New Roman"/>
                <w:bCs/>
                <w:sz w:val="24"/>
                <w:szCs w:val="24"/>
              </w:rPr>
            </w:pPr>
            <w:r w:rsidRPr="002119E4">
              <w:rPr>
                <w:rFonts w:ascii="Times New Roman" w:eastAsia="Times New Roman" w:hAnsi="Times New Roman"/>
                <w:bCs/>
                <w:sz w:val="24"/>
                <w:szCs w:val="24"/>
              </w:rPr>
              <w:t>Latvijas Nacionālais kultūras centrs</w:t>
            </w:r>
          </w:p>
          <w:p w:rsidR="00FC0A6D" w:rsidRDefault="00FC0A6D" w:rsidP="006A394C">
            <w:pPr>
              <w:spacing w:after="0" w:line="240" w:lineRule="auto"/>
              <w:rPr>
                <w:rFonts w:ascii="Times New Roman" w:eastAsia="Times New Roman" w:hAnsi="Times New Roman"/>
                <w:bCs/>
                <w:color w:val="FFFFFF"/>
                <w:sz w:val="24"/>
                <w:szCs w:val="24"/>
              </w:rPr>
            </w:pPr>
            <w:r>
              <w:rPr>
                <w:rFonts w:ascii="Times New Roman" w:eastAsia="Times New Roman" w:hAnsi="Times New Roman"/>
                <w:bCs/>
                <w:color w:val="FFFFFF"/>
                <w:sz w:val="24"/>
                <w:szCs w:val="24"/>
              </w:rPr>
              <w:t>[personas amats]</w:t>
            </w:r>
          </w:p>
          <w:p w:rsidR="00FC0A6D" w:rsidRPr="005B7E6C" w:rsidRDefault="00FC0A6D" w:rsidP="006A394C">
            <w:pPr>
              <w:spacing w:after="0" w:line="240" w:lineRule="auto"/>
              <w:rPr>
                <w:rFonts w:ascii="Times New Roman" w:eastAsia="Times New Roman" w:hAnsi="Times New Roman"/>
                <w:bCs/>
                <w:color w:val="FFFFFF"/>
                <w:sz w:val="24"/>
                <w:szCs w:val="24"/>
              </w:rPr>
            </w:pPr>
          </w:p>
          <w:p w:rsidR="00FC0A6D" w:rsidRPr="002119E4" w:rsidRDefault="00FC0A6D" w:rsidP="006A394C">
            <w:pPr>
              <w:rPr>
                <w:rFonts w:ascii="Times New Roman" w:hAnsi="Times New Roman"/>
              </w:rPr>
            </w:pPr>
          </w:p>
        </w:tc>
        <w:tc>
          <w:tcPr>
            <w:tcW w:w="5040" w:type="dxa"/>
          </w:tcPr>
          <w:p w:rsidR="00FC0A6D" w:rsidRPr="002119E4" w:rsidRDefault="00FC0A6D" w:rsidP="006A394C">
            <w:pPr>
              <w:pStyle w:val="Heading2"/>
              <w:rPr>
                <w:rFonts w:ascii="Times New Roman" w:hAnsi="Times New Roman"/>
                <w:szCs w:val="24"/>
                <w:lang w:val="lv-LV"/>
              </w:rPr>
            </w:pPr>
          </w:p>
        </w:tc>
      </w:tr>
    </w:tbl>
    <w:p w:rsidR="00FC0A6D" w:rsidRDefault="00FC0A6D" w:rsidP="00FC0A6D">
      <w:pPr>
        <w:spacing w:after="0" w:line="240" w:lineRule="auto"/>
        <w:jc w:val="center"/>
        <w:rPr>
          <w:rFonts w:ascii="Times New Roman" w:eastAsia="Times New Roman" w:hAnsi="Times New Roman"/>
          <w:sz w:val="24"/>
          <w:szCs w:val="24"/>
        </w:rPr>
      </w:pPr>
    </w:p>
    <w:p w:rsidR="00692868" w:rsidRDefault="00692868" w:rsidP="00FC0A6D">
      <w:pPr>
        <w:spacing w:after="0" w:line="240" w:lineRule="auto"/>
        <w:jc w:val="center"/>
        <w:rPr>
          <w:rFonts w:ascii="Times New Roman" w:eastAsia="Times New Roman" w:hAnsi="Times New Roman"/>
          <w:sz w:val="24"/>
          <w:szCs w:val="24"/>
        </w:rPr>
      </w:pPr>
    </w:p>
    <w:p w:rsidR="00692868" w:rsidRDefault="00692868" w:rsidP="00FC0A6D">
      <w:pPr>
        <w:spacing w:after="0" w:line="240" w:lineRule="auto"/>
        <w:jc w:val="center"/>
        <w:rPr>
          <w:rFonts w:ascii="Times New Roman" w:eastAsia="Times New Roman" w:hAnsi="Times New Roman"/>
          <w:sz w:val="24"/>
          <w:szCs w:val="24"/>
        </w:rPr>
      </w:pPr>
    </w:p>
    <w:p w:rsidR="00FC0A6D" w:rsidRPr="002119E4" w:rsidRDefault="00FC0A6D" w:rsidP="00FC0A6D">
      <w:pPr>
        <w:spacing w:after="0" w:line="240" w:lineRule="auto"/>
        <w:jc w:val="center"/>
        <w:rPr>
          <w:rFonts w:ascii="Times New Roman" w:hAnsi="Times New Roman"/>
          <w:color w:val="000000"/>
        </w:rPr>
      </w:pPr>
      <w:r w:rsidRPr="002119E4">
        <w:rPr>
          <w:rFonts w:ascii="Times New Roman" w:eastAsia="Times New Roman" w:hAnsi="Times New Roman"/>
          <w:sz w:val="24"/>
          <w:szCs w:val="24"/>
        </w:rPr>
        <w:t>[Programmas izstrādes gads]</w:t>
      </w:r>
    </w:p>
    <w:tbl>
      <w:tblPr>
        <w:tblW w:w="8613" w:type="dxa"/>
        <w:tblLayout w:type="fixed"/>
        <w:tblLook w:val="0000" w:firstRow="0" w:lastRow="0" w:firstColumn="0" w:lastColumn="0" w:noHBand="0" w:noVBand="0"/>
      </w:tblPr>
      <w:tblGrid>
        <w:gridCol w:w="3227"/>
        <w:gridCol w:w="5386"/>
      </w:tblGrid>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lastRenderedPageBreak/>
              <w:t>IZGLĪTĪBAS IESTĀDE</w:t>
            </w:r>
          </w:p>
        </w:tc>
        <w:tc>
          <w:tcPr>
            <w:tcW w:w="5386"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PROGRAMMAS VEIDS</w:t>
            </w:r>
          </w:p>
        </w:tc>
        <w:tc>
          <w:tcPr>
            <w:tcW w:w="5386"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Profesionālās ievirzes izglītības programma</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PROGRAMMU KOPA</w:t>
            </w:r>
          </w:p>
        </w:tc>
        <w:tc>
          <w:tcPr>
            <w:tcW w:w="5386"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highlight w:val="yellow"/>
                <w:lang w:val="lv-LV"/>
              </w:rPr>
              <w:t>_______________</w:t>
            </w:r>
            <w:r w:rsidRPr="002119E4">
              <w:rPr>
                <w:rFonts w:ascii="Times New Roman" w:hAnsi="Times New Roman"/>
                <w:b/>
                <w:lang w:val="lv-LV"/>
              </w:rPr>
              <w:t xml:space="preserve"> spēle </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ĪSTENOŠANAS ILGUMS</w:t>
            </w:r>
          </w:p>
        </w:tc>
        <w:tc>
          <w:tcPr>
            <w:tcW w:w="5386" w:type="dxa"/>
          </w:tcPr>
          <w:p w:rsidR="00FC0A6D" w:rsidRPr="002119E4" w:rsidRDefault="00FC0A6D" w:rsidP="006F442E">
            <w:pPr>
              <w:pStyle w:val="Header"/>
              <w:rPr>
                <w:rFonts w:ascii="Times New Roman" w:hAnsi="Times New Roman"/>
                <w:b/>
                <w:szCs w:val="24"/>
                <w:lang w:val="lv-LV"/>
              </w:rPr>
            </w:pPr>
            <w:r>
              <w:rPr>
                <w:rFonts w:ascii="Times New Roman" w:hAnsi="Times New Roman"/>
                <w:b/>
                <w:szCs w:val="24"/>
                <w:lang w:val="lv-LV"/>
              </w:rPr>
              <w:t>4</w:t>
            </w:r>
            <w:r w:rsidRPr="002119E4">
              <w:rPr>
                <w:rFonts w:ascii="Times New Roman" w:hAnsi="Times New Roman"/>
                <w:b/>
                <w:szCs w:val="24"/>
                <w:lang w:val="lv-LV"/>
              </w:rPr>
              <w:t xml:space="preserve"> gadi </w:t>
            </w:r>
            <w:r w:rsidR="006F442E">
              <w:rPr>
                <w:rFonts w:ascii="Times New Roman" w:hAnsi="Times New Roman"/>
                <w:b/>
                <w:szCs w:val="24"/>
                <w:lang w:val="lv-LV"/>
              </w:rPr>
              <w:t>(630</w:t>
            </w:r>
            <w:r w:rsidRPr="002119E4">
              <w:rPr>
                <w:rFonts w:ascii="Times New Roman" w:hAnsi="Times New Roman"/>
                <w:b/>
                <w:szCs w:val="24"/>
                <w:lang w:val="lv-LV"/>
              </w:rPr>
              <w:t xml:space="preserve"> stundas)</w:t>
            </w:r>
          </w:p>
        </w:tc>
      </w:tr>
    </w:tbl>
    <w:p w:rsidR="00FC0A6D" w:rsidRPr="00A0336C" w:rsidRDefault="00FC0A6D" w:rsidP="00FC0A6D">
      <w:pPr>
        <w:spacing w:after="0"/>
        <w:jc w:val="center"/>
        <w:rPr>
          <w:rFonts w:ascii="Times New Roman" w:hAnsi="Times New Roman"/>
          <w:b/>
          <w:sz w:val="24"/>
          <w:szCs w:val="28"/>
        </w:rPr>
      </w:pPr>
    </w:p>
    <w:p w:rsidR="00FC0A6D" w:rsidRPr="002119E4" w:rsidRDefault="00FC0A6D" w:rsidP="00FC0A6D">
      <w:pPr>
        <w:spacing w:after="0"/>
        <w:jc w:val="center"/>
        <w:rPr>
          <w:rFonts w:ascii="Times New Roman" w:hAnsi="Times New Roman"/>
          <w:b/>
          <w:sz w:val="28"/>
          <w:szCs w:val="28"/>
        </w:rPr>
      </w:pPr>
      <w:r w:rsidRPr="002119E4">
        <w:rPr>
          <w:rFonts w:ascii="Times New Roman" w:hAnsi="Times New Roman"/>
          <w:b/>
          <w:sz w:val="28"/>
          <w:szCs w:val="28"/>
        </w:rPr>
        <w:t>Profesionālās ievirzes izglītības programmas</w:t>
      </w:r>
    </w:p>
    <w:p w:rsidR="00FC0A6D" w:rsidRPr="002119E4" w:rsidRDefault="00FC0A6D" w:rsidP="00FC0A6D">
      <w:pPr>
        <w:jc w:val="center"/>
        <w:rPr>
          <w:rFonts w:ascii="Times New Roman" w:hAnsi="Times New Roman"/>
          <w:b/>
          <w:sz w:val="28"/>
          <w:szCs w:val="28"/>
        </w:rPr>
      </w:pPr>
      <w:r w:rsidRPr="002119E4">
        <w:rPr>
          <w:rFonts w:ascii="Times New Roman" w:hAnsi="Times New Roman"/>
          <w:b/>
          <w:i/>
          <w:sz w:val="28"/>
          <w:szCs w:val="28"/>
          <w:highlight w:val="yellow"/>
        </w:rPr>
        <w:t>__________</w:t>
      </w:r>
      <w:r w:rsidRPr="002119E4">
        <w:rPr>
          <w:rFonts w:ascii="Times New Roman" w:hAnsi="Times New Roman"/>
          <w:b/>
          <w:i/>
          <w:sz w:val="28"/>
          <w:szCs w:val="28"/>
        </w:rPr>
        <w:t xml:space="preserve"> instrumentu spēle – </w:t>
      </w:r>
      <w:r w:rsidRPr="002119E4">
        <w:rPr>
          <w:rFonts w:ascii="Times New Roman" w:hAnsi="Times New Roman"/>
          <w:b/>
          <w:i/>
          <w:sz w:val="28"/>
          <w:szCs w:val="28"/>
          <w:highlight w:val="yellow"/>
        </w:rPr>
        <w:t>_______</w:t>
      </w:r>
      <w:r w:rsidRPr="002119E4">
        <w:rPr>
          <w:rFonts w:ascii="Times New Roman" w:hAnsi="Times New Roman"/>
          <w:b/>
          <w:i/>
          <w:sz w:val="28"/>
          <w:szCs w:val="28"/>
        </w:rPr>
        <w:t>spēle</w:t>
      </w:r>
      <w:r w:rsidRPr="002119E4">
        <w:rPr>
          <w:rFonts w:ascii="Times New Roman" w:hAnsi="Times New Roman"/>
          <w:b/>
          <w:sz w:val="28"/>
          <w:szCs w:val="28"/>
        </w:rPr>
        <w:t xml:space="preserve"> apraksts</w:t>
      </w:r>
    </w:p>
    <w:p w:rsidR="00FC0A6D" w:rsidRPr="00A0336C" w:rsidRDefault="00FC0A6D" w:rsidP="00FC0A6D">
      <w:pPr>
        <w:pStyle w:val="Heading2"/>
        <w:rPr>
          <w:rFonts w:ascii="Times New Roman" w:hAnsi="Times New Roman"/>
          <w:sz w:val="20"/>
          <w:highlight w:val="yellow"/>
          <w:lang w:val="lv-LV"/>
        </w:rPr>
      </w:pPr>
    </w:p>
    <w:p w:rsidR="00FC0A6D" w:rsidRPr="002119E4"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Programmas mērķis</w:t>
      </w:r>
    </w:p>
    <w:p w:rsidR="00FC0A6D" w:rsidRPr="002119E4" w:rsidRDefault="00FC0A6D" w:rsidP="00FC0A6D">
      <w:pPr>
        <w:spacing w:after="0" w:line="240" w:lineRule="auto"/>
        <w:rPr>
          <w:rFonts w:ascii="Times New Roman" w:hAnsi="Times New Roman"/>
          <w:sz w:val="24"/>
          <w:szCs w:val="24"/>
        </w:rPr>
      </w:pPr>
    </w:p>
    <w:p w:rsidR="00FC0A6D" w:rsidRPr="002119E4" w:rsidRDefault="00FC0A6D" w:rsidP="00FC0A6D">
      <w:pPr>
        <w:pStyle w:val="Heading2"/>
        <w:numPr>
          <w:ilvl w:val="0"/>
          <w:numId w:val="2"/>
        </w:numPr>
        <w:ind w:left="426" w:hanging="426"/>
        <w:rPr>
          <w:rFonts w:ascii="Times New Roman" w:hAnsi="Times New Roman"/>
          <w:b w:val="0"/>
          <w:szCs w:val="24"/>
          <w:lang w:val="lv-LV"/>
        </w:rPr>
      </w:pPr>
      <w:r w:rsidRPr="002119E4">
        <w:rPr>
          <w:rFonts w:ascii="Times New Roman" w:hAnsi="Times New Roman"/>
          <w:b w:val="0"/>
          <w:szCs w:val="24"/>
          <w:lang w:val="lv-LV"/>
        </w:rPr>
        <w:t>Sekmēt audzēkņu</w:t>
      </w:r>
      <w:r w:rsidRPr="002119E4">
        <w:rPr>
          <w:rFonts w:ascii="Times New Roman" w:hAnsi="Times New Roman"/>
          <w:szCs w:val="24"/>
          <w:lang w:val="lv-LV"/>
        </w:rPr>
        <w:t xml:space="preserve"> </w:t>
      </w:r>
      <w:r w:rsidRPr="002119E4">
        <w:rPr>
          <w:rFonts w:ascii="Times New Roman" w:hAnsi="Times New Roman"/>
          <w:b w:val="0"/>
          <w:szCs w:val="24"/>
          <w:lang w:val="lv-LV"/>
        </w:rPr>
        <w:t>veidošanos par garīgi, fiziski un emocionāli attīstītu, brīvu, atbildīgu, aktīvu un radošu personību, kura apguvusi instrumenta spēles pamatus, prot radoši pielietot iegūto pieredzi un atbilstoši savām interesēm spēj turpināt izglītību nākamajā pakāpē.</w:t>
      </w:r>
    </w:p>
    <w:p w:rsidR="00FC0A6D" w:rsidRPr="00A0336C" w:rsidRDefault="00FC0A6D" w:rsidP="00FC0A6D">
      <w:pPr>
        <w:spacing w:after="0" w:line="240" w:lineRule="auto"/>
        <w:rPr>
          <w:rFonts w:ascii="Times New Roman" w:hAnsi="Times New Roman"/>
          <w:szCs w:val="24"/>
        </w:rPr>
      </w:pPr>
    </w:p>
    <w:p w:rsidR="00FC0A6D" w:rsidRPr="002119E4"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Programmas uzdevumi</w:t>
      </w:r>
    </w:p>
    <w:p w:rsidR="00FC0A6D" w:rsidRPr="00A0336C" w:rsidRDefault="00FC0A6D" w:rsidP="00FC0A6D">
      <w:pPr>
        <w:spacing w:after="0" w:line="240" w:lineRule="auto"/>
        <w:jc w:val="both"/>
        <w:rPr>
          <w:rFonts w:ascii="Times New Roman" w:hAnsi="Times New Roman"/>
          <w:sz w:val="20"/>
          <w:szCs w:val="24"/>
        </w:rPr>
      </w:pPr>
    </w:p>
    <w:p w:rsidR="00FC0A6D" w:rsidRPr="002119E4" w:rsidRDefault="00FC0A6D" w:rsidP="00FC0A6D">
      <w:pPr>
        <w:pStyle w:val="Heading2"/>
        <w:numPr>
          <w:ilvl w:val="0"/>
          <w:numId w:val="2"/>
        </w:numPr>
        <w:ind w:left="426" w:right="41" w:hanging="426"/>
        <w:rPr>
          <w:rFonts w:ascii="Times New Roman" w:hAnsi="Times New Roman"/>
          <w:b w:val="0"/>
          <w:szCs w:val="24"/>
          <w:lang w:val="lv-LV"/>
        </w:rPr>
      </w:pPr>
      <w:r w:rsidRPr="002119E4">
        <w:rPr>
          <w:rFonts w:ascii="Times New Roman" w:hAnsi="Times New Roman"/>
          <w:b w:val="0"/>
          <w:szCs w:val="24"/>
          <w:lang w:val="lv-LV"/>
        </w:rPr>
        <w:t>Izglītības procesa rezultātā:</w:t>
      </w:r>
    </w:p>
    <w:p w:rsidR="00FC0A6D" w:rsidRPr="002119E4" w:rsidRDefault="00FC0A6D" w:rsidP="00FC0A6D">
      <w:pPr>
        <w:pStyle w:val="Heading2"/>
        <w:numPr>
          <w:ilvl w:val="1"/>
          <w:numId w:val="3"/>
        </w:numPr>
        <w:tabs>
          <w:tab w:val="left" w:pos="1134"/>
        </w:tabs>
        <w:ind w:right="41"/>
        <w:rPr>
          <w:rFonts w:ascii="Times New Roman" w:hAnsi="Times New Roman"/>
          <w:b w:val="0"/>
          <w:szCs w:val="24"/>
          <w:u w:val="single"/>
          <w:lang w:val="lv-LV"/>
        </w:rPr>
      </w:pPr>
      <w:r>
        <w:rPr>
          <w:rFonts w:ascii="Times New Roman" w:hAnsi="Times New Roman"/>
          <w:b w:val="0"/>
          <w:szCs w:val="24"/>
          <w:lang w:val="lv-LV"/>
        </w:rPr>
        <w:t xml:space="preserve"> </w:t>
      </w:r>
      <w:r w:rsidRPr="002119E4">
        <w:rPr>
          <w:rFonts w:ascii="Times New Roman" w:hAnsi="Times New Roman"/>
          <w:b w:val="0"/>
          <w:szCs w:val="24"/>
          <w:lang w:val="lv-LV"/>
        </w:rPr>
        <w:t xml:space="preserve">veicināt izglītojamā muzikālo, intelektuālo un emocionālo spēju attīstību; </w:t>
      </w:r>
    </w:p>
    <w:p w:rsidR="00FC0A6D" w:rsidRPr="002119E4" w:rsidRDefault="00FC0A6D" w:rsidP="00FC0A6D">
      <w:pPr>
        <w:pStyle w:val="Heading2"/>
        <w:numPr>
          <w:ilvl w:val="1"/>
          <w:numId w:val="3"/>
        </w:numPr>
        <w:tabs>
          <w:tab w:val="left" w:pos="1134"/>
        </w:tabs>
        <w:ind w:right="41"/>
        <w:rPr>
          <w:rFonts w:ascii="Times New Roman" w:hAnsi="Times New Roman"/>
          <w:b w:val="0"/>
          <w:szCs w:val="24"/>
          <w:u w:val="single"/>
          <w:lang w:val="lv-LV"/>
        </w:rPr>
      </w:pPr>
      <w:r>
        <w:rPr>
          <w:rFonts w:ascii="Times New Roman" w:hAnsi="Times New Roman"/>
          <w:b w:val="0"/>
          <w:szCs w:val="24"/>
          <w:lang w:val="lv-LV"/>
        </w:rPr>
        <w:t xml:space="preserve"> </w:t>
      </w:r>
      <w:r w:rsidRPr="002119E4">
        <w:rPr>
          <w:rFonts w:ascii="Times New Roman" w:hAnsi="Times New Roman"/>
          <w:b w:val="0"/>
          <w:szCs w:val="24"/>
          <w:lang w:val="lv-LV"/>
        </w:rPr>
        <w:t>sekmēt kolektīvās un individuālās, muzikālās darbības pieredzes apguvi;</w:t>
      </w:r>
    </w:p>
    <w:p w:rsidR="00FC0A6D" w:rsidRPr="002119E4" w:rsidRDefault="00FC0A6D" w:rsidP="00FC0A6D">
      <w:pPr>
        <w:pStyle w:val="Heading2"/>
        <w:numPr>
          <w:ilvl w:val="1"/>
          <w:numId w:val="3"/>
        </w:numPr>
        <w:tabs>
          <w:tab w:val="left" w:pos="1134"/>
        </w:tabs>
        <w:ind w:right="41"/>
        <w:rPr>
          <w:rFonts w:ascii="Times New Roman" w:hAnsi="Times New Roman"/>
          <w:b w:val="0"/>
          <w:szCs w:val="24"/>
          <w:u w:val="single"/>
          <w:lang w:val="lv-LV"/>
        </w:rPr>
      </w:pPr>
      <w:r>
        <w:rPr>
          <w:rFonts w:ascii="Times New Roman" w:hAnsi="Times New Roman"/>
          <w:b w:val="0"/>
          <w:szCs w:val="24"/>
          <w:lang w:val="lv-LV"/>
        </w:rPr>
        <w:t xml:space="preserve"> </w:t>
      </w:r>
      <w:r w:rsidRPr="002119E4">
        <w:rPr>
          <w:rFonts w:ascii="Times New Roman" w:hAnsi="Times New Roman"/>
          <w:b w:val="0"/>
          <w:szCs w:val="24"/>
          <w:lang w:val="lv-LV"/>
        </w:rPr>
        <w:t>attīstīt jaunrades spējas mūzikā;</w:t>
      </w:r>
    </w:p>
    <w:p w:rsidR="00FC0A6D" w:rsidRPr="002119E4" w:rsidRDefault="00FC0A6D" w:rsidP="00FC0A6D">
      <w:pPr>
        <w:pStyle w:val="Heading2"/>
        <w:numPr>
          <w:ilvl w:val="1"/>
          <w:numId w:val="3"/>
        </w:numPr>
        <w:tabs>
          <w:tab w:val="left" w:pos="1134"/>
        </w:tabs>
        <w:ind w:right="41"/>
        <w:rPr>
          <w:rFonts w:ascii="Times New Roman" w:hAnsi="Times New Roman"/>
          <w:b w:val="0"/>
          <w:szCs w:val="24"/>
          <w:u w:val="single"/>
          <w:lang w:val="lv-LV"/>
        </w:rPr>
      </w:pPr>
      <w:r>
        <w:rPr>
          <w:rFonts w:ascii="Times New Roman" w:hAnsi="Times New Roman"/>
          <w:b w:val="0"/>
          <w:szCs w:val="24"/>
          <w:lang w:val="lv-LV"/>
        </w:rPr>
        <w:t xml:space="preserve"> </w:t>
      </w:r>
      <w:r w:rsidRPr="002119E4">
        <w:rPr>
          <w:rFonts w:ascii="Times New Roman" w:hAnsi="Times New Roman"/>
          <w:b w:val="0"/>
          <w:szCs w:val="24"/>
          <w:lang w:val="lv-LV"/>
        </w:rPr>
        <w:t>uzkrāt zināšanas un prasmes, un prast tās izmantot savā radošā darbībā;</w:t>
      </w:r>
    </w:p>
    <w:p w:rsidR="00FC0A6D" w:rsidRPr="002119E4" w:rsidRDefault="00FC0A6D" w:rsidP="00FC0A6D">
      <w:pPr>
        <w:pStyle w:val="Heading2"/>
        <w:numPr>
          <w:ilvl w:val="1"/>
          <w:numId w:val="3"/>
        </w:numPr>
        <w:tabs>
          <w:tab w:val="left" w:pos="1134"/>
        </w:tabs>
        <w:ind w:right="41"/>
        <w:rPr>
          <w:rFonts w:ascii="Times New Roman" w:hAnsi="Times New Roman"/>
          <w:b w:val="0"/>
          <w:szCs w:val="24"/>
          <w:u w:val="single"/>
          <w:lang w:val="lv-LV"/>
        </w:rPr>
      </w:pPr>
      <w:r>
        <w:rPr>
          <w:rFonts w:ascii="Times New Roman" w:hAnsi="Times New Roman"/>
          <w:b w:val="0"/>
          <w:szCs w:val="24"/>
          <w:lang w:val="lv-LV"/>
        </w:rPr>
        <w:t xml:space="preserve"> </w:t>
      </w:r>
      <w:r w:rsidRPr="002119E4">
        <w:rPr>
          <w:rFonts w:ascii="Times New Roman" w:hAnsi="Times New Roman"/>
          <w:b w:val="0"/>
          <w:szCs w:val="24"/>
          <w:lang w:val="lv-LV"/>
        </w:rPr>
        <w:t>attīstīt spējas orientēties mūzikas žanros un stilos;</w:t>
      </w:r>
    </w:p>
    <w:p w:rsidR="00FC0A6D" w:rsidRPr="002119E4" w:rsidRDefault="00FC0A6D" w:rsidP="00FC0A6D">
      <w:pPr>
        <w:pStyle w:val="Heading2"/>
        <w:numPr>
          <w:ilvl w:val="1"/>
          <w:numId w:val="3"/>
        </w:numPr>
        <w:tabs>
          <w:tab w:val="left" w:pos="1134"/>
        </w:tabs>
        <w:ind w:right="41"/>
        <w:rPr>
          <w:rFonts w:ascii="Times New Roman" w:hAnsi="Times New Roman"/>
          <w:b w:val="0"/>
          <w:szCs w:val="24"/>
          <w:lang w:val="lv-LV"/>
        </w:rPr>
      </w:pPr>
      <w:r>
        <w:rPr>
          <w:rFonts w:ascii="Times New Roman" w:hAnsi="Times New Roman"/>
          <w:b w:val="0"/>
          <w:szCs w:val="24"/>
          <w:lang w:val="lv-LV"/>
        </w:rPr>
        <w:t xml:space="preserve"> </w:t>
      </w:r>
      <w:r w:rsidRPr="002119E4">
        <w:rPr>
          <w:rFonts w:ascii="Times New Roman" w:hAnsi="Times New Roman"/>
          <w:b w:val="0"/>
          <w:szCs w:val="24"/>
          <w:lang w:val="lv-LV"/>
        </w:rPr>
        <w:t>sagatavot un motivēt izglītojamos tālākai profesionālās izglītības ieguvei.</w:t>
      </w:r>
    </w:p>
    <w:p w:rsidR="00FC0A6D" w:rsidRPr="00A0336C" w:rsidRDefault="00FC0A6D" w:rsidP="00FC0A6D">
      <w:pPr>
        <w:pStyle w:val="Heading2"/>
        <w:rPr>
          <w:rFonts w:ascii="Times New Roman" w:hAnsi="Times New Roman"/>
          <w:sz w:val="22"/>
          <w:szCs w:val="24"/>
          <w:lang w:val="lv-LV"/>
        </w:rPr>
      </w:pPr>
    </w:p>
    <w:p w:rsidR="00FC0A6D"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 xml:space="preserve"> </w:t>
      </w:r>
      <w:r w:rsidRPr="001577EE">
        <w:rPr>
          <w:rFonts w:ascii="Times New Roman" w:hAnsi="Times New Roman"/>
          <w:szCs w:val="24"/>
        </w:rPr>
        <w:t>Uzņemšanas prasības</w:t>
      </w:r>
    </w:p>
    <w:p w:rsidR="00FC0A6D" w:rsidRPr="00A0336C" w:rsidRDefault="00FC0A6D" w:rsidP="00FC0A6D">
      <w:pPr>
        <w:pStyle w:val="Heading2"/>
        <w:rPr>
          <w:rFonts w:ascii="Times New Roman" w:hAnsi="Times New Roman"/>
          <w:sz w:val="20"/>
          <w:szCs w:val="24"/>
          <w:lang w:val="lv-LV"/>
        </w:rPr>
      </w:pPr>
    </w:p>
    <w:p w:rsidR="00FC0A6D" w:rsidRPr="001577EE" w:rsidRDefault="00FC0A6D" w:rsidP="00FC0A6D">
      <w:pPr>
        <w:pStyle w:val="Heading2"/>
        <w:numPr>
          <w:ilvl w:val="0"/>
          <w:numId w:val="3"/>
        </w:numPr>
        <w:ind w:left="426" w:hanging="426"/>
        <w:rPr>
          <w:rFonts w:ascii="Times New Roman" w:hAnsi="Times New Roman"/>
          <w:b w:val="0"/>
          <w:szCs w:val="24"/>
        </w:rPr>
      </w:pPr>
      <w:r w:rsidRPr="001577EE">
        <w:rPr>
          <w:rFonts w:ascii="Times New Roman" w:hAnsi="Times New Roman"/>
          <w:b w:val="0"/>
          <w:szCs w:val="24"/>
        </w:rPr>
        <w:t>Profesionālās ievirzes izglītības programmā persona tiek uzņemta, pamatojoties uz izglītības iestādes noteiktā vispārējās fizioloģiskās piemērotības un muzikālo dotību pārbaudījuma rezultātiem.</w:t>
      </w:r>
    </w:p>
    <w:p w:rsidR="00FC0A6D" w:rsidRDefault="00FC0A6D" w:rsidP="00FC0A6D">
      <w:pPr>
        <w:pStyle w:val="Heading2"/>
        <w:ind w:left="1080"/>
        <w:rPr>
          <w:rFonts w:ascii="Times New Roman" w:hAnsi="Times New Roman"/>
          <w:szCs w:val="24"/>
          <w:lang w:val="lv-LV"/>
        </w:rPr>
      </w:pPr>
    </w:p>
    <w:p w:rsidR="00FC0A6D" w:rsidRPr="002119E4"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Programmas saturs</w:t>
      </w:r>
    </w:p>
    <w:p w:rsidR="00FC0A6D" w:rsidRPr="00A0336C" w:rsidRDefault="00FC0A6D" w:rsidP="00FC0A6D">
      <w:pPr>
        <w:spacing w:after="0" w:line="240" w:lineRule="auto"/>
        <w:jc w:val="both"/>
        <w:rPr>
          <w:rFonts w:ascii="Times New Roman" w:hAnsi="Times New Roman"/>
          <w:sz w:val="20"/>
          <w:szCs w:val="24"/>
        </w:rPr>
      </w:pPr>
    </w:p>
    <w:p w:rsidR="00FC0A6D" w:rsidRDefault="00FC0A6D" w:rsidP="00FC0A6D">
      <w:pPr>
        <w:numPr>
          <w:ilvl w:val="0"/>
          <w:numId w:val="3"/>
        </w:numPr>
        <w:spacing w:after="0" w:line="240" w:lineRule="auto"/>
        <w:ind w:left="426" w:hanging="426"/>
        <w:jc w:val="both"/>
        <w:rPr>
          <w:rFonts w:ascii="Times New Roman" w:hAnsi="Times New Roman"/>
          <w:sz w:val="24"/>
          <w:szCs w:val="24"/>
        </w:rPr>
      </w:pPr>
      <w:r w:rsidRPr="002119E4">
        <w:rPr>
          <w:rFonts w:ascii="Times New Roman" w:hAnsi="Times New Roman"/>
          <w:sz w:val="24"/>
          <w:szCs w:val="24"/>
        </w:rPr>
        <w:t>Mūzikas uztvere:</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mūzikas uztvere pēc dzirdes;</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 xml:space="preserve">mūzikas daudzveidības iepazīšana; </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iekšējās dzirdes, muzikālās atmiņas un ritma izjūtas attīstība;</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kultūrvides daudzveidības iepazīšana.</w:t>
      </w:r>
    </w:p>
    <w:p w:rsidR="00FC0A6D" w:rsidRPr="00A0336C" w:rsidRDefault="00FC0A6D" w:rsidP="00FC0A6D">
      <w:pPr>
        <w:spacing w:after="0" w:line="240" w:lineRule="auto"/>
        <w:ind w:left="720"/>
        <w:jc w:val="both"/>
        <w:rPr>
          <w:rFonts w:ascii="Times New Roman" w:hAnsi="Times New Roman"/>
          <w:szCs w:val="24"/>
        </w:rPr>
      </w:pPr>
    </w:p>
    <w:p w:rsidR="00FC0A6D" w:rsidRPr="002119E4" w:rsidRDefault="00FC0A6D" w:rsidP="00FC0A6D">
      <w:pPr>
        <w:numPr>
          <w:ilvl w:val="0"/>
          <w:numId w:val="3"/>
        </w:numPr>
        <w:spacing w:after="0" w:line="240" w:lineRule="auto"/>
        <w:ind w:left="426" w:hanging="426"/>
        <w:jc w:val="both"/>
        <w:rPr>
          <w:rFonts w:ascii="Times New Roman" w:hAnsi="Times New Roman"/>
          <w:sz w:val="24"/>
          <w:szCs w:val="24"/>
        </w:rPr>
      </w:pPr>
      <w:r w:rsidRPr="002119E4">
        <w:rPr>
          <w:rFonts w:ascii="Times New Roman" w:hAnsi="Times New Roman"/>
          <w:sz w:val="24"/>
          <w:szCs w:val="24"/>
        </w:rPr>
        <w:t xml:space="preserve">Mūzikas valoda: </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izcilu mūzikas piemēru iepazīšana;</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sidRPr="002119E4">
        <w:rPr>
          <w:rFonts w:ascii="Times New Roman" w:hAnsi="Times New Roman"/>
          <w:sz w:val="24"/>
          <w:szCs w:val="24"/>
        </w:rPr>
        <w:t>dažādu mūzikas žanru, stilu izpratne un interpretācija;</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sidRPr="002119E4">
        <w:rPr>
          <w:rFonts w:ascii="Times New Roman" w:hAnsi="Times New Roman"/>
          <w:sz w:val="24"/>
          <w:szCs w:val="24"/>
        </w:rPr>
        <w:t>mūzikas izteiksmes līdzekļu (ritms, tembrs, dinamika, skaņas augstums u.c.) apguve un pielietošana radošajā darbībā.</w:t>
      </w:r>
    </w:p>
    <w:p w:rsidR="00FC0A6D" w:rsidRPr="00A0336C" w:rsidRDefault="00FC0A6D" w:rsidP="00FC0A6D">
      <w:pPr>
        <w:spacing w:after="0" w:line="240" w:lineRule="auto"/>
        <w:ind w:left="720"/>
        <w:jc w:val="both"/>
        <w:rPr>
          <w:rFonts w:ascii="Times New Roman" w:hAnsi="Times New Roman"/>
          <w:szCs w:val="24"/>
        </w:rPr>
      </w:pPr>
    </w:p>
    <w:p w:rsidR="00FC0A6D" w:rsidRPr="002119E4" w:rsidRDefault="00FC0A6D" w:rsidP="00FC0A6D">
      <w:pPr>
        <w:numPr>
          <w:ilvl w:val="0"/>
          <w:numId w:val="3"/>
        </w:numPr>
        <w:spacing w:after="0" w:line="240" w:lineRule="auto"/>
        <w:jc w:val="both"/>
        <w:rPr>
          <w:rFonts w:ascii="Times New Roman" w:hAnsi="Times New Roman"/>
          <w:sz w:val="24"/>
          <w:szCs w:val="24"/>
        </w:rPr>
      </w:pPr>
      <w:r w:rsidRPr="002119E4">
        <w:rPr>
          <w:rFonts w:ascii="Times New Roman" w:hAnsi="Times New Roman"/>
          <w:sz w:val="24"/>
          <w:szCs w:val="24"/>
        </w:rPr>
        <w:t>Muzikāli radošā darbība:</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muzikāli intelektuālo spēju attīstība;</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praktiskā muzicēšana, apgūstot instrumenta spēles pamatus gan solo, gan kolektīvajā muzicēšanā;</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eksperimentēšana un improvizācija;</w:t>
      </w:r>
    </w:p>
    <w:p w:rsidR="00FC0A6D"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119E4">
        <w:rPr>
          <w:rFonts w:ascii="Times New Roman" w:hAnsi="Times New Roman"/>
          <w:sz w:val="24"/>
          <w:szCs w:val="24"/>
        </w:rPr>
        <w:t>citu izpildītāju atskaņojuma vērošana un analīze.</w:t>
      </w:r>
    </w:p>
    <w:p w:rsidR="00FC0A6D" w:rsidRPr="002119E4" w:rsidRDefault="00FC0A6D" w:rsidP="00FC0A6D">
      <w:pPr>
        <w:numPr>
          <w:ilvl w:val="0"/>
          <w:numId w:val="1"/>
        </w:numPr>
        <w:spacing w:after="0" w:line="240" w:lineRule="auto"/>
        <w:jc w:val="both"/>
        <w:rPr>
          <w:rFonts w:ascii="Times New Roman" w:hAnsi="Times New Roman"/>
          <w:b/>
          <w:sz w:val="24"/>
          <w:szCs w:val="24"/>
        </w:rPr>
      </w:pPr>
      <w:r w:rsidRPr="002119E4">
        <w:rPr>
          <w:rFonts w:ascii="Times New Roman" w:hAnsi="Times New Roman"/>
          <w:sz w:val="24"/>
          <w:szCs w:val="24"/>
        </w:rPr>
        <w:lastRenderedPageBreak/>
        <w:t xml:space="preserve"> </w:t>
      </w:r>
      <w:r w:rsidRPr="002119E4">
        <w:rPr>
          <w:rFonts w:ascii="Times New Roman" w:hAnsi="Times New Roman"/>
          <w:b/>
          <w:sz w:val="24"/>
          <w:szCs w:val="24"/>
        </w:rPr>
        <w:t>Mācību metodes</w:t>
      </w:r>
    </w:p>
    <w:p w:rsidR="00FC0A6D" w:rsidRPr="00A0336C" w:rsidRDefault="00FC0A6D" w:rsidP="00FC0A6D">
      <w:pPr>
        <w:spacing w:after="0" w:line="240" w:lineRule="auto"/>
        <w:ind w:left="720"/>
        <w:jc w:val="both"/>
        <w:rPr>
          <w:rFonts w:ascii="Times New Roman" w:hAnsi="Times New Roman"/>
          <w:szCs w:val="24"/>
        </w:rPr>
      </w:pPr>
    </w:p>
    <w:p w:rsidR="00FC0A6D" w:rsidRPr="002119E4" w:rsidRDefault="00FC0A6D" w:rsidP="00FC0A6D">
      <w:pPr>
        <w:numPr>
          <w:ilvl w:val="0"/>
          <w:numId w:val="3"/>
        </w:numPr>
        <w:spacing w:after="0" w:line="240" w:lineRule="auto"/>
        <w:jc w:val="both"/>
        <w:rPr>
          <w:rFonts w:ascii="Times New Roman" w:hAnsi="Times New Roman"/>
          <w:sz w:val="24"/>
          <w:szCs w:val="24"/>
        </w:rPr>
      </w:pPr>
      <w:r w:rsidRPr="002119E4">
        <w:rPr>
          <w:rFonts w:ascii="Times New Roman" w:hAnsi="Times New Roman"/>
          <w:sz w:val="24"/>
          <w:szCs w:val="24"/>
        </w:rPr>
        <w:t>Informācijas sniegšanas rakstura metodes:</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v</w:t>
      </w:r>
      <w:r w:rsidRPr="002119E4">
        <w:rPr>
          <w:rFonts w:ascii="Times New Roman" w:hAnsi="Times New Roman"/>
          <w:sz w:val="24"/>
          <w:szCs w:val="24"/>
        </w:rPr>
        <w:t>erbālās metodes - stāstījums, lekcija, pārrunas;</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Pr>
          <w:rFonts w:ascii="Times New Roman" w:hAnsi="Times New Roman"/>
          <w:sz w:val="24"/>
          <w:szCs w:val="24"/>
        </w:rPr>
        <w:t>u</w:t>
      </w:r>
      <w:r w:rsidRPr="002119E4">
        <w:rPr>
          <w:rFonts w:ascii="Times New Roman" w:hAnsi="Times New Roman"/>
          <w:sz w:val="24"/>
          <w:szCs w:val="24"/>
        </w:rPr>
        <w:t>zskatāmības metodes - demonstrēšana, ilustrēšana;</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Pr>
          <w:rFonts w:ascii="Times New Roman" w:hAnsi="Times New Roman"/>
          <w:sz w:val="24"/>
          <w:szCs w:val="24"/>
        </w:rPr>
        <w:t>p</w:t>
      </w:r>
      <w:r w:rsidRPr="002119E4">
        <w:rPr>
          <w:rFonts w:ascii="Times New Roman" w:hAnsi="Times New Roman"/>
          <w:sz w:val="24"/>
          <w:szCs w:val="24"/>
        </w:rPr>
        <w:t xml:space="preserve">raktiskās metodes - vingrinājumi. </w:t>
      </w:r>
    </w:p>
    <w:p w:rsidR="00FC0A6D" w:rsidRPr="00A0336C" w:rsidRDefault="00FC0A6D" w:rsidP="00FC0A6D">
      <w:pPr>
        <w:spacing w:after="0" w:line="240" w:lineRule="auto"/>
        <w:ind w:left="720"/>
        <w:jc w:val="both"/>
        <w:rPr>
          <w:rFonts w:ascii="Times New Roman" w:hAnsi="Times New Roman"/>
          <w:szCs w:val="24"/>
        </w:rPr>
      </w:pPr>
    </w:p>
    <w:p w:rsidR="00FC0A6D" w:rsidRPr="002119E4" w:rsidRDefault="00FC0A6D" w:rsidP="00FC0A6D">
      <w:pPr>
        <w:numPr>
          <w:ilvl w:val="0"/>
          <w:numId w:val="3"/>
        </w:numPr>
        <w:spacing w:after="0" w:line="240" w:lineRule="auto"/>
        <w:jc w:val="both"/>
        <w:rPr>
          <w:rFonts w:ascii="Times New Roman" w:hAnsi="Times New Roman"/>
          <w:sz w:val="24"/>
          <w:szCs w:val="24"/>
        </w:rPr>
      </w:pPr>
      <w:r w:rsidRPr="002119E4">
        <w:rPr>
          <w:rFonts w:ascii="Times New Roman" w:hAnsi="Times New Roman"/>
          <w:sz w:val="24"/>
          <w:szCs w:val="24"/>
        </w:rPr>
        <w:t>Izziņas darbības organizācijas metodes:</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i</w:t>
      </w:r>
      <w:r w:rsidRPr="002119E4">
        <w:rPr>
          <w:rFonts w:ascii="Times New Roman" w:hAnsi="Times New Roman"/>
          <w:sz w:val="24"/>
          <w:szCs w:val="24"/>
        </w:rPr>
        <w:t>nduktīvā metode;</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Pr>
          <w:rFonts w:ascii="Times New Roman" w:hAnsi="Times New Roman"/>
          <w:sz w:val="24"/>
          <w:szCs w:val="24"/>
        </w:rPr>
        <w:t>d</w:t>
      </w:r>
      <w:r w:rsidRPr="002119E4">
        <w:rPr>
          <w:rFonts w:ascii="Times New Roman" w:hAnsi="Times New Roman"/>
          <w:sz w:val="24"/>
          <w:szCs w:val="24"/>
        </w:rPr>
        <w:t>eduktīvā metode;</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r>
        <w:rPr>
          <w:rFonts w:ascii="Times New Roman" w:hAnsi="Times New Roman"/>
          <w:sz w:val="24"/>
          <w:szCs w:val="24"/>
        </w:rPr>
        <w:t>r</w:t>
      </w:r>
      <w:r w:rsidRPr="002119E4">
        <w:rPr>
          <w:rFonts w:ascii="Times New Roman" w:hAnsi="Times New Roman"/>
          <w:sz w:val="24"/>
          <w:szCs w:val="24"/>
        </w:rPr>
        <w:t>eproduktīvā metode;</w:t>
      </w:r>
    </w:p>
    <w:p w:rsidR="00FC0A6D" w:rsidRPr="002119E4" w:rsidRDefault="00FC0A6D" w:rsidP="00FC0A6D">
      <w:pPr>
        <w:numPr>
          <w:ilvl w:val="1"/>
          <w:numId w:val="3"/>
        </w:numPr>
        <w:tabs>
          <w:tab w:val="left" w:pos="1134"/>
        </w:tabs>
        <w:spacing w:after="0" w:line="240" w:lineRule="auto"/>
        <w:ind w:left="1077" w:hanging="357"/>
        <w:jc w:val="both"/>
        <w:rPr>
          <w:rFonts w:ascii="Times New Roman" w:hAnsi="Times New Roman"/>
          <w:sz w:val="24"/>
          <w:szCs w:val="24"/>
        </w:rPr>
      </w:pPr>
      <w:proofErr w:type="spellStart"/>
      <w:r>
        <w:rPr>
          <w:rFonts w:ascii="Times New Roman" w:hAnsi="Times New Roman"/>
          <w:sz w:val="24"/>
          <w:szCs w:val="24"/>
        </w:rPr>
        <w:t>p</w:t>
      </w:r>
      <w:r w:rsidRPr="002119E4">
        <w:rPr>
          <w:rFonts w:ascii="Times New Roman" w:hAnsi="Times New Roman"/>
          <w:sz w:val="24"/>
          <w:szCs w:val="24"/>
        </w:rPr>
        <w:t>roblēmmeklējumu</w:t>
      </w:r>
      <w:proofErr w:type="spellEnd"/>
      <w:r w:rsidRPr="002119E4">
        <w:rPr>
          <w:rFonts w:ascii="Times New Roman" w:hAnsi="Times New Roman"/>
          <w:sz w:val="24"/>
          <w:szCs w:val="24"/>
        </w:rPr>
        <w:t xml:space="preserve"> metode.</w:t>
      </w:r>
    </w:p>
    <w:p w:rsidR="00FC0A6D" w:rsidRPr="00A0336C" w:rsidRDefault="00FC0A6D" w:rsidP="00FC0A6D">
      <w:pPr>
        <w:spacing w:after="0" w:line="240" w:lineRule="auto"/>
        <w:ind w:left="720"/>
        <w:jc w:val="both"/>
        <w:rPr>
          <w:rFonts w:ascii="Times New Roman" w:hAnsi="Times New Roman"/>
          <w:szCs w:val="24"/>
        </w:rPr>
      </w:pPr>
    </w:p>
    <w:p w:rsidR="00FC0A6D" w:rsidRPr="002119E4" w:rsidRDefault="00FC0A6D" w:rsidP="00FC0A6D">
      <w:pPr>
        <w:numPr>
          <w:ilvl w:val="0"/>
          <w:numId w:val="3"/>
        </w:numPr>
        <w:spacing w:after="0" w:line="240" w:lineRule="auto"/>
        <w:jc w:val="both"/>
        <w:rPr>
          <w:rFonts w:ascii="Times New Roman" w:hAnsi="Times New Roman"/>
          <w:sz w:val="24"/>
          <w:szCs w:val="24"/>
        </w:rPr>
      </w:pPr>
      <w:r w:rsidRPr="002119E4">
        <w:rPr>
          <w:rFonts w:ascii="Times New Roman" w:hAnsi="Times New Roman"/>
          <w:sz w:val="24"/>
          <w:szCs w:val="24"/>
        </w:rPr>
        <w:t>Izglītojamo un skolotāju kopdarbības metodes:</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w:t>
      </w:r>
      <w:r w:rsidRPr="002119E4">
        <w:rPr>
          <w:rFonts w:ascii="Times New Roman" w:hAnsi="Times New Roman"/>
          <w:sz w:val="24"/>
          <w:szCs w:val="24"/>
        </w:rPr>
        <w:t>onoloģiskās</w:t>
      </w:r>
      <w:proofErr w:type="spellEnd"/>
      <w:r w:rsidRPr="002119E4">
        <w:rPr>
          <w:rFonts w:ascii="Times New Roman" w:hAnsi="Times New Roman"/>
          <w:sz w:val="24"/>
          <w:szCs w:val="24"/>
        </w:rPr>
        <w:t xml:space="preserve"> metodes - lekcijas, demonstrējumi;</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w:t>
      </w:r>
      <w:r w:rsidRPr="002119E4">
        <w:rPr>
          <w:rFonts w:ascii="Times New Roman" w:hAnsi="Times New Roman"/>
          <w:sz w:val="24"/>
          <w:szCs w:val="24"/>
        </w:rPr>
        <w:t>ialoģiskās</w:t>
      </w:r>
      <w:proofErr w:type="spellEnd"/>
      <w:r w:rsidRPr="002119E4">
        <w:rPr>
          <w:rFonts w:ascii="Times New Roman" w:hAnsi="Times New Roman"/>
          <w:sz w:val="24"/>
          <w:szCs w:val="24"/>
        </w:rPr>
        <w:t xml:space="preserve"> metodes - dialogi, diskusijas, lomu spēles;</w:t>
      </w:r>
    </w:p>
    <w:p w:rsidR="00FC0A6D" w:rsidRPr="002119E4" w:rsidRDefault="00FC0A6D" w:rsidP="00FC0A6D">
      <w:pPr>
        <w:numPr>
          <w:ilvl w:val="1"/>
          <w:numId w:val="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p</w:t>
      </w:r>
      <w:r w:rsidRPr="002119E4">
        <w:rPr>
          <w:rFonts w:ascii="Times New Roman" w:hAnsi="Times New Roman"/>
          <w:sz w:val="24"/>
          <w:szCs w:val="24"/>
        </w:rPr>
        <w:t xml:space="preserve">ētnieciskās metodes - projekti, situāciju analīze, </w:t>
      </w:r>
      <w:proofErr w:type="spellStart"/>
      <w:r w:rsidRPr="002119E4">
        <w:rPr>
          <w:rFonts w:ascii="Times New Roman" w:hAnsi="Times New Roman"/>
          <w:sz w:val="24"/>
          <w:szCs w:val="24"/>
        </w:rPr>
        <w:t>problēmuzdevumi</w:t>
      </w:r>
      <w:proofErr w:type="spellEnd"/>
      <w:r w:rsidRPr="002119E4">
        <w:rPr>
          <w:rFonts w:ascii="Times New Roman" w:hAnsi="Times New Roman"/>
          <w:sz w:val="24"/>
          <w:szCs w:val="24"/>
        </w:rPr>
        <w:t xml:space="preserve">, mācību ekskursijas. </w:t>
      </w:r>
    </w:p>
    <w:p w:rsidR="00FC0A6D" w:rsidRPr="002119E4" w:rsidRDefault="00FC0A6D" w:rsidP="00FC0A6D">
      <w:pPr>
        <w:spacing w:after="0" w:line="240" w:lineRule="auto"/>
        <w:ind w:left="1080"/>
        <w:jc w:val="both"/>
        <w:rPr>
          <w:rFonts w:ascii="Times New Roman" w:hAnsi="Times New Roman"/>
          <w:sz w:val="24"/>
          <w:szCs w:val="24"/>
        </w:rPr>
      </w:pPr>
    </w:p>
    <w:p w:rsidR="00FC0A6D" w:rsidRPr="002119E4"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Programmas apguves kvalitātes novērtēšana</w:t>
      </w:r>
    </w:p>
    <w:p w:rsidR="00FC0A6D" w:rsidRPr="002119E4" w:rsidRDefault="00FC0A6D" w:rsidP="00FC0A6D">
      <w:pPr>
        <w:spacing w:after="0" w:line="240" w:lineRule="auto"/>
        <w:ind w:left="360"/>
        <w:jc w:val="both"/>
        <w:rPr>
          <w:rFonts w:ascii="Times New Roman" w:hAnsi="Times New Roman"/>
          <w:sz w:val="24"/>
          <w:szCs w:val="24"/>
        </w:rPr>
      </w:pPr>
    </w:p>
    <w:p w:rsidR="00FC0A6D" w:rsidRPr="002119E4" w:rsidRDefault="00FC0A6D" w:rsidP="00FC0A6D">
      <w:pPr>
        <w:numPr>
          <w:ilvl w:val="0"/>
          <w:numId w:val="3"/>
        </w:numPr>
        <w:spacing w:after="0" w:line="240" w:lineRule="auto"/>
        <w:jc w:val="both"/>
        <w:rPr>
          <w:rFonts w:ascii="Times New Roman" w:hAnsi="Times New Roman"/>
          <w:sz w:val="24"/>
          <w:szCs w:val="24"/>
        </w:rPr>
      </w:pPr>
      <w:r w:rsidRPr="00BF0DDC">
        <w:rPr>
          <w:rFonts w:ascii="Times New Roman" w:hAnsi="Times New Roman"/>
          <w:sz w:val="24"/>
          <w:szCs w:val="24"/>
        </w:rPr>
        <w:t xml:space="preserve">Audzēknis, kurš apguvis izglītības programmu un saņēmis vērtējumu - atzīmi (ne mazāku par 4 - „gandrīz viduvēji” 10 ballu vērtējuma skalā) vai „ieskaitīts” visos izglītības programmas mācību priekšmetos un pārbaudījumos, saņem apliecību par profesionālās ievirzes izglītības apguvi.  </w:t>
      </w:r>
    </w:p>
    <w:p w:rsidR="00FC0A6D" w:rsidRDefault="00FC0A6D" w:rsidP="00FC0A6D">
      <w:pPr>
        <w:spacing w:after="0" w:line="240" w:lineRule="auto"/>
        <w:ind w:left="360"/>
        <w:jc w:val="both"/>
        <w:rPr>
          <w:rFonts w:ascii="Times New Roman" w:hAnsi="Times New Roman"/>
          <w:sz w:val="24"/>
          <w:szCs w:val="24"/>
        </w:rPr>
      </w:pPr>
    </w:p>
    <w:p w:rsidR="00FC0A6D" w:rsidRPr="002119E4" w:rsidRDefault="00FC0A6D" w:rsidP="00FC0A6D">
      <w:pPr>
        <w:pStyle w:val="Heading2"/>
        <w:numPr>
          <w:ilvl w:val="0"/>
          <w:numId w:val="1"/>
        </w:numPr>
        <w:rPr>
          <w:rFonts w:ascii="Times New Roman" w:hAnsi="Times New Roman"/>
          <w:szCs w:val="24"/>
          <w:lang w:val="lv-LV"/>
        </w:rPr>
      </w:pPr>
      <w:r w:rsidRPr="002119E4">
        <w:rPr>
          <w:rFonts w:ascii="Times New Roman" w:hAnsi="Times New Roman"/>
          <w:szCs w:val="24"/>
          <w:lang w:val="lv-LV"/>
        </w:rPr>
        <w:t>Tālākās izglītības iespējas</w:t>
      </w:r>
    </w:p>
    <w:p w:rsidR="00FC0A6D" w:rsidRPr="002119E4" w:rsidRDefault="00FC0A6D" w:rsidP="00FC0A6D">
      <w:pPr>
        <w:spacing w:after="0" w:line="240" w:lineRule="auto"/>
        <w:jc w:val="both"/>
        <w:rPr>
          <w:rFonts w:ascii="Times New Roman" w:hAnsi="Times New Roman"/>
          <w:sz w:val="24"/>
          <w:szCs w:val="24"/>
        </w:rPr>
      </w:pPr>
    </w:p>
    <w:p w:rsidR="00FC0A6D" w:rsidRPr="00BF0DDC" w:rsidRDefault="00FC0A6D" w:rsidP="00FC0A6D">
      <w:pPr>
        <w:pStyle w:val="Heading2"/>
        <w:numPr>
          <w:ilvl w:val="0"/>
          <w:numId w:val="3"/>
        </w:numPr>
        <w:ind w:left="357" w:hanging="357"/>
        <w:rPr>
          <w:rFonts w:ascii="Times New Roman" w:hAnsi="Times New Roman"/>
          <w:b w:val="0"/>
          <w:szCs w:val="24"/>
        </w:rPr>
      </w:pPr>
      <w:r w:rsidRPr="009C6DC9">
        <w:rPr>
          <w:rFonts w:ascii="Times New Roman" w:hAnsi="Times New Roman"/>
          <w:b w:val="0"/>
          <w:szCs w:val="24"/>
        </w:rPr>
        <w:t xml:space="preserve">Turpināt izglītību </w:t>
      </w:r>
      <w:r>
        <w:rPr>
          <w:rFonts w:ascii="Times New Roman" w:hAnsi="Times New Roman"/>
          <w:b w:val="0"/>
          <w:szCs w:val="24"/>
          <w:lang w:val="lv-LV"/>
        </w:rPr>
        <w:t>profesionālās</w:t>
      </w:r>
      <w:r w:rsidRPr="009C6DC9">
        <w:rPr>
          <w:rFonts w:ascii="Times New Roman" w:hAnsi="Times New Roman"/>
          <w:b w:val="0"/>
          <w:szCs w:val="24"/>
        </w:rPr>
        <w:t xml:space="preserve"> izglītības programmās.</w:t>
      </w:r>
    </w:p>
    <w:p w:rsidR="00FC0A6D" w:rsidRPr="00BF0DDC" w:rsidRDefault="00FC0A6D" w:rsidP="00FC0A6D">
      <w:pPr>
        <w:pStyle w:val="Heading2"/>
        <w:numPr>
          <w:ilvl w:val="0"/>
          <w:numId w:val="3"/>
        </w:numPr>
        <w:ind w:left="357" w:hanging="357"/>
        <w:rPr>
          <w:rFonts w:ascii="Times New Roman" w:hAnsi="Times New Roman"/>
          <w:b w:val="0"/>
          <w:szCs w:val="24"/>
        </w:rPr>
      </w:pPr>
      <w:r w:rsidRPr="00BF0DDC">
        <w:rPr>
          <w:rFonts w:ascii="Times New Roman" w:hAnsi="Times New Roman"/>
          <w:b w:val="0"/>
          <w:bCs/>
          <w:szCs w:val="24"/>
        </w:rPr>
        <w:t>Izglītoties dažāda veida profesionālās pilnveides programmās, kur</w:t>
      </w:r>
      <w:r>
        <w:rPr>
          <w:rFonts w:ascii="Times New Roman" w:hAnsi="Times New Roman"/>
          <w:b w:val="0"/>
          <w:bCs/>
          <w:szCs w:val="24"/>
        </w:rPr>
        <w:t>sos, semināros un meistarklasēs</w:t>
      </w:r>
      <w:r>
        <w:rPr>
          <w:rFonts w:ascii="Times New Roman" w:hAnsi="Times New Roman"/>
          <w:b w:val="0"/>
          <w:bCs/>
          <w:szCs w:val="24"/>
          <w:lang w:val="lv-LV"/>
        </w:rPr>
        <w:t>.</w:t>
      </w:r>
    </w:p>
    <w:p w:rsidR="00FC0A6D" w:rsidRDefault="00FC0A6D" w:rsidP="00FC0A6D">
      <w:pPr>
        <w:rPr>
          <w:rFonts w:ascii="Times New Roman" w:hAnsi="Times New Roman"/>
          <w:sz w:val="24"/>
          <w:szCs w:val="24"/>
        </w:rPr>
      </w:pPr>
      <w:r w:rsidRPr="009C6DC9">
        <w:rPr>
          <w:rFonts w:ascii="Times New Roman" w:hAnsi="Times New Roman"/>
          <w:sz w:val="24"/>
          <w:szCs w:val="24"/>
        </w:rPr>
        <w:t>13. Pašizglītoties.</w:t>
      </w: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Default="00FC0A6D" w:rsidP="00FC0A6D">
      <w:pPr>
        <w:rPr>
          <w:rFonts w:ascii="Times New Roman" w:hAnsi="Times New Roman"/>
          <w:sz w:val="24"/>
          <w:szCs w:val="24"/>
        </w:rPr>
      </w:pPr>
    </w:p>
    <w:p w:rsidR="00FC0A6D" w:rsidRPr="002119E4" w:rsidRDefault="00FC0A6D" w:rsidP="00FC0A6D">
      <w:pPr>
        <w:rPr>
          <w:rFonts w:ascii="Times New Roman" w:hAnsi="Times New Roman"/>
          <w:sz w:val="24"/>
          <w:szCs w:val="24"/>
        </w:rPr>
      </w:pPr>
    </w:p>
    <w:tbl>
      <w:tblPr>
        <w:tblW w:w="9464" w:type="dxa"/>
        <w:tblLayout w:type="fixed"/>
        <w:tblLook w:val="0000" w:firstRow="0" w:lastRow="0" w:firstColumn="0" w:lastColumn="0" w:noHBand="0" w:noVBand="0"/>
      </w:tblPr>
      <w:tblGrid>
        <w:gridCol w:w="3227"/>
        <w:gridCol w:w="6237"/>
      </w:tblGrid>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lastRenderedPageBreak/>
              <w:t>IZGLĪTĪBAS IESTĀDE</w:t>
            </w:r>
          </w:p>
        </w:tc>
        <w:tc>
          <w:tcPr>
            <w:tcW w:w="6237"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PROGRAMMAS VEIDS</w:t>
            </w:r>
          </w:p>
        </w:tc>
        <w:tc>
          <w:tcPr>
            <w:tcW w:w="6237"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Profesionālās ievirzes izglītības programma</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PROGRAMMU KOPA</w:t>
            </w:r>
          </w:p>
        </w:tc>
        <w:tc>
          <w:tcPr>
            <w:tcW w:w="6237"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highlight w:val="yellow"/>
                <w:lang w:val="lv-LV"/>
              </w:rPr>
              <w:t>_______________</w:t>
            </w:r>
            <w:r w:rsidRPr="002119E4">
              <w:rPr>
                <w:rFonts w:ascii="Times New Roman" w:hAnsi="Times New Roman"/>
                <w:b/>
                <w:lang w:val="lv-LV"/>
              </w:rPr>
              <w:t xml:space="preserve"> spēle </w:t>
            </w:r>
          </w:p>
        </w:tc>
      </w:tr>
      <w:tr w:rsidR="00FC0A6D" w:rsidRPr="002119E4" w:rsidTr="006A394C">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ĪSTENOŠANAS ILGUMS</w:t>
            </w:r>
          </w:p>
        </w:tc>
        <w:tc>
          <w:tcPr>
            <w:tcW w:w="6237" w:type="dxa"/>
          </w:tcPr>
          <w:p w:rsidR="00FC0A6D" w:rsidRPr="00FC0A6D" w:rsidRDefault="006F442E" w:rsidP="006F442E">
            <w:pPr>
              <w:pStyle w:val="Header"/>
              <w:rPr>
                <w:rFonts w:ascii="Times New Roman" w:hAnsi="Times New Roman"/>
                <w:b/>
                <w:szCs w:val="24"/>
                <w:highlight w:val="yellow"/>
                <w:lang w:val="lv-LV"/>
              </w:rPr>
            </w:pPr>
            <w:r w:rsidRPr="006F442E">
              <w:rPr>
                <w:rFonts w:ascii="Times New Roman" w:hAnsi="Times New Roman"/>
                <w:b/>
                <w:szCs w:val="24"/>
                <w:lang w:val="lv-LV"/>
              </w:rPr>
              <w:t>4</w:t>
            </w:r>
            <w:r w:rsidR="00FC0A6D" w:rsidRPr="006F442E">
              <w:rPr>
                <w:rFonts w:ascii="Times New Roman" w:hAnsi="Times New Roman"/>
                <w:b/>
                <w:szCs w:val="24"/>
                <w:lang w:val="lv-LV"/>
              </w:rPr>
              <w:t xml:space="preserve"> gadi (</w:t>
            </w:r>
            <w:r>
              <w:rPr>
                <w:rFonts w:ascii="Times New Roman" w:hAnsi="Times New Roman"/>
                <w:b/>
                <w:szCs w:val="24"/>
                <w:lang w:val="lv-LV"/>
              </w:rPr>
              <w:t>630</w:t>
            </w:r>
            <w:r w:rsidR="00FC0A6D" w:rsidRPr="006F442E">
              <w:rPr>
                <w:rFonts w:ascii="Times New Roman" w:hAnsi="Times New Roman"/>
                <w:b/>
                <w:szCs w:val="24"/>
                <w:lang w:val="lv-LV"/>
              </w:rPr>
              <w:t xml:space="preserve"> stundas)</w:t>
            </w:r>
          </w:p>
        </w:tc>
      </w:tr>
    </w:tbl>
    <w:p w:rsidR="00FC0A6D" w:rsidRDefault="00FC0A6D" w:rsidP="00FC0A6D">
      <w:pPr>
        <w:pStyle w:val="Heading7"/>
        <w:ind w:left="2880" w:firstLine="720"/>
        <w:rPr>
          <w:rFonts w:ascii="Times New Roman" w:hAnsi="Times New Roman"/>
          <w:b/>
        </w:rPr>
      </w:pPr>
    </w:p>
    <w:p w:rsidR="005D5971" w:rsidRPr="00B8571E" w:rsidRDefault="005D5971" w:rsidP="005D5971">
      <w:pPr>
        <w:pStyle w:val="Heading7"/>
        <w:jc w:val="center"/>
        <w:rPr>
          <w:rFonts w:ascii="Times New Roman" w:hAnsi="Times New Roman" w:cs="Times New Roman"/>
          <w:b/>
          <w:i w:val="0"/>
          <w:color w:val="000000" w:themeColor="text1"/>
        </w:rPr>
      </w:pPr>
      <w:r w:rsidRPr="00B8571E">
        <w:rPr>
          <w:rFonts w:ascii="Times New Roman" w:hAnsi="Times New Roman" w:cs="Times New Roman"/>
          <w:b/>
          <w:i w:val="0"/>
          <w:color w:val="000000" w:themeColor="text1"/>
        </w:rPr>
        <w:t>MĀCĪBU PLĀNS</w:t>
      </w:r>
    </w:p>
    <w:p w:rsidR="005D5971" w:rsidRPr="00CB2AA6" w:rsidRDefault="005D5971" w:rsidP="005D5971">
      <w:pPr>
        <w:ind w:left="1080" w:right="476"/>
        <w:jc w:val="right"/>
        <w:rPr>
          <w:rFonts w:ascii="Times New Roman" w:hAnsi="Times New Roman"/>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134"/>
        <w:gridCol w:w="1134"/>
        <w:gridCol w:w="1134"/>
        <w:gridCol w:w="1134"/>
      </w:tblGrid>
      <w:tr w:rsidR="005D5971" w:rsidRPr="00CB2AA6" w:rsidTr="00E229FF">
        <w:trPr>
          <w:cantSplit/>
          <w:trHeight w:val="567"/>
        </w:trPr>
        <w:tc>
          <w:tcPr>
            <w:tcW w:w="3261" w:type="dxa"/>
            <w:vMerge w:val="restart"/>
            <w:tcBorders>
              <w:top w:val="single" w:sz="4" w:space="0" w:color="auto"/>
              <w:left w:val="single" w:sz="4" w:space="0" w:color="auto"/>
              <w:right w:val="single" w:sz="4" w:space="0" w:color="auto"/>
            </w:tcBorders>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Mācību priekšmeti</w:t>
            </w:r>
          </w:p>
        </w:tc>
        <w:tc>
          <w:tcPr>
            <w:tcW w:w="1275" w:type="dxa"/>
            <w:vMerge w:val="restart"/>
            <w:tcBorders>
              <w:top w:val="single" w:sz="4" w:space="0" w:color="auto"/>
              <w:left w:val="single" w:sz="4" w:space="0" w:color="auto"/>
              <w:right w:val="single" w:sz="4" w:space="0" w:color="auto"/>
            </w:tcBorders>
            <w:vAlign w:val="center"/>
          </w:tcPr>
          <w:p w:rsidR="005D5971" w:rsidRPr="00CB2AA6" w:rsidRDefault="005D5971" w:rsidP="00E229FF">
            <w:pPr>
              <w:spacing w:after="0" w:line="240" w:lineRule="auto"/>
              <w:ind w:left="113" w:right="113"/>
              <w:jc w:val="center"/>
              <w:rPr>
                <w:rFonts w:ascii="Times New Roman" w:hAnsi="Times New Roman"/>
                <w:sz w:val="24"/>
              </w:rPr>
            </w:pPr>
            <w:r w:rsidRPr="00CB2AA6">
              <w:rPr>
                <w:rFonts w:ascii="Times New Roman" w:hAnsi="Times New Roman"/>
                <w:sz w:val="24"/>
              </w:rPr>
              <w:t>Mācību stundu skaits</w:t>
            </w:r>
          </w:p>
        </w:tc>
        <w:tc>
          <w:tcPr>
            <w:tcW w:w="4536" w:type="dxa"/>
            <w:gridSpan w:val="4"/>
            <w:tcBorders>
              <w:top w:val="single" w:sz="4" w:space="0" w:color="auto"/>
              <w:left w:val="single" w:sz="4" w:space="0" w:color="auto"/>
            </w:tcBorders>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Kontaktstundas</w:t>
            </w:r>
          </w:p>
        </w:tc>
      </w:tr>
      <w:tr w:rsidR="005D5971" w:rsidRPr="00CB2AA6" w:rsidTr="00E229FF">
        <w:trPr>
          <w:cantSplit/>
          <w:trHeight w:val="1304"/>
        </w:trPr>
        <w:tc>
          <w:tcPr>
            <w:tcW w:w="3261" w:type="dxa"/>
            <w:vMerge/>
            <w:tcBorders>
              <w:top w:val="single" w:sz="4" w:space="0" w:color="auto"/>
              <w:left w:val="single" w:sz="4" w:space="0" w:color="auto"/>
              <w:bottom w:val="single" w:sz="4" w:space="0" w:color="auto"/>
              <w:right w:val="single" w:sz="4" w:space="0" w:color="auto"/>
            </w:tcBorders>
          </w:tcPr>
          <w:p w:rsidR="005D5971" w:rsidRPr="00CB2AA6" w:rsidRDefault="005D5971" w:rsidP="00E229FF">
            <w:pPr>
              <w:spacing w:after="0" w:line="240" w:lineRule="auto"/>
              <w:rPr>
                <w:rFonts w:ascii="Times New Roman" w:hAnsi="Times New Roman"/>
                <w:sz w:val="24"/>
              </w:rPr>
            </w:pPr>
          </w:p>
        </w:tc>
        <w:tc>
          <w:tcPr>
            <w:tcW w:w="1275" w:type="dxa"/>
            <w:vMerge/>
            <w:tcBorders>
              <w:top w:val="single" w:sz="4" w:space="0" w:color="auto"/>
              <w:left w:val="single" w:sz="4" w:space="0" w:color="auto"/>
              <w:bottom w:val="single" w:sz="4" w:space="0" w:color="auto"/>
              <w:right w:val="single" w:sz="4" w:space="0" w:color="auto"/>
            </w:tcBorders>
          </w:tcPr>
          <w:p w:rsidR="005D5971" w:rsidRPr="00CB2AA6" w:rsidRDefault="005D5971" w:rsidP="00E229FF">
            <w:pPr>
              <w:spacing w:after="0" w:line="240" w:lineRule="auto"/>
              <w:ind w:left="113" w:right="113"/>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1.klase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2.klase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3.klase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D5971" w:rsidRPr="00CB2AA6" w:rsidRDefault="005D5971" w:rsidP="00E229FF">
            <w:pPr>
              <w:spacing w:after="0" w:line="240" w:lineRule="auto"/>
              <w:jc w:val="center"/>
              <w:rPr>
                <w:rFonts w:ascii="Times New Roman" w:hAnsi="Times New Roman"/>
                <w:sz w:val="24"/>
              </w:rPr>
            </w:pPr>
            <w:r w:rsidRPr="00CB2AA6">
              <w:rPr>
                <w:rFonts w:ascii="Times New Roman" w:hAnsi="Times New Roman"/>
                <w:sz w:val="24"/>
              </w:rPr>
              <w:t>4.klase</w:t>
            </w:r>
          </w:p>
        </w:tc>
      </w:tr>
      <w:tr w:rsidR="005D5971" w:rsidRPr="00CB2AA6" w:rsidTr="006F442E">
        <w:trPr>
          <w:trHeight w:val="454"/>
        </w:trPr>
        <w:tc>
          <w:tcPr>
            <w:tcW w:w="3261"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rPr>
                <w:rFonts w:ascii="Times New Roman" w:hAnsi="Times New Roman"/>
                <w:sz w:val="24"/>
                <w:szCs w:val="24"/>
              </w:rPr>
            </w:pPr>
            <w:r w:rsidRPr="00E229FF">
              <w:rPr>
                <w:rFonts w:ascii="Times New Roman" w:hAnsi="Times New Roman"/>
                <w:sz w:val="24"/>
                <w:szCs w:val="24"/>
              </w:rPr>
              <w:t>Sitaminstrumentu spēle</w:t>
            </w:r>
            <w:r w:rsidR="00162268" w:rsidRPr="00E229FF">
              <w:rPr>
                <w:rFonts w:ascii="Times New Roman" w:hAnsi="Times New Roman"/>
                <w:sz w:val="24"/>
                <w:szCs w:val="24"/>
                <w:highlight w:val="yellow"/>
                <w:vertAlign w:val="superscript"/>
              </w:rPr>
              <w:t xml:space="preserve"> NB!</w:t>
            </w:r>
          </w:p>
        </w:tc>
        <w:tc>
          <w:tcPr>
            <w:tcW w:w="1275"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r>
      <w:tr w:rsidR="005D5971" w:rsidRPr="00CB2AA6" w:rsidTr="006F442E">
        <w:trPr>
          <w:trHeight w:val="454"/>
        </w:trPr>
        <w:tc>
          <w:tcPr>
            <w:tcW w:w="3261"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rPr>
                <w:rFonts w:ascii="Times New Roman" w:hAnsi="Times New Roman"/>
                <w:sz w:val="24"/>
                <w:szCs w:val="24"/>
              </w:rPr>
            </w:pPr>
            <w:r w:rsidRPr="00E229FF">
              <w:rPr>
                <w:rFonts w:ascii="Times New Roman" w:hAnsi="Times New Roman"/>
                <w:sz w:val="24"/>
                <w:szCs w:val="24"/>
              </w:rPr>
              <w:t>Kolektīvā muzicēšana</w:t>
            </w:r>
            <w:r w:rsidR="00162268" w:rsidRPr="00E229FF">
              <w:rPr>
                <w:rFonts w:ascii="Times New Roman" w:hAnsi="Times New Roman"/>
                <w:sz w:val="24"/>
                <w:szCs w:val="24"/>
                <w:highlight w:val="yellow"/>
                <w:vertAlign w:val="superscript"/>
              </w:rPr>
              <w:t xml:space="preserve"> NB!</w:t>
            </w:r>
          </w:p>
        </w:tc>
        <w:tc>
          <w:tcPr>
            <w:tcW w:w="1275"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210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35</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r>
      <w:tr w:rsidR="005D5971" w:rsidRPr="00CB2AA6" w:rsidTr="006F442E">
        <w:trPr>
          <w:trHeight w:val="454"/>
        </w:trPr>
        <w:tc>
          <w:tcPr>
            <w:tcW w:w="3261"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rPr>
                <w:rFonts w:ascii="Times New Roman" w:hAnsi="Times New Roman"/>
                <w:sz w:val="24"/>
                <w:szCs w:val="24"/>
              </w:rPr>
            </w:pPr>
            <w:r w:rsidRPr="00E229FF">
              <w:rPr>
                <w:rFonts w:ascii="Times New Roman" w:hAnsi="Times New Roman"/>
                <w:sz w:val="24"/>
                <w:szCs w:val="24"/>
              </w:rPr>
              <w:t>Mūzikas mācība</w:t>
            </w:r>
            <w:r w:rsidR="00162268" w:rsidRPr="00E229FF">
              <w:rPr>
                <w:rFonts w:ascii="Times New Roman" w:hAnsi="Times New Roman"/>
                <w:sz w:val="24"/>
                <w:szCs w:val="24"/>
                <w:highlight w:val="yellow"/>
                <w:vertAlign w:val="superscript"/>
              </w:rPr>
              <w:t xml:space="preserve"> NB!</w:t>
            </w:r>
          </w:p>
        </w:tc>
        <w:tc>
          <w:tcPr>
            <w:tcW w:w="1275"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280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sz w:val="24"/>
                <w:szCs w:val="24"/>
              </w:rPr>
            </w:pPr>
            <w:r w:rsidRPr="00E229FF">
              <w:rPr>
                <w:rFonts w:ascii="Times New Roman" w:hAnsi="Times New Roman"/>
                <w:sz w:val="24"/>
                <w:szCs w:val="24"/>
              </w:rPr>
              <w:t>70</w:t>
            </w:r>
          </w:p>
        </w:tc>
      </w:tr>
      <w:tr w:rsidR="005D5971" w:rsidRPr="00CB2AA6" w:rsidTr="005D5971">
        <w:trPr>
          <w:trHeight w:val="563"/>
        </w:trPr>
        <w:tc>
          <w:tcPr>
            <w:tcW w:w="3261"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right"/>
              <w:rPr>
                <w:rFonts w:ascii="Times New Roman" w:hAnsi="Times New Roman"/>
                <w:b/>
                <w:sz w:val="24"/>
                <w:szCs w:val="24"/>
              </w:rPr>
            </w:pPr>
            <w:r w:rsidRPr="00E229FF">
              <w:rPr>
                <w:rFonts w:ascii="Times New Roman" w:hAnsi="Times New Roman"/>
                <w:b/>
                <w:sz w:val="24"/>
                <w:szCs w:val="24"/>
              </w:rPr>
              <w:t>Kopā</w:t>
            </w:r>
          </w:p>
        </w:tc>
        <w:tc>
          <w:tcPr>
            <w:tcW w:w="1275"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b/>
                <w:sz w:val="24"/>
                <w:szCs w:val="24"/>
              </w:rPr>
            </w:pPr>
            <w:r w:rsidRPr="00E229FF">
              <w:rPr>
                <w:rFonts w:ascii="Times New Roman" w:hAnsi="Times New Roman"/>
                <w:b/>
                <w:sz w:val="24"/>
                <w:szCs w:val="24"/>
              </w:rPr>
              <w:t>630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b/>
                <w:sz w:val="24"/>
                <w:szCs w:val="24"/>
              </w:rPr>
            </w:pPr>
            <w:r w:rsidRPr="00E229FF">
              <w:rPr>
                <w:rFonts w:ascii="Times New Roman" w:hAnsi="Times New Roman"/>
                <w:b/>
                <w:sz w:val="24"/>
                <w:szCs w:val="24"/>
              </w:rPr>
              <w:t>140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b/>
                <w:sz w:val="24"/>
                <w:szCs w:val="24"/>
              </w:rPr>
            </w:pPr>
            <w:r w:rsidRPr="00E229FF">
              <w:rPr>
                <w:rFonts w:ascii="Times New Roman" w:hAnsi="Times New Roman"/>
                <w:b/>
                <w:sz w:val="24"/>
                <w:szCs w:val="24"/>
              </w:rPr>
              <w:t>140</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b/>
                <w:sz w:val="24"/>
                <w:szCs w:val="24"/>
              </w:rPr>
            </w:pPr>
            <w:r w:rsidRPr="00E229FF">
              <w:rPr>
                <w:rFonts w:ascii="Times New Roman" w:hAnsi="Times New Roman"/>
                <w:b/>
                <w:sz w:val="24"/>
                <w:szCs w:val="24"/>
              </w:rPr>
              <w:t>175</w:t>
            </w:r>
          </w:p>
        </w:tc>
        <w:tc>
          <w:tcPr>
            <w:tcW w:w="1134" w:type="dxa"/>
            <w:tcBorders>
              <w:top w:val="single" w:sz="4" w:space="0" w:color="auto"/>
              <w:left w:val="single" w:sz="4" w:space="0" w:color="auto"/>
              <w:right w:val="single" w:sz="4" w:space="0" w:color="auto"/>
            </w:tcBorders>
            <w:vAlign w:val="center"/>
          </w:tcPr>
          <w:p w:rsidR="005D5971" w:rsidRPr="00E229FF" w:rsidRDefault="005D5971" w:rsidP="00E229FF">
            <w:pPr>
              <w:spacing w:after="0" w:line="240" w:lineRule="auto"/>
              <w:jc w:val="center"/>
              <w:rPr>
                <w:rFonts w:ascii="Times New Roman" w:hAnsi="Times New Roman"/>
                <w:b/>
                <w:sz w:val="24"/>
                <w:szCs w:val="24"/>
              </w:rPr>
            </w:pPr>
            <w:r w:rsidRPr="00E229FF">
              <w:rPr>
                <w:rFonts w:ascii="Times New Roman" w:hAnsi="Times New Roman"/>
                <w:b/>
                <w:sz w:val="24"/>
                <w:szCs w:val="24"/>
              </w:rPr>
              <w:t>175</w:t>
            </w:r>
          </w:p>
        </w:tc>
      </w:tr>
    </w:tbl>
    <w:p w:rsidR="00FC0A6D" w:rsidRPr="00A0336C" w:rsidRDefault="00FC0A6D" w:rsidP="00FC0A6D">
      <w:pPr>
        <w:spacing w:after="0"/>
        <w:ind w:left="720" w:right="-625"/>
        <w:rPr>
          <w:rFonts w:ascii="Times New Roman" w:hAnsi="Times New Roman"/>
          <w:sz w:val="16"/>
        </w:rPr>
      </w:pPr>
    </w:p>
    <w:p w:rsidR="00FC0A6D" w:rsidRPr="00A0336C" w:rsidRDefault="00FC0A6D" w:rsidP="00FC0A6D">
      <w:pPr>
        <w:spacing w:after="0"/>
        <w:ind w:right="-1"/>
        <w:rPr>
          <w:rFonts w:ascii="Times New Roman" w:hAnsi="Times New Roman"/>
          <w:sz w:val="16"/>
        </w:rPr>
      </w:pPr>
      <w:r w:rsidRPr="00A0336C">
        <w:rPr>
          <w:rFonts w:ascii="Times New Roman" w:hAnsi="Times New Roman"/>
          <w:sz w:val="16"/>
        </w:rPr>
        <w:t>*Mā</w:t>
      </w:r>
      <w:r w:rsidR="005D5971">
        <w:rPr>
          <w:rFonts w:ascii="Times New Roman" w:hAnsi="Times New Roman"/>
          <w:sz w:val="16"/>
        </w:rPr>
        <w:t>cību gada ilgums ir 35 nedēļas.</w:t>
      </w:r>
    </w:p>
    <w:p w:rsidR="00162268" w:rsidRPr="00804E43" w:rsidRDefault="00162268" w:rsidP="00162268">
      <w:pPr>
        <w:spacing w:after="0"/>
        <w:jc w:val="both"/>
        <w:rPr>
          <w:rFonts w:ascii="Times New Roman" w:hAnsi="Times New Roman"/>
          <w:sz w:val="16"/>
        </w:rPr>
      </w:pPr>
      <w:r w:rsidRPr="00283462">
        <w:rPr>
          <w:rFonts w:ascii="Times New Roman" w:hAnsi="Times New Roman"/>
          <w:sz w:val="16"/>
          <w:highlight w:val="yellow"/>
        </w:rPr>
        <w:t xml:space="preserve">NB! </w:t>
      </w:r>
      <w:r w:rsidRPr="008D40FB">
        <w:rPr>
          <w:rFonts w:ascii="Times New Roman" w:hAnsi="Times New Roman"/>
          <w:sz w:val="16"/>
          <w:highlight w:val="yellow"/>
        </w:rPr>
        <w:t>Izglītības iestāde pati nosaka, kā organizēt šīs nodarbības, mācību plānā norādot konkrētu stundu skaitu katram mācību priekšmetam pa gadiem (jau pirms iesniegšanas saskaņošanai), ievērojot kopējo stundu skaitu katrā klasē.</w:t>
      </w:r>
    </w:p>
    <w:p w:rsidR="00FC0A6D" w:rsidRPr="00646BEB" w:rsidRDefault="00FC0A6D" w:rsidP="00FC0A6D">
      <w:pPr>
        <w:spacing w:after="0"/>
        <w:ind w:right="-625"/>
        <w:rPr>
          <w:rFonts w:ascii="Times New Roman" w:hAnsi="Times New Roman"/>
          <w:b/>
          <w:sz w:val="16"/>
        </w:rPr>
      </w:pPr>
    </w:p>
    <w:p w:rsidR="00FC0A6D" w:rsidRDefault="00FC0A6D" w:rsidP="00FC0A6D">
      <w:pPr>
        <w:spacing w:after="0"/>
        <w:ind w:left="720" w:firstLine="720"/>
        <w:jc w:val="center"/>
        <w:rPr>
          <w:rFonts w:ascii="Times New Roman" w:hAnsi="Times New Roman"/>
          <w:b/>
          <w:sz w:val="16"/>
        </w:rPr>
      </w:pPr>
    </w:p>
    <w:p w:rsidR="00FC0A6D" w:rsidRDefault="00FC0A6D" w:rsidP="00FC0A6D">
      <w:pPr>
        <w:rPr>
          <w:rFonts w:ascii="Times New Roman" w:hAnsi="Times New Roman"/>
          <w:b/>
        </w:rPr>
      </w:pPr>
      <w:r>
        <w:rPr>
          <w:rFonts w:ascii="Times New Roman" w:hAnsi="Times New Roman"/>
          <w:b/>
        </w:rPr>
        <w:t>Izglītības programmas īstenošanas vietas(-u) adrese (-s):</w:t>
      </w:r>
    </w:p>
    <w:p w:rsidR="00FC0A6D" w:rsidRDefault="00FC0A6D" w:rsidP="00FC0A6D">
      <w:pPr>
        <w:rPr>
          <w:rFonts w:ascii="Times New Roman" w:hAnsi="Times New Roman"/>
          <w:b/>
        </w:rPr>
      </w:pPr>
    </w:p>
    <w:p w:rsidR="006F442E" w:rsidRPr="002119E4" w:rsidRDefault="006F442E" w:rsidP="00FC0A6D">
      <w:pPr>
        <w:rPr>
          <w:rFonts w:ascii="Times New Roman" w:hAnsi="Times New Roman"/>
          <w:b/>
        </w:rPr>
      </w:pPr>
    </w:p>
    <w:p w:rsidR="00FC0A6D" w:rsidRPr="002119E4" w:rsidRDefault="00FC0A6D" w:rsidP="00FC0A6D">
      <w:pPr>
        <w:rPr>
          <w:rFonts w:ascii="Times New Roman" w:hAnsi="Times New Roman"/>
          <w:b/>
        </w:rPr>
      </w:pPr>
      <w:r w:rsidRPr="002119E4">
        <w:rPr>
          <w:rFonts w:ascii="Times New Roman" w:hAnsi="Times New Roman"/>
          <w:b/>
        </w:rPr>
        <w:t>Atbildīgā persona par mācību plāna sastādīšanu skolā</w:t>
      </w:r>
    </w:p>
    <w:p w:rsidR="00FC0A6D" w:rsidRPr="002119E4" w:rsidRDefault="00FC0A6D" w:rsidP="00FC0A6D">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[personas amats]</w:t>
      </w:r>
    </w:p>
    <w:p w:rsidR="00FC0A6D" w:rsidRPr="002119E4" w:rsidRDefault="00FC0A6D" w:rsidP="00FC0A6D">
      <w:pPr>
        <w:spacing w:after="0" w:line="240" w:lineRule="auto"/>
        <w:rPr>
          <w:rFonts w:ascii="Times New Roman" w:eastAsia="Times New Roman" w:hAnsi="Times New Roman"/>
          <w:sz w:val="24"/>
          <w:szCs w:val="24"/>
        </w:rPr>
      </w:pPr>
      <w:r w:rsidRPr="002119E4">
        <w:rPr>
          <w:rFonts w:ascii="Times New Roman" w:eastAsia="Times New Roman" w:hAnsi="Times New Roman"/>
          <w:sz w:val="24"/>
          <w:szCs w:val="24"/>
        </w:rPr>
        <w:t>[paraksts un tā atšifrējums]</w:t>
      </w:r>
    </w:p>
    <w:p w:rsidR="00FC0A6D" w:rsidRDefault="00FC0A6D" w:rsidP="00FC0A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[datums]</w:t>
      </w:r>
    </w:p>
    <w:p w:rsidR="00FC0A6D" w:rsidRDefault="00FC0A6D" w:rsidP="00FC0A6D">
      <w:pPr>
        <w:spacing w:after="0" w:line="240" w:lineRule="auto"/>
        <w:rPr>
          <w:rFonts w:ascii="Times New Roman" w:eastAsia="Times New Roman" w:hAnsi="Times New Roman"/>
          <w:sz w:val="24"/>
          <w:szCs w:val="24"/>
        </w:rPr>
      </w:pPr>
    </w:p>
    <w:p w:rsidR="00FC0A6D" w:rsidRDefault="00FC0A6D" w:rsidP="00FC0A6D">
      <w:pPr>
        <w:spacing w:after="0" w:line="240" w:lineRule="auto"/>
        <w:rPr>
          <w:rFonts w:ascii="Times New Roman" w:eastAsia="Times New Roman" w:hAnsi="Times New Roman"/>
          <w:sz w:val="24"/>
          <w:szCs w:val="24"/>
        </w:rPr>
      </w:pPr>
    </w:p>
    <w:p w:rsidR="00FC0A6D" w:rsidRDefault="00FC0A6D" w:rsidP="00FC0A6D">
      <w:pPr>
        <w:spacing w:after="0" w:line="240" w:lineRule="auto"/>
        <w:rPr>
          <w:rFonts w:ascii="Times New Roman" w:eastAsia="Times New Roman" w:hAnsi="Times New Roman"/>
          <w:sz w:val="24"/>
          <w:szCs w:val="24"/>
        </w:rPr>
      </w:pPr>
    </w:p>
    <w:p w:rsidR="00FC0A6D" w:rsidRDefault="00FC0A6D" w:rsidP="00FC0A6D">
      <w:pPr>
        <w:spacing w:after="0" w:line="240" w:lineRule="auto"/>
        <w:rPr>
          <w:rFonts w:ascii="Times New Roman" w:eastAsia="Times New Roman" w:hAnsi="Times New Roman"/>
          <w:sz w:val="24"/>
          <w:szCs w:val="24"/>
        </w:rPr>
      </w:pPr>
    </w:p>
    <w:p w:rsidR="00FC0A6D" w:rsidRDefault="00FC0A6D"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Default="005D5971" w:rsidP="00FC0A6D">
      <w:pPr>
        <w:spacing w:after="0" w:line="240" w:lineRule="auto"/>
        <w:rPr>
          <w:rFonts w:ascii="Times New Roman" w:hAnsi="Times New Roman"/>
          <w:b/>
        </w:rPr>
      </w:pPr>
    </w:p>
    <w:p w:rsidR="005D5971" w:rsidRPr="002E28E1" w:rsidRDefault="005D5971" w:rsidP="00FC0A6D">
      <w:pPr>
        <w:spacing w:after="0" w:line="240" w:lineRule="auto"/>
        <w:rPr>
          <w:rFonts w:ascii="Times New Roman" w:hAnsi="Times New Roman"/>
          <w:b/>
        </w:rPr>
      </w:pPr>
    </w:p>
    <w:tbl>
      <w:tblPr>
        <w:tblW w:w="8755" w:type="dxa"/>
        <w:tblLayout w:type="fixed"/>
        <w:tblLook w:val="0000" w:firstRow="0" w:lastRow="0" w:firstColumn="0" w:lastColumn="0" w:noHBand="0" w:noVBand="0"/>
      </w:tblPr>
      <w:tblGrid>
        <w:gridCol w:w="3227"/>
        <w:gridCol w:w="5528"/>
      </w:tblGrid>
      <w:tr w:rsidR="00FC0A6D" w:rsidRPr="002119E4" w:rsidTr="00636D86">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IZGLĪTĪBAS IESTĀDE</w:t>
            </w:r>
          </w:p>
        </w:tc>
        <w:tc>
          <w:tcPr>
            <w:tcW w:w="5528"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w:t>
            </w:r>
          </w:p>
        </w:tc>
      </w:tr>
      <w:tr w:rsidR="00FC0A6D" w:rsidRPr="002119E4" w:rsidTr="00636D86">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PROGRAMMAS VEIDS</w:t>
            </w:r>
          </w:p>
        </w:tc>
        <w:tc>
          <w:tcPr>
            <w:tcW w:w="5528"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szCs w:val="24"/>
                <w:lang w:val="lv-LV"/>
              </w:rPr>
              <w:t>Profesionālās ievirzes izglītības programma</w:t>
            </w:r>
          </w:p>
        </w:tc>
      </w:tr>
      <w:tr w:rsidR="00FC0A6D" w:rsidRPr="002119E4" w:rsidTr="00636D86">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PROGRAMMU KOPA</w:t>
            </w:r>
          </w:p>
        </w:tc>
        <w:tc>
          <w:tcPr>
            <w:tcW w:w="5528" w:type="dxa"/>
          </w:tcPr>
          <w:p w:rsidR="00FC0A6D" w:rsidRPr="002119E4" w:rsidRDefault="00FC0A6D" w:rsidP="006A394C">
            <w:pPr>
              <w:pStyle w:val="Header"/>
              <w:rPr>
                <w:rFonts w:ascii="Times New Roman" w:hAnsi="Times New Roman"/>
                <w:b/>
                <w:szCs w:val="24"/>
                <w:lang w:val="lv-LV"/>
              </w:rPr>
            </w:pPr>
            <w:r w:rsidRPr="002119E4">
              <w:rPr>
                <w:rFonts w:ascii="Times New Roman" w:hAnsi="Times New Roman"/>
                <w:b/>
                <w:highlight w:val="yellow"/>
                <w:lang w:val="lv-LV"/>
              </w:rPr>
              <w:t>_______________</w:t>
            </w:r>
            <w:r w:rsidRPr="002119E4">
              <w:rPr>
                <w:rFonts w:ascii="Times New Roman" w:hAnsi="Times New Roman"/>
                <w:b/>
                <w:lang w:val="lv-LV"/>
              </w:rPr>
              <w:t xml:space="preserve"> spēle </w:t>
            </w:r>
          </w:p>
        </w:tc>
      </w:tr>
      <w:tr w:rsidR="00FC0A6D" w:rsidRPr="002119E4" w:rsidTr="00636D86">
        <w:tc>
          <w:tcPr>
            <w:tcW w:w="3227" w:type="dxa"/>
          </w:tcPr>
          <w:p w:rsidR="00FC0A6D" w:rsidRPr="002119E4" w:rsidRDefault="00FC0A6D" w:rsidP="006A394C">
            <w:pPr>
              <w:pStyle w:val="Header"/>
              <w:rPr>
                <w:rFonts w:ascii="Times New Roman" w:hAnsi="Times New Roman"/>
                <w:szCs w:val="24"/>
                <w:lang w:val="lv-LV"/>
              </w:rPr>
            </w:pPr>
            <w:r w:rsidRPr="002119E4">
              <w:rPr>
                <w:rFonts w:ascii="Times New Roman" w:hAnsi="Times New Roman"/>
                <w:szCs w:val="24"/>
                <w:lang w:val="lv-LV"/>
              </w:rPr>
              <w:t>ĪSTENOŠANAS ILGUMS</w:t>
            </w:r>
          </w:p>
        </w:tc>
        <w:tc>
          <w:tcPr>
            <w:tcW w:w="5528" w:type="dxa"/>
          </w:tcPr>
          <w:p w:rsidR="00FC0A6D" w:rsidRPr="002119E4" w:rsidRDefault="006F442E" w:rsidP="006F442E">
            <w:pPr>
              <w:pStyle w:val="Header"/>
              <w:rPr>
                <w:rFonts w:ascii="Times New Roman" w:hAnsi="Times New Roman"/>
                <w:b/>
                <w:szCs w:val="24"/>
                <w:lang w:val="lv-LV"/>
              </w:rPr>
            </w:pPr>
            <w:r>
              <w:rPr>
                <w:rFonts w:ascii="Times New Roman" w:hAnsi="Times New Roman"/>
                <w:b/>
                <w:szCs w:val="24"/>
                <w:lang w:val="lv-LV"/>
              </w:rPr>
              <w:t>4</w:t>
            </w:r>
            <w:r w:rsidR="00FC0A6D" w:rsidRPr="002119E4">
              <w:rPr>
                <w:rFonts w:ascii="Times New Roman" w:hAnsi="Times New Roman"/>
                <w:b/>
                <w:szCs w:val="24"/>
                <w:lang w:val="lv-LV"/>
              </w:rPr>
              <w:t xml:space="preserve"> gadi (</w:t>
            </w:r>
            <w:r>
              <w:rPr>
                <w:rFonts w:ascii="Times New Roman" w:hAnsi="Times New Roman"/>
                <w:b/>
                <w:szCs w:val="24"/>
                <w:lang w:val="lv-LV"/>
              </w:rPr>
              <w:t>630</w:t>
            </w:r>
            <w:r w:rsidR="00FC0A6D" w:rsidRPr="002119E4">
              <w:rPr>
                <w:rFonts w:ascii="Times New Roman" w:hAnsi="Times New Roman"/>
                <w:b/>
                <w:szCs w:val="24"/>
                <w:lang w:val="lv-LV"/>
              </w:rPr>
              <w:t xml:space="preserve"> stundas)</w:t>
            </w:r>
          </w:p>
        </w:tc>
      </w:tr>
    </w:tbl>
    <w:p w:rsidR="00FC0A6D" w:rsidRPr="002119E4" w:rsidRDefault="00FC0A6D" w:rsidP="00FC0A6D">
      <w:pPr>
        <w:rPr>
          <w:rFonts w:ascii="Times New Roman" w:hAnsi="Times New Roman"/>
        </w:rPr>
      </w:pPr>
    </w:p>
    <w:p w:rsidR="006F442E" w:rsidRPr="00646BEB" w:rsidRDefault="006F442E" w:rsidP="006F442E">
      <w:pPr>
        <w:spacing w:after="0" w:line="240" w:lineRule="auto"/>
        <w:jc w:val="center"/>
        <w:rPr>
          <w:rFonts w:ascii="Times New Roman" w:hAnsi="Times New Roman"/>
          <w:b/>
          <w:sz w:val="24"/>
        </w:rPr>
      </w:pPr>
      <w:r w:rsidRPr="00646BEB">
        <w:rPr>
          <w:rFonts w:ascii="Times New Roman" w:hAnsi="Times New Roman"/>
          <w:b/>
          <w:sz w:val="24"/>
        </w:rPr>
        <w:t>PROFESIONĀLĀS IZGLĪTĪBAS PROGRAMMAS ĪSTENOŠANAI</w:t>
      </w:r>
    </w:p>
    <w:p w:rsidR="006F442E" w:rsidRPr="007E5BB4" w:rsidRDefault="006F442E" w:rsidP="006F442E">
      <w:pPr>
        <w:spacing w:after="0" w:line="240" w:lineRule="auto"/>
        <w:jc w:val="center"/>
        <w:rPr>
          <w:rFonts w:ascii="Times New Roman" w:hAnsi="Times New Roman"/>
          <w:b/>
          <w:sz w:val="24"/>
        </w:rPr>
      </w:pPr>
      <w:r w:rsidRPr="00646BEB">
        <w:rPr>
          <w:rFonts w:ascii="Times New Roman" w:hAnsi="Times New Roman"/>
          <w:b/>
          <w:sz w:val="24"/>
        </w:rPr>
        <w:t>NE</w:t>
      </w:r>
      <w:r>
        <w:rPr>
          <w:rFonts w:ascii="Times New Roman" w:hAnsi="Times New Roman"/>
          <w:b/>
          <w:sz w:val="24"/>
        </w:rPr>
        <w:t>PIECIEŠAMAIS PERSONĀLS UN MATERIĀLIE LĪDZEKĻI</w:t>
      </w:r>
    </w:p>
    <w:p w:rsidR="006F442E" w:rsidRPr="006F442E" w:rsidRDefault="006F442E" w:rsidP="006F442E">
      <w:pPr>
        <w:pStyle w:val="Heading2"/>
        <w:rPr>
          <w:rFonts w:ascii="Times New Roman" w:hAnsi="Times New Roman"/>
          <w:b w:val="0"/>
          <w:szCs w:val="24"/>
        </w:rPr>
      </w:pPr>
    </w:p>
    <w:tbl>
      <w:tblPr>
        <w:tblpPr w:leftFromText="180" w:rightFromText="180" w:vertAnchor="text" w:horzAnchor="margin" w:tblpXSpec="center" w:tblpY="27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45"/>
        <w:gridCol w:w="1877"/>
      </w:tblGrid>
      <w:tr w:rsidR="006F442E" w:rsidRPr="006F442E" w:rsidTr="001227F9">
        <w:trPr>
          <w:cantSplit/>
          <w:trHeight w:val="542"/>
        </w:trPr>
        <w:tc>
          <w:tcPr>
            <w:tcW w:w="851" w:type="dxa"/>
            <w:vAlign w:val="center"/>
          </w:tcPr>
          <w:p w:rsidR="006F442E" w:rsidRPr="006F442E" w:rsidRDefault="006F442E" w:rsidP="00E229FF">
            <w:pPr>
              <w:pStyle w:val="Heading2"/>
              <w:jc w:val="center"/>
              <w:rPr>
                <w:rFonts w:ascii="Times New Roman" w:hAnsi="Times New Roman"/>
                <w:b w:val="0"/>
                <w:szCs w:val="24"/>
              </w:rPr>
            </w:pPr>
            <w:r w:rsidRPr="006F442E">
              <w:rPr>
                <w:rFonts w:ascii="Times New Roman" w:hAnsi="Times New Roman"/>
                <w:b w:val="0"/>
                <w:szCs w:val="24"/>
              </w:rPr>
              <w:t>Nr.</w:t>
            </w:r>
          </w:p>
          <w:p w:rsidR="006F442E" w:rsidRPr="006F442E" w:rsidRDefault="006F442E" w:rsidP="00E229FF">
            <w:pPr>
              <w:pStyle w:val="Heading2"/>
              <w:jc w:val="center"/>
              <w:rPr>
                <w:rFonts w:ascii="Times New Roman" w:hAnsi="Times New Roman"/>
                <w:b w:val="0"/>
                <w:szCs w:val="24"/>
              </w:rPr>
            </w:pPr>
            <w:r w:rsidRPr="006F442E">
              <w:rPr>
                <w:rFonts w:ascii="Times New Roman" w:hAnsi="Times New Roman"/>
                <w:b w:val="0"/>
                <w:szCs w:val="24"/>
              </w:rPr>
              <w:t>p.k.</w:t>
            </w:r>
          </w:p>
        </w:tc>
        <w:tc>
          <w:tcPr>
            <w:tcW w:w="6345" w:type="dxa"/>
            <w:vAlign w:val="center"/>
          </w:tcPr>
          <w:p w:rsidR="006F442E" w:rsidRPr="006F442E" w:rsidRDefault="006F442E" w:rsidP="006F442E">
            <w:pPr>
              <w:pStyle w:val="Heading2"/>
              <w:jc w:val="center"/>
              <w:rPr>
                <w:rFonts w:ascii="Times New Roman" w:hAnsi="Times New Roman"/>
                <w:b w:val="0"/>
                <w:szCs w:val="24"/>
              </w:rPr>
            </w:pPr>
            <w:r w:rsidRPr="006F442E">
              <w:rPr>
                <w:rFonts w:ascii="Times New Roman" w:hAnsi="Times New Roman"/>
                <w:b w:val="0"/>
                <w:szCs w:val="24"/>
              </w:rPr>
              <w:t>Materiālo līdzekļu nosaukums</w:t>
            </w:r>
          </w:p>
          <w:p w:rsidR="006F442E" w:rsidRPr="006F442E" w:rsidRDefault="006F442E" w:rsidP="006F442E">
            <w:pPr>
              <w:pStyle w:val="Heading2"/>
              <w:jc w:val="center"/>
              <w:rPr>
                <w:rFonts w:ascii="Times New Roman" w:hAnsi="Times New Roman"/>
                <w:b w:val="0"/>
                <w:szCs w:val="24"/>
              </w:rPr>
            </w:pPr>
            <w:r w:rsidRPr="006F442E">
              <w:rPr>
                <w:rFonts w:ascii="Times New Roman" w:hAnsi="Times New Roman"/>
                <w:b w:val="0"/>
                <w:szCs w:val="24"/>
              </w:rPr>
              <w:t>(pa veidiem)</w:t>
            </w:r>
          </w:p>
        </w:tc>
        <w:tc>
          <w:tcPr>
            <w:tcW w:w="1877" w:type="dxa"/>
            <w:vAlign w:val="center"/>
          </w:tcPr>
          <w:p w:rsidR="006F442E" w:rsidRPr="006F442E" w:rsidRDefault="006F442E" w:rsidP="006F442E">
            <w:pPr>
              <w:pStyle w:val="Heading2"/>
              <w:jc w:val="center"/>
              <w:rPr>
                <w:rFonts w:ascii="Times New Roman" w:hAnsi="Times New Roman"/>
                <w:b w:val="0"/>
                <w:szCs w:val="24"/>
              </w:rPr>
            </w:pPr>
            <w:r w:rsidRPr="006F442E">
              <w:rPr>
                <w:rFonts w:ascii="Times New Roman" w:hAnsi="Times New Roman"/>
                <w:b w:val="0"/>
                <w:szCs w:val="24"/>
              </w:rPr>
              <w:t>Daudzums</w:t>
            </w:r>
          </w:p>
        </w:tc>
      </w:tr>
      <w:tr w:rsidR="006F442E" w:rsidRPr="006F442E" w:rsidTr="001227F9">
        <w:trPr>
          <w:cantSplit/>
          <w:trHeight w:val="340"/>
        </w:trPr>
        <w:tc>
          <w:tcPr>
            <w:tcW w:w="851" w:type="dxa"/>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1.</w:t>
            </w:r>
          </w:p>
        </w:tc>
        <w:tc>
          <w:tcPr>
            <w:tcW w:w="8222" w:type="dxa"/>
            <w:gridSpan w:val="2"/>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Telpu aprīkojums</w:t>
            </w: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1.1.</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Skolēnu galdi</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1.2.</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Skolēnu krēsli</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1.3.</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 xml:space="preserve">Skapji mācību līdzekļu uzglabāšanai </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1.4.</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Skolotāja galds</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1.5.</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Skolotāja krēsls</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1.6.</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 xml:space="preserve">Tāfele </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5C7BB1" w:rsidRPr="006F442E" w:rsidTr="001227F9">
        <w:trPr>
          <w:cantSplit/>
          <w:trHeight w:val="340"/>
        </w:trPr>
        <w:tc>
          <w:tcPr>
            <w:tcW w:w="851" w:type="dxa"/>
            <w:vAlign w:val="center"/>
          </w:tcPr>
          <w:p w:rsidR="005C7BB1" w:rsidRPr="006F442E" w:rsidRDefault="005C7BB1" w:rsidP="00E229FF">
            <w:pPr>
              <w:pStyle w:val="Heading2"/>
              <w:jc w:val="left"/>
              <w:rPr>
                <w:rFonts w:ascii="Times New Roman" w:hAnsi="Times New Roman"/>
                <w:b w:val="0"/>
                <w:szCs w:val="24"/>
              </w:rPr>
            </w:pPr>
            <w:r w:rsidRPr="006F442E">
              <w:rPr>
                <w:rFonts w:ascii="Times New Roman" w:hAnsi="Times New Roman"/>
                <w:b w:val="0"/>
                <w:szCs w:val="24"/>
              </w:rPr>
              <w:t>1.7.</w:t>
            </w:r>
          </w:p>
        </w:tc>
        <w:tc>
          <w:tcPr>
            <w:tcW w:w="6345" w:type="dxa"/>
            <w:vAlign w:val="center"/>
          </w:tcPr>
          <w:p w:rsidR="005C7BB1" w:rsidRPr="006F442E" w:rsidRDefault="005C7BB1" w:rsidP="00E229FF">
            <w:pPr>
              <w:pStyle w:val="Heading2"/>
              <w:jc w:val="left"/>
              <w:rPr>
                <w:rFonts w:ascii="Times New Roman" w:hAnsi="Times New Roman"/>
                <w:b w:val="0"/>
                <w:szCs w:val="24"/>
              </w:rPr>
            </w:pPr>
            <w:r w:rsidRPr="006F442E">
              <w:rPr>
                <w:rFonts w:ascii="Times New Roman" w:hAnsi="Times New Roman"/>
                <w:b w:val="0"/>
                <w:szCs w:val="24"/>
                <w:highlight w:val="yellow"/>
              </w:rPr>
              <w:t>[...]</w:t>
            </w:r>
          </w:p>
        </w:tc>
        <w:tc>
          <w:tcPr>
            <w:tcW w:w="1877" w:type="dxa"/>
            <w:vAlign w:val="center"/>
          </w:tcPr>
          <w:p w:rsidR="005C7BB1" w:rsidRPr="006F442E" w:rsidRDefault="005C7BB1"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 xml:space="preserve">2. </w:t>
            </w:r>
          </w:p>
        </w:tc>
        <w:tc>
          <w:tcPr>
            <w:tcW w:w="8222" w:type="dxa"/>
            <w:gridSpan w:val="2"/>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Tehnoloģiskās iekārtas, aprīkojums un instrumenti</w:t>
            </w:r>
            <w:r w:rsidRPr="00CF21B4">
              <w:rPr>
                <w:rFonts w:ascii="Times New Roman" w:hAnsi="Times New Roman"/>
                <w:szCs w:val="24"/>
                <w:highlight w:val="yellow"/>
              </w:rPr>
              <w:t>*</w:t>
            </w: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2.1.</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highlight w:val="yellow"/>
              </w:rPr>
              <w:t>Instruments</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2.2.</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Klavieres</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2.3.</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 xml:space="preserve">Koncertflīģelis </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2.4.</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Metronoms</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2.5.</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highlight w:val="yellow"/>
              </w:rPr>
              <w:t>[...]</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2.6.</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Datortehnika</w:t>
            </w:r>
          </w:p>
        </w:tc>
        <w:tc>
          <w:tcPr>
            <w:tcW w:w="1877" w:type="dxa"/>
            <w:vAlign w:val="center"/>
          </w:tcPr>
          <w:p w:rsidR="006F442E" w:rsidRPr="006F442E" w:rsidRDefault="006F442E" w:rsidP="00E229FF">
            <w:pPr>
              <w:pStyle w:val="Heading2"/>
              <w:jc w:val="left"/>
              <w:rPr>
                <w:rFonts w:ascii="Times New Roman" w:hAnsi="Times New Roman"/>
                <w:b w:val="0"/>
                <w:szCs w:val="24"/>
                <w:highlight w:val="yellow"/>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2.7.</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highlight w:val="yellow"/>
              </w:rPr>
              <w:t>[...]</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2.8.</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highlight w:val="yellow"/>
              </w:rPr>
              <w:t>[...]</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2.9.</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highlight w:val="yellow"/>
              </w:rPr>
              <w:t>[...]</w:t>
            </w:r>
          </w:p>
        </w:tc>
        <w:tc>
          <w:tcPr>
            <w:tcW w:w="1877" w:type="dxa"/>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3.</w:t>
            </w:r>
          </w:p>
        </w:tc>
        <w:tc>
          <w:tcPr>
            <w:tcW w:w="8222" w:type="dxa"/>
            <w:gridSpan w:val="2"/>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Materiāli, palīgmateriāli un tamlīdzīgi</w:t>
            </w: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3.1.</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Nošu materiāli</w:t>
            </w:r>
          </w:p>
        </w:tc>
        <w:tc>
          <w:tcPr>
            <w:tcW w:w="1877" w:type="dxa"/>
            <w:vMerge w:val="restart"/>
            <w:vAlign w:val="center"/>
          </w:tcPr>
          <w:p w:rsidR="006F442E" w:rsidRPr="006F442E" w:rsidRDefault="006F442E" w:rsidP="00E229FF">
            <w:pPr>
              <w:pStyle w:val="Heading2"/>
              <w:jc w:val="center"/>
              <w:rPr>
                <w:rFonts w:ascii="Times New Roman" w:hAnsi="Times New Roman"/>
                <w:b w:val="0"/>
                <w:szCs w:val="24"/>
              </w:rPr>
            </w:pPr>
            <w:r w:rsidRPr="006F442E">
              <w:rPr>
                <w:rFonts w:ascii="Times New Roman" w:hAnsi="Times New Roman"/>
                <w:b w:val="0"/>
                <w:sz w:val="18"/>
                <w:szCs w:val="24"/>
              </w:rPr>
              <w:t>Atbilstoši izglītības programmas saturam, tās īstenošanai un izglītojamo skaitam</w:t>
            </w:r>
            <w:r w:rsidRPr="006F442E">
              <w:rPr>
                <w:rFonts w:ascii="Times New Roman" w:hAnsi="Times New Roman"/>
                <w:b w:val="0"/>
                <w:szCs w:val="24"/>
              </w:rPr>
              <w:t>.</w:t>
            </w: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3.2.</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Mācību līdzekļi</w:t>
            </w:r>
          </w:p>
        </w:tc>
        <w:tc>
          <w:tcPr>
            <w:tcW w:w="1877" w:type="dxa"/>
            <w:vMerge/>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3.3.</w:t>
            </w:r>
          </w:p>
        </w:tc>
        <w:tc>
          <w:tcPr>
            <w:tcW w:w="6345" w:type="dxa"/>
            <w:vAlign w:val="center"/>
          </w:tcPr>
          <w:p w:rsidR="006F442E" w:rsidRPr="006F442E" w:rsidRDefault="006F442E" w:rsidP="00E229FF">
            <w:pPr>
              <w:pStyle w:val="Heading2"/>
              <w:jc w:val="left"/>
              <w:rPr>
                <w:rFonts w:ascii="Times New Roman" w:hAnsi="Times New Roman"/>
                <w:b w:val="0"/>
                <w:szCs w:val="24"/>
              </w:rPr>
            </w:pPr>
            <w:r w:rsidRPr="006F442E">
              <w:rPr>
                <w:rFonts w:ascii="Times New Roman" w:hAnsi="Times New Roman"/>
                <w:b w:val="0"/>
                <w:szCs w:val="24"/>
              </w:rPr>
              <w:t>Uzskates līdzekļi</w:t>
            </w:r>
          </w:p>
        </w:tc>
        <w:tc>
          <w:tcPr>
            <w:tcW w:w="1877" w:type="dxa"/>
            <w:vMerge/>
            <w:vAlign w:val="center"/>
          </w:tcPr>
          <w:p w:rsidR="006F442E" w:rsidRPr="006F442E" w:rsidRDefault="006F442E" w:rsidP="00E229FF">
            <w:pPr>
              <w:pStyle w:val="Heading2"/>
              <w:jc w:val="left"/>
              <w:rPr>
                <w:rFonts w:ascii="Times New Roman" w:hAnsi="Times New Roman"/>
                <w:b w:val="0"/>
                <w:szCs w:val="24"/>
              </w:rPr>
            </w:pPr>
          </w:p>
        </w:tc>
      </w:tr>
      <w:tr w:rsidR="006F442E" w:rsidRPr="006F442E" w:rsidTr="001227F9">
        <w:trPr>
          <w:cantSplit/>
          <w:trHeight w:val="340"/>
        </w:trPr>
        <w:tc>
          <w:tcPr>
            <w:tcW w:w="851" w:type="dxa"/>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4.</w:t>
            </w:r>
          </w:p>
        </w:tc>
        <w:tc>
          <w:tcPr>
            <w:tcW w:w="8222" w:type="dxa"/>
            <w:gridSpan w:val="2"/>
            <w:vAlign w:val="center"/>
          </w:tcPr>
          <w:p w:rsidR="006F442E" w:rsidRPr="00CF21B4" w:rsidRDefault="006F442E" w:rsidP="00E229FF">
            <w:pPr>
              <w:pStyle w:val="Heading2"/>
              <w:jc w:val="left"/>
              <w:rPr>
                <w:rFonts w:ascii="Times New Roman" w:hAnsi="Times New Roman"/>
                <w:szCs w:val="24"/>
              </w:rPr>
            </w:pPr>
            <w:r w:rsidRPr="00CF21B4">
              <w:rPr>
                <w:rFonts w:ascii="Times New Roman" w:hAnsi="Times New Roman"/>
                <w:szCs w:val="24"/>
              </w:rPr>
              <w:t>Personāls</w:t>
            </w:r>
          </w:p>
        </w:tc>
      </w:tr>
      <w:tr w:rsidR="006F442E" w:rsidRPr="006F442E" w:rsidTr="001227F9">
        <w:trPr>
          <w:cantSplit/>
          <w:trHeight w:val="964"/>
        </w:trPr>
        <w:tc>
          <w:tcPr>
            <w:tcW w:w="851" w:type="dxa"/>
            <w:vAlign w:val="center"/>
          </w:tcPr>
          <w:p w:rsidR="006F442E" w:rsidRPr="006F442E" w:rsidRDefault="006F442E" w:rsidP="006F442E">
            <w:pPr>
              <w:pStyle w:val="Heading2"/>
              <w:rPr>
                <w:rFonts w:ascii="Times New Roman" w:hAnsi="Times New Roman"/>
                <w:b w:val="0"/>
                <w:szCs w:val="24"/>
              </w:rPr>
            </w:pPr>
            <w:r w:rsidRPr="006F442E">
              <w:rPr>
                <w:rFonts w:ascii="Times New Roman" w:hAnsi="Times New Roman"/>
                <w:b w:val="0"/>
                <w:szCs w:val="24"/>
              </w:rPr>
              <w:t>4.1.</w:t>
            </w:r>
          </w:p>
        </w:tc>
        <w:tc>
          <w:tcPr>
            <w:tcW w:w="8222" w:type="dxa"/>
            <w:gridSpan w:val="2"/>
            <w:vAlign w:val="center"/>
          </w:tcPr>
          <w:p w:rsidR="006F442E" w:rsidRPr="006F442E" w:rsidRDefault="006F442E" w:rsidP="001227F9">
            <w:pPr>
              <w:pStyle w:val="Heading2"/>
              <w:jc w:val="center"/>
              <w:rPr>
                <w:rFonts w:ascii="Times New Roman" w:hAnsi="Times New Roman"/>
                <w:b w:val="0"/>
                <w:szCs w:val="24"/>
              </w:rPr>
            </w:pPr>
            <w:r w:rsidRPr="006F442E">
              <w:rPr>
                <w:rFonts w:ascii="Times New Roman" w:hAnsi="Times New Roman"/>
                <w:b w:val="0"/>
                <w:szCs w:val="24"/>
              </w:rPr>
              <w:t>Atbilstoši spēkā esošo normatīvo aktu prasībām, t.sk. Ministru kabineta noteikumiem par pedagogiem nepieciešamo izglītību un profesionālo kvalifikāciju, ievērojot izglītojamo skaitu izglītības programmā un mācību priekšmetu specifiku.</w:t>
            </w:r>
          </w:p>
        </w:tc>
      </w:tr>
    </w:tbl>
    <w:p w:rsidR="006F442E" w:rsidRPr="00CF21B4" w:rsidRDefault="006F442E" w:rsidP="006F442E">
      <w:pPr>
        <w:pStyle w:val="Heading2"/>
        <w:rPr>
          <w:rFonts w:ascii="Times New Roman" w:hAnsi="Times New Roman"/>
          <w:szCs w:val="24"/>
          <w:highlight w:val="yellow"/>
        </w:rPr>
      </w:pPr>
    </w:p>
    <w:p w:rsidR="006F442E" w:rsidRPr="006F442E" w:rsidRDefault="006F442E" w:rsidP="006F442E">
      <w:pPr>
        <w:pStyle w:val="Heading2"/>
        <w:rPr>
          <w:rFonts w:ascii="Times New Roman" w:hAnsi="Times New Roman"/>
          <w:b w:val="0"/>
          <w:szCs w:val="24"/>
          <w:highlight w:val="yellow"/>
        </w:rPr>
      </w:pPr>
    </w:p>
    <w:p w:rsidR="0076495B" w:rsidRPr="006F442E" w:rsidRDefault="006F442E" w:rsidP="00E229FF">
      <w:pPr>
        <w:pStyle w:val="Heading2"/>
        <w:ind w:left="227" w:hanging="227"/>
        <w:rPr>
          <w:rFonts w:ascii="Times New Roman" w:hAnsi="Times New Roman"/>
          <w:b w:val="0"/>
          <w:szCs w:val="24"/>
        </w:rPr>
      </w:pPr>
      <w:r w:rsidRPr="006F442E">
        <w:rPr>
          <w:rFonts w:ascii="Times New Roman" w:hAnsi="Times New Roman"/>
          <w:b w:val="0"/>
          <w:szCs w:val="24"/>
          <w:highlight w:val="yellow"/>
        </w:rPr>
        <w:t>*</w:t>
      </w:r>
      <w:r w:rsidR="00E229FF">
        <w:rPr>
          <w:rFonts w:ascii="Times New Roman" w:hAnsi="Times New Roman"/>
          <w:b w:val="0"/>
          <w:szCs w:val="24"/>
          <w:highlight w:val="yellow"/>
          <w:lang w:val="lv-LV"/>
        </w:rPr>
        <w:t xml:space="preserve"> </w:t>
      </w:r>
      <w:r w:rsidRPr="006F442E">
        <w:rPr>
          <w:rFonts w:ascii="Times New Roman" w:hAnsi="Times New Roman"/>
          <w:b w:val="0"/>
          <w:szCs w:val="24"/>
          <w:highlight w:val="yellow"/>
        </w:rPr>
        <w:t>Nošu pultis, ksilofons, marimba, vibrofons, interaktīvā tāfele, kopētājs, printeris, akustiskā sistēma, CD atskaņotājs, DVD atskaņotājs, TV, projektors u.c.</w:t>
      </w:r>
    </w:p>
    <w:sectPr w:rsidR="0076495B" w:rsidRPr="006F442E" w:rsidSect="00AE0DB3">
      <w:footerReference w:type="default" r:id="rId9"/>
      <w:footerReference w:type="first" r:id="rId10"/>
      <w:pgSz w:w="11906" w:h="16838"/>
      <w:pgMar w:top="1418" w:right="1134" w:bottom="1134" w:left="1701" w:header="709"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22" w:rsidRDefault="001D0F72">
      <w:pPr>
        <w:spacing w:after="0" w:line="240" w:lineRule="auto"/>
      </w:pPr>
      <w:r>
        <w:separator/>
      </w:r>
    </w:p>
  </w:endnote>
  <w:endnote w:type="continuationSeparator" w:id="0">
    <w:p w:rsidR="00F26E22" w:rsidRDefault="001D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Balt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B4" w:rsidRPr="003912B4" w:rsidRDefault="00F20AEA">
    <w:pPr>
      <w:pStyle w:val="Footer"/>
      <w:jc w:val="center"/>
      <w:rPr>
        <w:rFonts w:ascii="Times New Roman" w:hAnsi="Times New Roman"/>
      </w:rPr>
    </w:pPr>
    <w:r w:rsidRPr="003912B4">
      <w:rPr>
        <w:rFonts w:ascii="Times New Roman" w:hAnsi="Times New Roman"/>
      </w:rPr>
      <w:fldChar w:fldCharType="begin"/>
    </w:r>
    <w:r w:rsidRPr="003912B4">
      <w:rPr>
        <w:rFonts w:ascii="Times New Roman" w:hAnsi="Times New Roman"/>
      </w:rPr>
      <w:instrText xml:space="preserve"> PAGE   \* MERGEFORMAT </w:instrText>
    </w:r>
    <w:r w:rsidRPr="003912B4">
      <w:rPr>
        <w:rFonts w:ascii="Times New Roman" w:hAnsi="Times New Roman"/>
      </w:rPr>
      <w:fldChar w:fldCharType="separate"/>
    </w:r>
    <w:r w:rsidR="00626D05">
      <w:rPr>
        <w:rFonts w:ascii="Times New Roman" w:hAnsi="Times New Roman"/>
        <w:noProof/>
      </w:rPr>
      <w:t>5</w:t>
    </w:r>
    <w:r w:rsidRPr="003912B4">
      <w:rPr>
        <w:rFonts w:ascii="Times New Roman" w:hAnsi="Times New Roman"/>
        <w:noProof/>
      </w:rPr>
      <w:fldChar w:fldCharType="end"/>
    </w:r>
  </w:p>
  <w:p w:rsidR="003912B4" w:rsidRDefault="00626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CE" w:rsidRPr="00612BA1" w:rsidRDefault="00F20AEA">
    <w:pPr>
      <w:pStyle w:val="Footer"/>
      <w:jc w:val="center"/>
      <w:rPr>
        <w:color w:val="FFFFFF"/>
      </w:rPr>
    </w:pPr>
    <w:r w:rsidRPr="00612BA1">
      <w:rPr>
        <w:color w:val="FFFFFF"/>
      </w:rPr>
      <w:fldChar w:fldCharType="begin"/>
    </w:r>
    <w:r w:rsidRPr="00612BA1">
      <w:rPr>
        <w:color w:val="FFFFFF"/>
      </w:rPr>
      <w:instrText xml:space="preserve"> PAGE   \* MERGEFORMAT </w:instrText>
    </w:r>
    <w:r w:rsidRPr="00612BA1">
      <w:rPr>
        <w:color w:val="FFFFFF"/>
      </w:rPr>
      <w:fldChar w:fldCharType="separate"/>
    </w:r>
    <w:r w:rsidR="00626D05">
      <w:rPr>
        <w:noProof/>
        <w:color w:val="FFFFFF"/>
      </w:rPr>
      <w:t>1</w:t>
    </w:r>
    <w:r w:rsidRPr="00612BA1">
      <w:rPr>
        <w:noProof/>
        <w:color w:val="FFFFFF"/>
      </w:rPr>
      <w:fldChar w:fldCharType="end"/>
    </w:r>
  </w:p>
  <w:p w:rsidR="00747CCE" w:rsidRDefault="00626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22" w:rsidRDefault="001D0F72">
      <w:pPr>
        <w:spacing w:after="0" w:line="240" w:lineRule="auto"/>
      </w:pPr>
      <w:r>
        <w:separator/>
      </w:r>
    </w:p>
  </w:footnote>
  <w:footnote w:type="continuationSeparator" w:id="0">
    <w:p w:rsidR="00F26E22" w:rsidRDefault="001D0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F21C2"/>
    <w:multiLevelType w:val="hybridMultilevel"/>
    <w:tmpl w:val="F5CACC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14B6EF2"/>
    <w:multiLevelType w:val="multilevel"/>
    <w:tmpl w:val="ECE482D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2160" w:hanging="1800"/>
      </w:pPr>
      <w:rPr>
        <w:rFonts w:hint="default"/>
        <w:i w:val="0"/>
        <w:u w:val="none"/>
      </w:rPr>
    </w:lvl>
  </w:abstractNum>
  <w:abstractNum w:abstractNumId="2">
    <w:nsid w:val="5BA22B74"/>
    <w:multiLevelType w:val="multilevel"/>
    <w:tmpl w:val="5EB6E9B2"/>
    <w:lvl w:ilvl="0">
      <w:start w:val="2"/>
      <w:numFmt w:val="decimal"/>
      <w:lvlText w:val="%1."/>
      <w:lvlJc w:val="left"/>
      <w:pPr>
        <w:ind w:left="360" w:hanging="360"/>
      </w:pPr>
      <w:rPr>
        <w:rFonts w:hint="default"/>
        <w:i w:val="0"/>
        <w:u w:val="none"/>
      </w:rPr>
    </w:lvl>
    <w:lvl w:ilvl="1">
      <w:start w:val="1"/>
      <w:numFmt w:val="decimal"/>
      <w:lvlText w:val="%1.%2."/>
      <w:lvlJc w:val="left"/>
      <w:pPr>
        <w:ind w:left="1080" w:hanging="360"/>
      </w:pPr>
      <w:rPr>
        <w:rFonts w:hint="default"/>
        <w:i w:val="0"/>
        <w:u w:val="none"/>
      </w:rPr>
    </w:lvl>
    <w:lvl w:ilvl="2">
      <w:start w:val="1"/>
      <w:numFmt w:val="decimal"/>
      <w:lvlText w:val="%1.%2.%3."/>
      <w:lvlJc w:val="left"/>
      <w:pPr>
        <w:ind w:left="2160" w:hanging="720"/>
      </w:pPr>
      <w:rPr>
        <w:rFonts w:hint="default"/>
        <w:i w:val="0"/>
        <w:u w:val="none"/>
      </w:rPr>
    </w:lvl>
    <w:lvl w:ilvl="3">
      <w:start w:val="1"/>
      <w:numFmt w:val="decimal"/>
      <w:lvlText w:val="%1.%2.%3.%4."/>
      <w:lvlJc w:val="left"/>
      <w:pPr>
        <w:ind w:left="2880" w:hanging="720"/>
      </w:pPr>
      <w:rPr>
        <w:rFonts w:hint="default"/>
        <w:i w:val="0"/>
        <w:u w:val="none"/>
      </w:rPr>
    </w:lvl>
    <w:lvl w:ilvl="4">
      <w:start w:val="1"/>
      <w:numFmt w:val="decimal"/>
      <w:lvlText w:val="%1.%2.%3.%4.%5."/>
      <w:lvlJc w:val="left"/>
      <w:pPr>
        <w:ind w:left="3960" w:hanging="1080"/>
      </w:pPr>
      <w:rPr>
        <w:rFonts w:hint="default"/>
        <w:i w:val="0"/>
        <w:u w:val="none"/>
      </w:rPr>
    </w:lvl>
    <w:lvl w:ilvl="5">
      <w:start w:val="1"/>
      <w:numFmt w:val="decimal"/>
      <w:lvlText w:val="%1.%2.%3.%4.%5.%6."/>
      <w:lvlJc w:val="left"/>
      <w:pPr>
        <w:ind w:left="4680" w:hanging="1080"/>
      </w:pPr>
      <w:rPr>
        <w:rFonts w:hint="default"/>
        <w:i w:val="0"/>
        <w:u w:val="none"/>
      </w:rPr>
    </w:lvl>
    <w:lvl w:ilvl="6">
      <w:start w:val="1"/>
      <w:numFmt w:val="decimal"/>
      <w:lvlText w:val="%1.%2.%3.%4.%5.%6.%7."/>
      <w:lvlJc w:val="left"/>
      <w:pPr>
        <w:ind w:left="5760" w:hanging="1440"/>
      </w:pPr>
      <w:rPr>
        <w:rFonts w:hint="default"/>
        <w:i w:val="0"/>
        <w:u w:val="none"/>
      </w:rPr>
    </w:lvl>
    <w:lvl w:ilvl="7">
      <w:start w:val="1"/>
      <w:numFmt w:val="decimal"/>
      <w:lvlText w:val="%1.%2.%3.%4.%5.%6.%7.%8."/>
      <w:lvlJc w:val="left"/>
      <w:pPr>
        <w:ind w:left="6480" w:hanging="1440"/>
      </w:pPr>
      <w:rPr>
        <w:rFonts w:hint="default"/>
        <w:i w:val="0"/>
        <w:u w:val="none"/>
      </w:rPr>
    </w:lvl>
    <w:lvl w:ilvl="8">
      <w:start w:val="1"/>
      <w:numFmt w:val="decimal"/>
      <w:lvlText w:val="%1.%2.%3.%4.%5.%6.%7.%8.%9."/>
      <w:lvlJc w:val="left"/>
      <w:pPr>
        <w:ind w:left="7560" w:hanging="1800"/>
      </w:pPr>
      <w:rPr>
        <w:rFonts w:hint="default"/>
        <w:i w:val="0"/>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E4"/>
    <w:rsid w:val="001227F9"/>
    <w:rsid w:val="00162268"/>
    <w:rsid w:val="001D0F72"/>
    <w:rsid w:val="00290525"/>
    <w:rsid w:val="003F6425"/>
    <w:rsid w:val="005351E4"/>
    <w:rsid w:val="005C7BB1"/>
    <w:rsid w:val="005D5971"/>
    <w:rsid w:val="00626D05"/>
    <w:rsid w:val="00636D86"/>
    <w:rsid w:val="00692868"/>
    <w:rsid w:val="006F442E"/>
    <w:rsid w:val="0076495B"/>
    <w:rsid w:val="00CF21B4"/>
    <w:rsid w:val="00E229FF"/>
    <w:rsid w:val="00F20AEA"/>
    <w:rsid w:val="00F26E22"/>
    <w:rsid w:val="00FC0A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6D"/>
    <w:rPr>
      <w:rFonts w:ascii="Calibri" w:eastAsia="Calibri" w:hAnsi="Calibri" w:cs="Times New Roman"/>
    </w:rPr>
  </w:style>
  <w:style w:type="paragraph" w:styleId="Heading1">
    <w:name w:val="heading 1"/>
    <w:basedOn w:val="Normal"/>
    <w:next w:val="Normal"/>
    <w:link w:val="Heading1Char"/>
    <w:qFormat/>
    <w:rsid w:val="00FC0A6D"/>
    <w:pPr>
      <w:keepNext/>
      <w:spacing w:after="0" w:line="240" w:lineRule="auto"/>
      <w:jc w:val="center"/>
      <w:outlineLvl w:val="0"/>
    </w:pPr>
    <w:rPr>
      <w:rFonts w:ascii="Times New Roman" w:eastAsia="Times New Roman" w:hAnsi="Times New Roman"/>
      <w:b/>
      <w:sz w:val="32"/>
      <w:szCs w:val="20"/>
      <w:lang w:val="x-none"/>
    </w:rPr>
  </w:style>
  <w:style w:type="paragraph" w:styleId="Heading2">
    <w:name w:val="heading 2"/>
    <w:basedOn w:val="Normal"/>
    <w:next w:val="Normal"/>
    <w:link w:val="Heading2Char"/>
    <w:qFormat/>
    <w:rsid w:val="00FC0A6D"/>
    <w:pPr>
      <w:keepNext/>
      <w:spacing w:after="0" w:line="240" w:lineRule="auto"/>
      <w:jc w:val="both"/>
      <w:outlineLvl w:val="1"/>
    </w:pPr>
    <w:rPr>
      <w:rFonts w:ascii="Tahoma" w:eastAsia="Times New Roman" w:hAnsi="Tahoma"/>
      <w:b/>
      <w:sz w:val="24"/>
      <w:szCs w:val="20"/>
      <w:lang w:val="x-none"/>
    </w:rPr>
  </w:style>
  <w:style w:type="paragraph" w:styleId="Heading3">
    <w:name w:val="heading 3"/>
    <w:basedOn w:val="Normal"/>
    <w:next w:val="Normal"/>
    <w:link w:val="Heading3Char"/>
    <w:uiPriority w:val="9"/>
    <w:semiHidden/>
    <w:unhideWhenUsed/>
    <w:qFormat/>
    <w:rsid w:val="00FC0A6D"/>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C0A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A6D"/>
    <w:rPr>
      <w:rFonts w:ascii="Times New Roman" w:eastAsia="Times New Roman" w:hAnsi="Times New Roman" w:cs="Times New Roman"/>
      <w:b/>
      <w:sz w:val="32"/>
      <w:szCs w:val="20"/>
      <w:lang w:val="x-none"/>
    </w:rPr>
  </w:style>
  <w:style w:type="character" w:customStyle="1" w:styleId="Heading2Char">
    <w:name w:val="Heading 2 Char"/>
    <w:basedOn w:val="DefaultParagraphFont"/>
    <w:link w:val="Heading2"/>
    <w:rsid w:val="00FC0A6D"/>
    <w:rPr>
      <w:rFonts w:ascii="Tahoma" w:eastAsia="Times New Roman" w:hAnsi="Tahoma" w:cs="Times New Roman"/>
      <w:b/>
      <w:sz w:val="24"/>
      <w:szCs w:val="20"/>
      <w:lang w:val="x-none"/>
    </w:rPr>
  </w:style>
  <w:style w:type="paragraph" w:styleId="Header">
    <w:name w:val="header"/>
    <w:basedOn w:val="Normal"/>
    <w:link w:val="HeaderChar"/>
    <w:rsid w:val="00FC0A6D"/>
    <w:pPr>
      <w:tabs>
        <w:tab w:val="center" w:pos="4153"/>
        <w:tab w:val="right" w:pos="8306"/>
      </w:tabs>
      <w:spacing w:after="0" w:line="240" w:lineRule="auto"/>
    </w:pPr>
    <w:rPr>
      <w:rFonts w:ascii="BaltHelvetica" w:eastAsia="Times New Roman" w:hAnsi="BaltHelvetica"/>
      <w:sz w:val="24"/>
      <w:szCs w:val="20"/>
      <w:lang w:val="en-US"/>
    </w:rPr>
  </w:style>
  <w:style w:type="character" w:customStyle="1" w:styleId="HeaderChar">
    <w:name w:val="Header Char"/>
    <w:basedOn w:val="DefaultParagraphFont"/>
    <w:link w:val="Header"/>
    <w:rsid w:val="00FC0A6D"/>
    <w:rPr>
      <w:rFonts w:ascii="BaltHelvetica" w:eastAsia="Times New Roman" w:hAnsi="BaltHelvetica" w:cs="Times New Roman"/>
      <w:sz w:val="24"/>
      <w:szCs w:val="20"/>
      <w:lang w:val="en-US"/>
    </w:rPr>
  </w:style>
  <w:style w:type="paragraph" w:styleId="Title">
    <w:name w:val="Title"/>
    <w:basedOn w:val="Normal"/>
    <w:link w:val="TitleChar"/>
    <w:qFormat/>
    <w:rsid w:val="00FC0A6D"/>
    <w:pPr>
      <w:spacing w:after="0" w:line="240" w:lineRule="auto"/>
      <w:jc w:val="center"/>
    </w:pPr>
    <w:rPr>
      <w:rFonts w:ascii="Times New Roman" w:eastAsia="Times New Roman" w:hAnsi="Times New Roman"/>
      <w:bCs/>
      <w:sz w:val="28"/>
      <w:szCs w:val="24"/>
      <w:lang w:val="x-none"/>
    </w:rPr>
  </w:style>
  <w:style w:type="character" w:customStyle="1" w:styleId="TitleChar">
    <w:name w:val="Title Char"/>
    <w:basedOn w:val="DefaultParagraphFont"/>
    <w:link w:val="Title"/>
    <w:rsid w:val="00FC0A6D"/>
    <w:rPr>
      <w:rFonts w:ascii="Times New Roman" w:eastAsia="Times New Roman" w:hAnsi="Times New Roman" w:cs="Times New Roman"/>
      <w:bCs/>
      <w:sz w:val="28"/>
      <w:szCs w:val="24"/>
      <w:lang w:val="x-none"/>
    </w:rPr>
  </w:style>
  <w:style w:type="character" w:customStyle="1" w:styleId="Heading3Char">
    <w:name w:val="Heading 3 Char"/>
    <w:basedOn w:val="DefaultParagraphFont"/>
    <w:link w:val="Heading3"/>
    <w:uiPriority w:val="9"/>
    <w:semiHidden/>
    <w:rsid w:val="00FC0A6D"/>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FC0A6D"/>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unhideWhenUsed/>
    <w:rsid w:val="00FC0A6D"/>
    <w:pPr>
      <w:tabs>
        <w:tab w:val="center" w:pos="4153"/>
        <w:tab w:val="right" w:pos="8306"/>
      </w:tabs>
    </w:pPr>
  </w:style>
  <w:style w:type="character" w:customStyle="1" w:styleId="FooterChar">
    <w:name w:val="Footer Char"/>
    <w:basedOn w:val="DefaultParagraphFont"/>
    <w:link w:val="Footer"/>
    <w:uiPriority w:val="99"/>
    <w:rsid w:val="00FC0A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6D"/>
    <w:rPr>
      <w:rFonts w:ascii="Calibri" w:eastAsia="Calibri" w:hAnsi="Calibri" w:cs="Times New Roman"/>
    </w:rPr>
  </w:style>
  <w:style w:type="paragraph" w:styleId="Heading1">
    <w:name w:val="heading 1"/>
    <w:basedOn w:val="Normal"/>
    <w:next w:val="Normal"/>
    <w:link w:val="Heading1Char"/>
    <w:qFormat/>
    <w:rsid w:val="00FC0A6D"/>
    <w:pPr>
      <w:keepNext/>
      <w:spacing w:after="0" w:line="240" w:lineRule="auto"/>
      <w:jc w:val="center"/>
      <w:outlineLvl w:val="0"/>
    </w:pPr>
    <w:rPr>
      <w:rFonts w:ascii="Times New Roman" w:eastAsia="Times New Roman" w:hAnsi="Times New Roman"/>
      <w:b/>
      <w:sz w:val="32"/>
      <w:szCs w:val="20"/>
      <w:lang w:val="x-none"/>
    </w:rPr>
  </w:style>
  <w:style w:type="paragraph" w:styleId="Heading2">
    <w:name w:val="heading 2"/>
    <w:basedOn w:val="Normal"/>
    <w:next w:val="Normal"/>
    <w:link w:val="Heading2Char"/>
    <w:qFormat/>
    <w:rsid w:val="00FC0A6D"/>
    <w:pPr>
      <w:keepNext/>
      <w:spacing w:after="0" w:line="240" w:lineRule="auto"/>
      <w:jc w:val="both"/>
      <w:outlineLvl w:val="1"/>
    </w:pPr>
    <w:rPr>
      <w:rFonts w:ascii="Tahoma" w:eastAsia="Times New Roman" w:hAnsi="Tahoma"/>
      <w:b/>
      <w:sz w:val="24"/>
      <w:szCs w:val="20"/>
      <w:lang w:val="x-none"/>
    </w:rPr>
  </w:style>
  <w:style w:type="paragraph" w:styleId="Heading3">
    <w:name w:val="heading 3"/>
    <w:basedOn w:val="Normal"/>
    <w:next w:val="Normal"/>
    <w:link w:val="Heading3Char"/>
    <w:uiPriority w:val="9"/>
    <w:semiHidden/>
    <w:unhideWhenUsed/>
    <w:qFormat/>
    <w:rsid w:val="00FC0A6D"/>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C0A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A6D"/>
    <w:rPr>
      <w:rFonts w:ascii="Times New Roman" w:eastAsia="Times New Roman" w:hAnsi="Times New Roman" w:cs="Times New Roman"/>
      <w:b/>
      <w:sz w:val="32"/>
      <w:szCs w:val="20"/>
      <w:lang w:val="x-none"/>
    </w:rPr>
  </w:style>
  <w:style w:type="character" w:customStyle="1" w:styleId="Heading2Char">
    <w:name w:val="Heading 2 Char"/>
    <w:basedOn w:val="DefaultParagraphFont"/>
    <w:link w:val="Heading2"/>
    <w:rsid w:val="00FC0A6D"/>
    <w:rPr>
      <w:rFonts w:ascii="Tahoma" w:eastAsia="Times New Roman" w:hAnsi="Tahoma" w:cs="Times New Roman"/>
      <w:b/>
      <w:sz w:val="24"/>
      <w:szCs w:val="20"/>
      <w:lang w:val="x-none"/>
    </w:rPr>
  </w:style>
  <w:style w:type="paragraph" w:styleId="Header">
    <w:name w:val="header"/>
    <w:basedOn w:val="Normal"/>
    <w:link w:val="HeaderChar"/>
    <w:rsid w:val="00FC0A6D"/>
    <w:pPr>
      <w:tabs>
        <w:tab w:val="center" w:pos="4153"/>
        <w:tab w:val="right" w:pos="8306"/>
      </w:tabs>
      <w:spacing w:after="0" w:line="240" w:lineRule="auto"/>
    </w:pPr>
    <w:rPr>
      <w:rFonts w:ascii="BaltHelvetica" w:eastAsia="Times New Roman" w:hAnsi="BaltHelvetica"/>
      <w:sz w:val="24"/>
      <w:szCs w:val="20"/>
      <w:lang w:val="en-US"/>
    </w:rPr>
  </w:style>
  <w:style w:type="character" w:customStyle="1" w:styleId="HeaderChar">
    <w:name w:val="Header Char"/>
    <w:basedOn w:val="DefaultParagraphFont"/>
    <w:link w:val="Header"/>
    <w:rsid w:val="00FC0A6D"/>
    <w:rPr>
      <w:rFonts w:ascii="BaltHelvetica" w:eastAsia="Times New Roman" w:hAnsi="BaltHelvetica" w:cs="Times New Roman"/>
      <w:sz w:val="24"/>
      <w:szCs w:val="20"/>
      <w:lang w:val="en-US"/>
    </w:rPr>
  </w:style>
  <w:style w:type="paragraph" w:styleId="Title">
    <w:name w:val="Title"/>
    <w:basedOn w:val="Normal"/>
    <w:link w:val="TitleChar"/>
    <w:qFormat/>
    <w:rsid w:val="00FC0A6D"/>
    <w:pPr>
      <w:spacing w:after="0" w:line="240" w:lineRule="auto"/>
      <w:jc w:val="center"/>
    </w:pPr>
    <w:rPr>
      <w:rFonts w:ascii="Times New Roman" w:eastAsia="Times New Roman" w:hAnsi="Times New Roman"/>
      <w:bCs/>
      <w:sz w:val="28"/>
      <w:szCs w:val="24"/>
      <w:lang w:val="x-none"/>
    </w:rPr>
  </w:style>
  <w:style w:type="character" w:customStyle="1" w:styleId="TitleChar">
    <w:name w:val="Title Char"/>
    <w:basedOn w:val="DefaultParagraphFont"/>
    <w:link w:val="Title"/>
    <w:rsid w:val="00FC0A6D"/>
    <w:rPr>
      <w:rFonts w:ascii="Times New Roman" w:eastAsia="Times New Roman" w:hAnsi="Times New Roman" w:cs="Times New Roman"/>
      <w:bCs/>
      <w:sz w:val="28"/>
      <w:szCs w:val="24"/>
      <w:lang w:val="x-none"/>
    </w:rPr>
  </w:style>
  <w:style w:type="character" w:customStyle="1" w:styleId="Heading3Char">
    <w:name w:val="Heading 3 Char"/>
    <w:basedOn w:val="DefaultParagraphFont"/>
    <w:link w:val="Heading3"/>
    <w:uiPriority w:val="9"/>
    <w:semiHidden/>
    <w:rsid w:val="00FC0A6D"/>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FC0A6D"/>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unhideWhenUsed/>
    <w:rsid w:val="00FC0A6D"/>
    <w:pPr>
      <w:tabs>
        <w:tab w:val="center" w:pos="4153"/>
        <w:tab w:val="right" w:pos="8306"/>
      </w:tabs>
    </w:pPr>
  </w:style>
  <w:style w:type="character" w:customStyle="1" w:styleId="FooterChar">
    <w:name w:val="Footer Char"/>
    <w:basedOn w:val="DefaultParagraphFont"/>
    <w:link w:val="Footer"/>
    <w:uiPriority w:val="99"/>
    <w:rsid w:val="00FC0A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8828-BEB9-4A29-B8E1-EF49A71B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4021</Words>
  <Characters>2293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Masule Ina</cp:lastModifiedBy>
  <cp:revision>13</cp:revision>
  <dcterms:created xsi:type="dcterms:W3CDTF">2017-08-23T11:42:00Z</dcterms:created>
  <dcterms:modified xsi:type="dcterms:W3CDTF">2017-08-28T09:45:00Z</dcterms:modified>
</cp:coreProperties>
</file>