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514B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bCs/>
          <w:sz w:val="24"/>
          <w:szCs w:val="24"/>
        </w:rPr>
        <w:t>11</w:t>
      </w:r>
      <w:r w:rsidRPr="00B30DF5">
        <w:rPr>
          <w:rFonts w:ascii="Times New Roman" w:hAnsi="Times New Roman"/>
          <w:sz w:val="24"/>
          <w:szCs w:val="24"/>
        </w:rPr>
        <w:t>. pielikums</w:t>
      </w:r>
    </w:p>
    <w:p w14:paraId="738068F5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noProof/>
          <w:sz w:val="24"/>
          <w:szCs w:val="24"/>
          <w:lang w:eastAsia="lv-LV"/>
        </w:rPr>
        <w:t>Latvijas Nacionālā kultūras centra</w:t>
      </w:r>
    </w:p>
    <w:p w14:paraId="2047807B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 xml:space="preserve">2019. gada 15. oktobra nolikumam </w:t>
      </w:r>
      <w:r>
        <w:rPr>
          <w:rFonts w:ascii="Times New Roman" w:hAnsi="Times New Roman"/>
          <w:sz w:val="24"/>
          <w:szCs w:val="24"/>
        </w:rPr>
        <w:t>Nr. 1.5-1.1/13</w:t>
      </w:r>
    </w:p>
    <w:p w14:paraId="7218C3B9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16"/>
          <w:szCs w:val="16"/>
          <w:lang w:eastAsia="lv-LV"/>
        </w:rPr>
      </w:pPr>
    </w:p>
    <w:p w14:paraId="3B1996A1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5FB4733B" w14:textId="77777777" w:rsidR="00792597" w:rsidRPr="00B30DF5" w:rsidRDefault="00792597" w:rsidP="00792597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21804">
        <w:rPr>
          <w:rFonts w:ascii="Times New Roman" w:eastAsia="Times New Roman" w:hAnsi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28B588FC" w14:textId="77777777" w:rsidR="00792597" w:rsidRPr="00B30DF5" w:rsidRDefault="00792597" w:rsidP="00792597">
      <w:pPr>
        <w:spacing w:after="0" w:line="240" w:lineRule="auto"/>
        <w:ind w:right="140"/>
        <w:jc w:val="center"/>
        <w:rPr>
          <w:rFonts w:ascii="Times New Roman" w:hAnsi="Times New Roman"/>
          <w:b/>
          <w:sz w:val="16"/>
          <w:szCs w:val="16"/>
        </w:rPr>
      </w:pPr>
    </w:p>
    <w:p w14:paraId="5754EA43" w14:textId="77777777" w:rsidR="00792597" w:rsidRPr="00B30DF5" w:rsidRDefault="00792597" w:rsidP="0079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DF5">
        <w:rPr>
          <w:rFonts w:ascii="Times New Roman" w:hAnsi="Times New Roman"/>
          <w:b/>
          <w:sz w:val="24"/>
          <w:szCs w:val="24"/>
        </w:rPr>
        <w:t>PIETEIKUMS</w:t>
      </w:r>
    </w:p>
    <w:p w14:paraId="6FABE773" w14:textId="77777777" w:rsidR="00792597" w:rsidRPr="00B30DF5" w:rsidRDefault="00792597" w:rsidP="0079259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__________________________ balvas</w:t>
      </w:r>
      <w:r w:rsidRPr="00B30DF5">
        <w:rPr>
          <w:rStyle w:val="Vresatsauce"/>
          <w:rFonts w:ascii="Times New Roman" w:eastAsia="Times New Roman" w:hAnsi="Times New Roman"/>
          <w:b/>
          <w:noProof/>
          <w:sz w:val="24"/>
          <w:szCs w:val="24"/>
          <w:lang w:eastAsia="lv-LV"/>
        </w:rPr>
        <w:footnoteReference w:id="1"/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piešķiršanai</w:t>
      </w:r>
    </w:p>
    <w:p w14:paraId="30DB222F" w14:textId="77777777" w:rsidR="00792597" w:rsidRPr="00B30DF5" w:rsidRDefault="00792597" w:rsidP="007925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92597" w:rsidRPr="00B30DF5" w14:paraId="685ADDD0" w14:textId="77777777" w:rsidTr="00652F4E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61BB4535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2"/>
            </w:r>
          </w:p>
        </w:tc>
      </w:tr>
      <w:tr w:rsidR="00792597" w:rsidRPr="00B30DF5" w14:paraId="2F897CBC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C736C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E49733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597" w:rsidRPr="00B30DF5" w14:paraId="14ECBC0A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30B64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58E606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D6731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92597" w:rsidRPr="00B30DF5" w14:paraId="26CC838C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67B36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1AD93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597" w:rsidRPr="00B30DF5" w14:paraId="0E9D1318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F4C9C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AB060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597" w:rsidRPr="00B30DF5" w14:paraId="76B74CF3" w14:textId="77777777" w:rsidTr="00652F4E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3AF22662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PRETENDENTS</w:t>
            </w:r>
          </w:p>
        </w:tc>
      </w:tr>
      <w:tr w:rsidR="00792597" w:rsidRPr="00B30DF5" w14:paraId="747F1C3C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FEDD3" w14:textId="4B275E96" w:rsidR="00792597" w:rsidRPr="00B30DF5" w:rsidRDefault="00792597" w:rsidP="00652F4E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Mākslinieciskā kolektīva nosaukums</w:t>
            </w:r>
            <w:r w:rsidR="00126228">
              <w:t xml:space="preserve"> / </w:t>
            </w:r>
            <w:r w:rsidR="008E1637">
              <w:t>personas vārds, uzvārds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23B90F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2597" w:rsidRPr="00B30DF5" w14:paraId="75B60B56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14F2" w14:textId="77777777" w:rsidR="00792597" w:rsidRPr="00B30DF5" w:rsidRDefault="00792597" w:rsidP="00652F4E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0F5829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2597" w:rsidRPr="00B30DF5" w14:paraId="52B6268C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DD867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C3D27D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EF4E8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92597" w:rsidRPr="00B30DF5" w14:paraId="0D3E7397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1A087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A82273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2597" w:rsidRPr="00B30DF5" w14:paraId="759F746E" w14:textId="77777777" w:rsidTr="00652F4E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52B38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5B7C223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92597" w:rsidRPr="00B30DF5" w14:paraId="72B12C51" w14:textId="77777777" w:rsidTr="00652F4E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01429740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30DF5">
              <w:rPr>
                <w:rFonts w:ascii="Times New Roman" w:hAnsi="Times New Roman"/>
                <w:b/>
              </w:rPr>
              <w:t>Pamatojums balvas p</w:t>
            </w:r>
            <w:r w:rsidRPr="00B30DF5"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 w:rsidRPr="00B30DF5">
              <w:rPr>
                <w:rFonts w:ascii="Times New Roman" w:hAnsi="Times New Roman"/>
              </w:rPr>
              <w:t>(līdz 3000 rakstu zīmēm)</w:t>
            </w:r>
          </w:p>
        </w:tc>
      </w:tr>
      <w:tr w:rsidR="00792597" w:rsidRPr="00B30DF5" w14:paraId="6B4F53B2" w14:textId="77777777" w:rsidTr="00652F4E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FE16DE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BFEFD4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608628" w14:textId="77777777" w:rsidR="00792597" w:rsidRPr="00B30DF5" w:rsidRDefault="00792597" w:rsidP="0079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 w:rsidRPr="00B30DF5">
              <w:rPr>
                <w:rFonts w:ascii="Times New Roman" w:hAnsi="Times New Roman"/>
                <w:i/>
              </w:rPr>
              <w:t xml:space="preserve"> </w:t>
            </w:r>
          </w:p>
          <w:p w14:paraId="2B07AD2F" w14:textId="77777777" w:rsidR="00792597" w:rsidRPr="00B30DF5" w:rsidRDefault="00792597" w:rsidP="00652F4E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608BB944" w14:textId="77777777" w:rsidR="00792597" w:rsidRPr="00B30DF5" w:rsidRDefault="00792597" w:rsidP="007925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14:paraId="5D4AC661" w14:textId="77777777" w:rsidR="00792597" w:rsidRPr="00B30DF5" w:rsidRDefault="00792597" w:rsidP="0079259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A954AD" w14:textId="77777777" w:rsidR="00792597" w:rsidRPr="00B30DF5" w:rsidRDefault="00792597" w:rsidP="0079259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2237BB" w14:textId="77777777" w:rsidR="00792597" w:rsidRPr="00B30DF5" w:rsidRDefault="00792597" w:rsidP="00792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>Datums: ________________</w:t>
      </w:r>
      <w:r w:rsidRPr="00B30DF5">
        <w:rPr>
          <w:rFonts w:ascii="Times New Roman" w:hAnsi="Times New Roman"/>
          <w:sz w:val="24"/>
          <w:szCs w:val="24"/>
        </w:rPr>
        <w:tab/>
      </w:r>
      <w:r w:rsidRPr="00B30DF5">
        <w:rPr>
          <w:rFonts w:ascii="Times New Roman" w:hAnsi="Times New Roman"/>
          <w:sz w:val="24"/>
          <w:szCs w:val="24"/>
        </w:rPr>
        <w:tab/>
        <w:t>Pieteicējs: ________________     /________________/</w:t>
      </w:r>
    </w:p>
    <w:p w14:paraId="1EBE03D5" w14:textId="4312D3FD" w:rsidR="00792597" w:rsidRDefault="00792597" w:rsidP="00792597"/>
    <w:sectPr w:rsidR="00792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E9A2" w14:textId="77777777" w:rsidR="00792597" w:rsidRDefault="00792597" w:rsidP="00792597">
      <w:pPr>
        <w:spacing w:after="0" w:line="240" w:lineRule="auto"/>
      </w:pPr>
      <w:r>
        <w:separator/>
      </w:r>
    </w:p>
  </w:endnote>
  <w:endnote w:type="continuationSeparator" w:id="0">
    <w:p w14:paraId="4C3E59D6" w14:textId="77777777" w:rsidR="00792597" w:rsidRDefault="00792597" w:rsidP="0079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90F5" w14:textId="77777777" w:rsidR="00792597" w:rsidRDefault="00792597" w:rsidP="00792597">
      <w:pPr>
        <w:spacing w:after="0" w:line="240" w:lineRule="auto"/>
      </w:pPr>
      <w:r>
        <w:separator/>
      </w:r>
    </w:p>
  </w:footnote>
  <w:footnote w:type="continuationSeparator" w:id="0">
    <w:p w14:paraId="702652EA" w14:textId="77777777" w:rsidR="00792597" w:rsidRDefault="00792597" w:rsidP="00792597">
      <w:pPr>
        <w:spacing w:after="0" w:line="240" w:lineRule="auto"/>
      </w:pPr>
      <w:r>
        <w:continuationSeparator/>
      </w:r>
    </w:p>
  </w:footnote>
  <w:footnote w:id="1">
    <w:p w14:paraId="2CD6EDBD" w14:textId="77777777" w:rsidR="00792597" w:rsidRPr="00D52BDF" w:rsidRDefault="00792597" w:rsidP="00792597">
      <w:pPr>
        <w:pStyle w:val="Vresteksts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52BDF">
        <w:rPr>
          <w:rStyle w:val="Vresatsauce"/>
        </w:rPr>
        <w:footnoteRef/>
      </w:r>
      <w:r w:rsidRPr="00D52BDF">
        <w:t xml:space="preserve"> </w:t>
      </w:r>
      <w:r w:rsidRPr="00D52BDF">
        <w:rPr>
          <w:rFonts w:ascii="Times New Roman" w:hAnsi="Times New Roman"/>
          <w:sz w:val="22"/>
          <w:szCs w:val="22"/>
        </w:rPr>
        <w:t xml:space="preserve">Tradicionālās kultūras un </w:t>
      </w:r>
      <w:proofErr w:type="spellStart"/>
      <w:r w:rsidRPr="00D52BDF">
        <w:rPr>
          <w:rFonts w:ascii="Times New Roman" w:hAnsi="Times New Roman"/>
          <w:sz w:val="22"/>
          <w:szCs w:val="22"/>
        </w:rPr>
        <w:t>amatierteātru</w:t>
      </w:r>
      <w:proofErr w:type="spellEnd"/>
      <w:r w:rsidRPr="00D52BDF">
        <w:rPr>
          <w:rFonts w:ascii="Times New Roman" w:hAnsi="Times New Roman"/>
          <w:sz w:val="22"/>
          <w:szCs w:val="22"/>
        </w:rPr>
        <w:t xml:space="preserve"> izcilības balva</w:t>
      </w:r>
    </w:p>
  </w:footnote>
  <w:footnote w:id="2">
    <w:p w14:paraId="4C6B401B" w14:textId="77777777" w:rsidR="00792597" w:rsidRPr="00B45984" w:rsidRDefault="00792597" w:rsidP="00792597">
      <w:pPr>
        <w:pStyle w:val="Vresteksts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 xml:space="preserve"> Apliecinu, ka, iesniedzot pieteikumu LNKC apbalvojuma piešķiršanai, esmu informēts: datu pārzinis – LNKC (reģistrācijas Nr. LV90000049726; adrese: </w:t>
      </w:r>
      <w:r w:rsidRPr="00C21804">
        <w:rPr>
          <w:rFonts w:ascii="Times New Roman" w:hAnsi="Times New Roman"/>
          <w:sz w:val="16"/>
          <w:szCs w:val="16"/>
        </w:rPr>
        <w:t xml:space="preserve">Zigfrīda Annas </w:t>
      </w:r>
      <w:proofErr w:type="spellStart"/>
      <w:r w:rsidRPr="00C21804">
        <w:rPr>
          <w:rFonts w:ascii="Times New Roman" w:hAnsi="Times New Roman"/>
          <w:sz w:val="16"/>
          <w:szCs w:val="16"/>
        </w:rPr>
        <w:t>Meierovica</w:t>
      </w:r>
      <w:proofErr w:type="spellEnd"/>
      <w:r w:rsidRPr="00C21804">
        <w:rPr>
          <w:rFonts w:ascii="Times New Roman" w:hAnsi="Times New Roman"/>
          <w:sz w:val="16"/>
          <w:szCs w:val="16"/>
        </w:rPr>
        <w:t xml:space="preserve"> bulvāris 14-7, Rīga, LV-1050</w:t>
      </w:r>
      <w:r w:rsidRPr="00D52BDF">
        <w:rPr>
          <w:rFonts w:ascii="Times New Roman" w:hAnsi="Times New Roman"/>
          <w:sz w:val="16"/>
          <w:szCs w:val="16"/>
        </w:rPr>
        <w:t>; e-pasts: </w:t>
      </w:r>
      <w:hyperlink r:id="rId1" w:history="1">
        <w:r w:rsidRPr="00D52BDF">
          <w:rPr>
            <w:rStyle w:val="Hipersaite"/>
            <w:rFonts w:ascii="Times New Roman" w:hAnsi="Times New Roman"/>
            <w:color w:val="auto"/>
            <w:sz w:val="16"/>
            <w:szCs w:val="16"/>
          </w:rPr>
          <w:t>lnkc@lnkc.gov.lv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97"/>
    <w:rsid w:val="00126228"/>
    <w:rsid w:val="004E17A8"/>
    <w:rsid w:val="00792597"/>
    <w:rsid w:val="008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31482"/>
  <w15:chartTrackingRefBased/>
  <w15:docId w15:val="{447557CD-1F5B-4B5E-9471-02CAEFD1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25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92597"/>
    <w:rPr>
      <w:color w:val="0000FF"/>
      <w:u w:val="single"/>
    </w:rPr>
  </w:style>
  <w:style w:type="character" w:customStyle="1" w:styleId="Bodytext2">
    <w:name w:val="Body text (2)_"/>
    <w:link w:val="Bodytext20"/>
    <w:rsid w:val="00792597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92597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 w:cstheme="minorBidi"/>
      <w:kern w:val="2"/>
      <w14:ligatures w14:val="standardContextual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9259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925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unhideWhenUsed/>
    <w:rsid w:val="00792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nkc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2</cp:revision>
  <dcterms:created xsi:type="dcterms:W3CDTF">2024-05-23T11:54:00Z</dcterms:created>
  <dcterms:modified xsi:type="dcterms:W3CDTF">2024-05-23T11:54:00Z</dcterms:modified>
</cp:coreProperties>
</file>