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30F4B" w14:textId="77777777" w:rsidR="00CF2AD1" w:rsidRPr="003053FA" w:rsidRDefault="00CF2AD1" w:rsidP="00CF2AD1">
      <w:pPr>
        <w:jc w:val="center"/>
        <w:rPr>
          <w:b/>
          <w:szCs w:val="24"/>
          <w:lang w:eastAsia="lv-LV"/>
        </w:rPr>
      </w:pPr>
      <w:r w:rsidRPr="003053FA">
        <w:rPr>
          <w:b/>
          <w:szCs w:val="24"/>
          <w:lang w:eastAsia="lv-LV"/>
        </w:rPr>
        <w:t xml:space="preserve">NOLIKUMS </w:t>
      </w:r>
    </w:p>
    <w:p w14:paraId="059E7316" w14:textId="77777777" w:rsidR="00CF2AD1" w:rsidRPr="003053FA" w:rsidRDefault="00CF2AD1" w:rsidP="00CF2AD1">
      <w:pPr>
        <w:tabs>
          <w:tab w:val="left" w:pos="3075"/>
        </w:tabs>
        <w:jc w:val="center"/>
        <w:rPr>
          <w:szCs w:val="24"/>
          <w:lang w:eastAsia="lv-LV"/>
        </w:rPr>
      </w:pPr>
      <w:r w:rsidRPr="003053FA">
        <w:rPr>
          <w:szCs w:val="24"/>
          <w:lang w:eastAsia="lv-LV"/>
        </w:rPr>
        <w:t>Rēzeknē</w:t>
      </w:r>
    </w:p>
    <w:p w14:paraId="2AB1C75E" w14:textId="77777777" w:rsidR="00CF2AD1" w:rsidRPr="003053FA" w:rsidRDefault="00CF2AD1" w:rsidP="00CF2AD1">
      <w:pPr>
        <w:tabs>
          <w:tab w:val="left" w:pos="3075"/>
        </w:tabs>
        <w:jc w:val="center"/>
        <w:rPr>
          <w:szCs w:val="24"/>
          <w:lang w:eastAsia="lv-LV"/>
        </w:rPr>
      </w:pPr>
    </w:p>
    <w:p w14:paraId="013A39B8" w14:textId="68824464" w:rsidR="00CF2AD1" w:rsidRDefault="00CF2AD1" w:rsidP="00CF2AD1">
      <w:pPr>
        <w:tabs>
          <w:tab w:val="left" w:pos="8080"/>
        </w:tabs>
      </w:pPr>
      <w:r>
        <w:t>1</w:t>
      </w:r>
      <w:r w:rsidR="000107AD">
        <w:t>2</w:t>
      </w:r>
      <w:r w:rsidRPr="00C628E2">
        <w:t>.</w:t>
      </w:r>
      <w:r>
        <w:t>01.2024</w:t>
      </w:r>
      <w:r w:rsidRPr="00C628E2">
        <w:t>.</w:t>
      </w:r>
      <w:r w:rsidRPr="00C628E2">
        <w:tab/>
      </w:r>
      <w:r w:rsidRPr="00C7165A">
        <w:t>Nr.1</w:t>
      </w:r>
      <w:r>
        <w:t>.39</w:t>
      </w:r>
      <w:r w:rsidRPr="00C7165A">
        <w:t>/</w:t>
      </w:r>
      <w:r>
        <w:t>5</w:t>
      </w:r>
    </w:p>
    <w:p w14:paraId="31C4EFC8" w14:textId="77777777" w:rsidR="00CF2AD1" w:rsidRDefault="00CF2AD1" w:rsidP="00CF2AD1">
      <w:pPr>
        <w:tabs>
          <w:tab w:val="left" w:pos="7230"/>
        </w:tabs>
      </w:pPr>
    </w:p>
    <w:p w14:paraId="6B2F9E60" w14:textId="77777777" w:rsidR="00CF2AD1" w:rsidRPr="003053FA" w:rsidRDefault="00CF2AD1" w:rsidP="00CF2AD1">
      <w:pPr>
        <w:tabs>
          <w:tab w:val="left" w:pos="7230"/>
        </w:tabs>
      </w:pPr>
    </w:p>
    <w:p w14:paraId="1CDBC299" w14:textId="77777777" w:rsidR="00CF2AD1" w:rsidRPr="006D1C24" w:rsidRDefault="00CF2AD1" w:rsidP="00CF2AD1">
      <w:pPr>
        <w:jc w:val="center"/>
        <w:rPr>
          <w:b/>
          <w:sz w:val="32"/>
          <w:szCs w:val="28"/>
        </w:rPr>
      </w:pPr>
      <w:bookmarkStart w:id="0" w:name="_Hlk126786912"/>
      <w:r w:rsidRPr="006D1C24">
        <w:rPr>
          <w:b/>
          <w:sz w:val="32"/>
          <w:szCs w:val="28"/>
        </w:rPr>
        <w:t>X jauno vokālistu konkurss „Skaņais bolss”</w:t>
      </w:r>
    </w:p>
    <w:bookmarkEnd w:id="0"/>
    <w:p w14:paraId="35C5313D" w14:textId="77777777" w:rsidR="00CF2AD1" w:rsidRDefault="00CF2AD1" w:rsidP="00CF2AD1">
      <w:pPr>
        <w:jc w:val="center"/>
        <w:rPr>
          <w:b/>
          <w:szCs w:val="24"/>
        </w:rPr>
      </w:pPr>
    </w:p>
    <w:p w14:paraId="68FEB9D7" w14:textId="77777777" w:rsidR="00CF2AD1" w:rsidRPr="00F22328" w:rsidRDefault="00CF2AD1" w:rsidP="00CF2AD1">
      <w:pPr>
        <w:jc w:val="center"/>
        <w:rPr>
          <w:b/>
          <w:szCs w:val="24"/>
        </w:rPr>
      </w:pPr>
    </w:p>
    <w:p w14:paraId="0F2C4E4A" w14:textId="77777777" w:rsidR="00CF2AD1" w:rsidRDefault="00CF2AD1" w:rsidP="00CF2AD1">
      <w:pPr>
        <w:tabs>
          <w:tab w:val="left" w:pos="7230"/>
        </w:tabs>
        <w:jc w:val="center"/>
        <w:rPr>
          <w:b/>
          <w:sz w:val="28"/>
          <w:szCs w:val="24"/>
        </w:rPr>
      </w:pPr>
      <w:r w:rsidRPr="006D1C24">
        <w:rPr>
          <w:b/>
          <w:sz w:val="28"/>
          <w:szCs w:val="24"/>
        </w:rPr>
        <w:t>I</w:t>
      </w:r>
      <w:r>
        <w:rPr>
          <w:b/>
          <w:sz w:val="28"/>
          <w:szCs w:val="24"/>
        </w:rPr>
        <w:t>.</w:t>
      </w:r>
      <w:r w:rsidRPr="006D1C24">
        <w:rPr>
          <w:b/>
          <w:sz w:val="28"/>
          <w:szCs w:val="24"/>
        </w:rPr>
        <w:t xml:space="preserve"> Vispārīgie jautājumi</w:t>
      </w:r>
    </w:p>
    <w:p w14:paraId="31C436EA" w14:textId="77777777" w:rsidR="00CF2AD1" w:rsidRPr="00C7165A" w:rsidRDefault="00CF2AD1" w:rsidP="00CF2AD1">
      <w:pPr>
        <w:tabs>
          <w:tab w:val="left" w:pos="7230"/>
        </w:tabs>
        <w:jc w:val="center"/>
        <w:rPr>
          <w:b/>
          <w:sz w:val="22"/>
        </w:rPr>
      </w:pPr>
    </w:p>
    <w:p w14:paraId="4F7B742A" w14:textId="77777777" w:rsidR="00CF2AD1" w:rsidRPr="002C03D5" w:rsidRDefault="00CF2AD1" w:rsidP="00CF2AD1">
      <w:pPr>
        <w:tabs>
          <w:tab w:val="left" w:pos="7230"/>
        </w:tabs>
        <w:jc w:val="both"/>
      </w:pPr>
      <w:r w:rsidRPr="002C03D5">
        <w:t xml:space="preserve">1. Nolikums nosaka </w:t>
      </w:r>
      <w:r>
        <w:t>Jauno vokālistu konkursa “Skaņais bolss”</w:t>
      </w:r>
      <w:r w:rsidRPr="002C03D5">
        <w:t xml:space="preserve"> (turpmāk tekstā - </w:t>
      </w:r>
      <w:r>
        <w:t>konkurss</w:t>
      </w:r>
      <w:r w:rsidRPr="002C03D5">
        <w:t>) norises kārtību.</w:t>
      </w:r>
    </w:p>
    <w:p w14:paraId="4E246233" w14:textId="77777777" w:rsidR="00CF2AD1" w:rsidRPr="002C03D5" w:rsidRDefault="00CF2AD1" w:rsidP="00CF2AD1">
      <w:pPr>
        <w:tabs>
          <w:tab w:val="left" w:pos="7230"/>
        </w:tabs>
        <w:jc w:val="both"/>
      </w:pPr>
      <w:r w:rsidRPr="002C03D5">
        <w:t xml:space="preserve">2. </w:t>
      </w:r>
      <w:bookmarkStart w:id="1" w:name="_Hlk126786990"/>
      <w:r>
        <w:t>Konkursa</w:t>
      </w:r>
      <w:r w:rsidRPr="002C03D5">
        <w:t xml:space="preserve"> mērķis ir </w:t>
      </w:r>
      <w:r>
        <w:rPr>
          <w:szCs w:val="28"/>
        </w:rPr>
        <w:t>a</w:t>
      </w:r>
      <w:r w:rsidRPr="00277809">
        <w:rPr>
          <w:szCs w:val="28"/>
        </w:rPr>
        <w:t>ttīstīt jauno dziedātāju profesio</w:t>
      </w:r>
      <w:r>
        <w:rPr>
          <w:szCs w:val="28"/>
        </w:rPr>
        <w:t>nālo un māksliniecisko izaugsmi</w:t>
      </w:r>
      <w:r w:rsidRPr="00F22328">
        <w:rPr>
          <w:szCs w:val="24"/>
        </w:rPr>
        <w:t>.</w:t>
      </w:r>
    </w:p>
    <w:p w14:paraId="64D80A6E" w14:textId="77777777" w:rsidR="00CF2AD1" w:rsidRPr="002C03D5" w:rsidRDefault="00CF2AD1" w:rsidP="00CF2AD1">
      <w:pPr>
        <w:tabs>
          <w:tab w:val="left" w:pos="7230"/>
        </w:tabs>
        <w:jc w:val="both"/>
      </w:pPr>
      <w:r w:rsidRPr="002C03D5">
        <w:t xml:space="preserve">3. </w:t>
      </w:r>
      <w:r>
        <w:t>Konkursa</w:t>
      </w:r>
      <w:r w:rsidRPr="002C03D5">
        <w:t xml:space="preserve"> uzdevumi ir</w:t>
      </w:r>
      <w:r>
        <w:t xml:space="preserve"> popularizēt akadēmiskās mūzikas vērtības, veicināt pedagogu pieredzes apmaiņu un sekmēt latgaliešu kultūras tradīciju saglabāšanu.</w:t>
      </w:r>
    </w:p>
    <w:p w14:paraId="4F14F7E0" w14:textId="77777777" w:rsidR="00CF2AD1" w:rsidRPr="002C03D5" w:rsidRDefault="00CF2AD1" w:rsidP="00CF2AD1">
      <w:pPr>
        <w:jc w:val="both"/>
      </w:pPr>
      <w:r w:rsidRPr="002C03D5">
        <w:t xml:space="preserve">4. </w:t>
      </w:r>
      <w:r>
        <w:t>Konkurss</w:t>
      </w:r>
      <w:r w:rsidRPr="002C03D5">
        <w:t xml:space="preserve"> tiek rīkots </w:t>
      </w:r>
      <w:r>
        <w:t xml:space="preserve">Latgales </w:t>
      </w:r>
      <w:r w:rsidRPr="00F22328">
        <w:rPr>
          <w:szCs w:val="24"/>
        </w:rPr>
        <w:t>mūzikas skolu un vispārizglītojošo skolu audzēkņi</w:t>
      </w:r>
      <w:r>
        <w:rPr>
          <w:szCs w:val="24"/>
        </w:rPr>
        <w:t xml:space="preserve">em vecumā no </w:t>
      </w:r>
      <w:r w:rsidRPr="00A645C9">
        <w:rPr>
          <w:szCs w:val="24"/>
        </w:rPr>
        <w:t>7 līdz 15 gadiem.</w:t>
      </w:r>
    </w:p>
    <w:bookmarkEnd w:id="1"/>
    <w:p w14:paraId="72762503" w14:textId="77777777" w:rsidR="00CF2AD1" w:rsidRPr="00F00D17" w:rsidRDefault="00CF2AD1" w:rsidP="00CF2AD1">
      <w:pPr>
        <w:jc w:val="both"/>
      </w:pPr>
      <w:r w:rsidRPr="002C03D5">
        <w:t xml:space="preserve">5. </w:t>
      </w:r>
      <w:bookmarkStart w:id="2" w:name="_Hlk126786932"/>
      <w:r>
        <w:t>Konkurss</w:t>
      </w:r>
      <w:r w:rsidRPr="002C03D5">
        <w:t xml:space="preserve"> norisinās </w:t>
      </w:r>
      <w:r>
        <w:t xml:space="preserve">Mākslu izglītības kompetences centrs “Latgales Mūzikas un mākslas vidusskola” struktūrvienībā </w:t>
      </w:r>
      <w:r w:rsidRPr="00DB3E29">
        <w:t>“Jāņa Ivanova Rēzeknes mūzikas skola” (turpmāk tekstā – MIKC LMMV JIRMS),</w:t>
      </w:r>
      <w:r w:rsidRPr="002C03D5">
        <w:t xml:space="preserve"> Atbrīvošanas alejā 56, Rēzeknē, 20</w:t>
      </w:r>
      <w:r>
        <w:t>24</w:t>
      </w:r>
      <w:r w:rsidRPr="002C03D5">
        <w:t xml:space="preserve">. gada </w:t>
      </w:r>
      <w:r>
        <w:rPr>
          <w:b/>
        </w:rPr>
        <w:t>9.aprīlī</w:t>
      </w:r>
      <w:r w:rsidRPr="002C03D5">
        <w:t xml:space="preserve"> pl</w:t>
      </w:r>
      <w:r>
        <w:t>kst</w:t>
      </w:r>
      <w:r w:rsidRPr="002C03D5">
        <w:t>.</w:t>
      </w:r>
      <w:r w:rsidRPr="00F802BB">
        <w:t>11.00.</w:t>
      </w:r>
      <w:r>
        <w:t xml:space="preserve"> </w:t>
      </w:r>
      <w:bookmarkEnd w:id="2"/>
    </w:p>
    <w:p w14:paraId="3976DFB9" w14:textId="77777777" w:rsidR="00CF2AD1" w:rsidRDefault="00CF2AD1" w:rsidP="00CF2AD1">
      <w:pPr>
        <w:rPr>
          <w:b/>
          <w:szCs w:val="24"/>
        </w:rPr>
      </w:pPr>
    </w:p>
    <w:p w14:paraId="20718AF5" w14:textId="77777777" w:rsidR="00CF2AD1" w:rsidRDefault="00CF2AD1" w:rsidP="00CF2AD1">
      <w:pPr>
        <w:tabs>
          <w:tab w:val="left" w:pos="7230"/>
        </w:tabs>
        <w:jc w:val="center"/>
        <w:rPr>
          <w:b/>
          <w:sz w:val="28"/>
          <w:szCs w:val="24"/>
        </w:rPr>
      </w:pPr>
      <w:r w:rsidRPr="006D1C24">
        <w:rPr>
          <w:b/>
          <w:sz w:val="28"/>
          <w:szCs w:val="24"/>
        </w:rPr>
        <w:t>II</w:t>
      </w:r>
      <w:r>
        <w:rPr>
          <w:b/>
          <w:sz w:val="28"/>
          <w:szCs w:val="24"/>
        </w:rPr>
        <w:t>.</w:t>
      </w:r>
      <w:r w:rsidRPr="006D1C24">
        <w:rPr>
          <w:b/>
          <w:sz w:val="28"/>
          <w:szCs w:val="24"/>
        </w:rPr>
        <w:t xml:space="preserve"> Konkursa rīkotājs</w:t>
      </w:r>
    </w:p>
    <w:p w14:paraId="3EECAF2C" w14:textId="77777777" w:rsidR="00CF2AD1" w:rsidRPr="00C7165A" w:rsidRDefault="00CF2AD1" w:rsidP="00CF2AD1">
      <w:pPr>
        <w:tabs>
          <w:tab w:val="left" w:pos="7230"/>
        </w:tabs>
        <w:jc w:val="center"/>
        <w:rPr>
          <w:b/>
          <w:sz w:val="28"/>
          <w:szCs w:val="24"/>
        </w:rPr>
      </w:pPr>
    </w:p>
    <w:p w14:paraId="1909007B" w14:textId="56354941" w:rsidR="00CF2AD1" w:rsidRPr="006D1C24" w:rsidRDefault="00CF2AD1" w:rsidP="00CF2AD1">
      <w:pPr>
        <w:jc w:val="both"/>
        <w:rPr>
          <w:color w:val="0563C1"/>
          <w:szCs w:val="24"/>
          <w:u w:val="single"/>
        </w:rPr>
      </w:pPr>
      <w:r w:rsidRPr="006D1C24">
        <w:rPr>
          <w:szCs w:val="24"/>
        </w:rPr>
        <w:t xml:space="preserve">6. Konkursu rīko </w:t>
      </w:r>
      <w:r>
        <w:rPr>
          <w:szCs w:val="24"/>
        </w:rPr>
        <w:t>MIKC LMMV</w:t>
      </w:r>
      <w:r w:rsidR="004629D0">
        <w:rPr>
          <w:szCs w:val="24"/>
        </w:rPr>
        <w:t xml:space="preserve">, </w:t>
      </w:r>
      <w:r w:rsidR="004629D0">
        <w:t>sadarbībā ar Latgales kultūras un mūzikas izglītības atbalsta biedrību</w:t>
      </w:r>
      <w:r w:rsidRPr="006D1C24">
        <w:rPr>
          <w:szCs w:val="24"/>
        </w:rPr>
        <w:t xml:space="preserve">. Kontaktpersonas: IP </w:t>
      </w:r>
      <w:r w:rsidRPr="006D1C24">
        <w:rPr>
          <w:i/>
          <w:szCs w:val="24"/>
        </w:rPr>
        <w:t xml:space="preserve">Vokālā mūzika </w:t>
      </w:r>
      <w:r w:rsidRPr="006D1C24">
        <w:rPr>
          <w:szCs w:val="24"/>
        </w:rPr>
        <w:t xml:space="preserve">vadītāja Guntra Kuzmina-Jukna, t.nr.: +37128617836 un izglītības metodiķe Ilze Unzule, t.nr.: +37127339908, e-pasts: </w:t>
      </w:r>
      <w:hyperlink r:id="rId11" w:history="1">
        <w:r w:rsidRPr="00DB3E29">
          <w:rPr>
            <w:rStyle w:val="Hipersaite"/>
            <w:szCs w:val="24"/>
          </w:rPr>
          <w:t>Ilze.Unzule@lmmv.gov.lv</w:t>
        </w:r>
      </w:hyperlink>
      <w:r w:rsidRPr="00DB3E29">
        <w:rPr>
          <w:rStyle w:val="Hipersaite"/>
          <w:szCs w:val="24"/>
        </w:rPr>
        <w:t>.</w:t>
      </w:r>
    </w:p>
    <w:p w14:paraId="09642BD4" w14:textId="77777777" w:rsidR="00CF2AD1" w:rsidRPr="006D1C24" w:rsidRDefault="00CF2AD1" w:rsidP="00CF2AD1">
      <w:pPr>
        <w:jc w:val="both"/>
        <w:rPr>
          <w:color w:val="0563C1"/>
          <w:szCs w:val="24"/>
          <w:u w:val="single"/>
        </w:rPr>
      </w:pPr>
    </w:p>
    <w:p w14:paraId="62F21FE2" w14:textId="77777777" w:rsidR="00CF2AD1" w:rsidRDefault="00CF2AD1" w:rsidP="00CF2AD1">
      <w:pPr>
        <w:tabs>
          <w:tab w:val="left" w:pos="7230"/>
        </w:tabs>
        <w:jc w:val="center"/>
        <w:rPr>
          <w:b/>
          <w:sz w:val="28"/>
          <w:szCs w:val="24"/>
        </w:rPr>
      </w:pPr>
      <w:r w:rsidRPr="006D1C24">
        <w:rPr>
          <w:b/>
          <w:sz w:val="28"/>
          <w:szCs w:val="24"/>
        </w:rPr>
        <w:t>III</w:t>
      </w:r>
      <w:r>
        <w:rPr>
          <w:b/>
          <w:sz w:val="28"/>
          <w:szCs w:val="24"/>
        </w:rPr>
        <w:t>.</w:t>
      </w:r>
      <w:r w:rsidRPr="006D1C24">
        <w:rPr>
          <w:b/>
          <w:sz w:val="28"/>
          <w:szCs w:val="24"/>
        </w:rPr>
        <w:t xml:space="preserve"> Konkursa dalībnieki un programma</w:t>
      </w:r>
    </w:p>
    <w:p w14:paraId="7DBDFFF5" w14:textId="77777777" w:rsidR="00CF2AD1" w:rsidRPr="00C7165A" w:rsidRDefault="00CF2AD1" w:rsidP="00CF2AD1">
      <w:pPr>
        <w:tabs>
          <w:tab w:val="left" w:pos="7230"/>
        </w:tabs>
        <w:jc w:val="center"/>
        <w:rPr>
          <w:b/>
          <w:sz w:val="22"/>
        </w:rPr>
      </w:pPr>
    </w:p>
    <w:p w14:paraId="7D11588E" w14:textId="77777777" w:rsidR="00CF2AD1" w:rsidRDefault="00CF2AD1" w:rsidP="00CF2AD1">
      <w:pPr>
        <w:tabs>
          <w:tab w:val="left" w:pos="7230"/>
        </w:tabs>
        <w:jc w:val="both"/>
        <w:rPr>
          <w:b/>
        </w:rPr>
      </w:pPr>
      <w:r>
        <w:t>7</w:t>
      </w:r>
      <w:r w:rsidRPr="00834F55">
        <w:t xml:space="preserve">. </w:t>
      </w:r>
      <w:r>
        <w:rPr>
          <w:szCs w:val="24"/>
          <w:lang w:eastAsia="lv-LV"/>
        </w:rPr>
        <w:t>Konkurss norisinās 6</w:t>
      </w:r>
      <w:r w:rsidRPr="00B9475D">
        <w:rPr>
          <w:szCs w:val="24"/>
          <w:lang w:eastAsia="lv-LV"/>
        </w:rPr>
        <w:t xml:space="preserve"> grupās (vecuma ierobežojums </w:t>
      </w:r>
      <w:r w:rsidRPr="00F00D17">
        <w:rPr>
          <w:szCs w:val="24"/>
          <w:lang w:eastAsia="lv-LV"/>
        </w:rPr>
        <w:t>uz konkursa dienu</w:t>
      </w:r>
      <w:r>
        <w:rPr>
          <w:szCs w:val="24"/>
          <w:lang w:eastAsia="lv-LV"/>
        </w:rPr>
        <w:t xml:space="preserve"> – 9.aprīli</w:t>
      </w:r>
      <w:r w:rsidRPr="00A645C9">
        <w:rPr>
          <w:szCs w:val="24"/>
          <w:lang w:eastAsia="lv-LV"/>
        </w:rPr>
        <w:t>):</w:t>
      </w:r>
      <w:r w:rsidRPr="00A645C9">
        <w:rPr>
          <w:b/>
        </w:rPr>
        <w:t xml:space="preserve"> </w:t>
      </w:r>
    </w:p>
    <w:p w14:paraId="1D7F37D9" w14:textId="77777777" w:rsidR="00CF2AD1" w:rsidRDefault="00CF2AD1" w:rsidP="00CF2AD1">
      <w:pPr>
        <w:tabs>
          <w:tab w:val="left" w:pos="7230"/>
        </w:tabs>
        <w:jc w:val="both"/>
        <w:rPr>
          <w:szCs w:val="24"/>
          <w:lang w:eastAsia="lv-LV"/>
        </w:rPr>
      </w:pPr>
      <w:r>
        <w:rPr>
          <w:b/>
        </w:rPr>
        <w:t xml:space="preserve">   </w:t>
      </w:r>
      <w:r w:rsidRPr="00112E82">
        <w:t>7.1.</w:t>
      </w:r>
      <w:r w:rsidRPr="00112E82">
        <w:rPr>
          <w:b/>
        </w:rPr>
        <w:t xml:space="preserve"> </w:t>
      </w:r>
      <w:r w:rsidRPr="00112E82">
        <w:rPr>
          <w:b/>
          <w:szCs w:val="24"/>
          <w:lang w:eastAsia="lv-LV"/>
        </w:rPr>
        <w:t>A</w:t>
      </w:r>
      <w:r>
        <w:rPr>
          <w:b/>
          <w:szCs w:val="24"/>
          <w:lang w:eastAsia="lv-LV"/>
        </w:rPr>
        <w:t>1</w:t>
      </w:r>
      <w:r w:rsidRPr="00112E82">
        <w:rPr>
          <w:b/>
          <w:szCs w:val="24"/>
          <w:lang w:eastAsia="lv-LV"/>
        </w:rPr>
        <w:t xml:space="preserve"> grupa</w:t>
      </w:r>
      <w:r w:rsidRPr="00112E82">
        <w:rPr>
          <w:szCs w:val="24"/>
          <w:lang w:eastAsia="lv-LV"/>
        </w:rPr>
        <w:t>: meitenes 7 – 9 gadi,</w:t>
      </w:r>
    </w:p>
    <w:p w14:paraId="348E47D7" w14:textId="77777777" w:rsidR="00CF2AD1" w:rsidRPr="00112E82" w:rsidRDefault="00CF2AD1" w:rsidP="00CF2AD1">
      <w:pPr>
        <w:tabs>
          <w:tab w:val="left" w:pos="7230"/>
        </w:tabs>
        <w:jc w:val="both"/>
        <w:rPr>
          <w:szCs w:val="24"/>
          <w:lang w:eastAsia="lv-LV"/>
        </w:rPr>
      </w:pPr>
      <w:r w:rsidRPr="00112E82">
        <w:rPr>
          <w:szCs w:val="24"/>
          <w:lang w:eastAsia="lv-LV"/>
        </w:rPr>
        <w:t xml:space="preserve">   7.</w:t>
      </w:r>
      <w:r>
        <w:rPr>
          <w:szCs w:val="24"/>
          <w:lang w:eastAsia="lv-LV"/>
        </w:rPr>
        <w:t>2</w:t>
      </w:r>
      <w:r w:rsidRPr="00112E82">
        <w:rPr>
          <w:szCs w:val="24"/>
          <w:lang w:eastAsia="lv-LV"/>
        </w:rPr>
        <w:t xml:space="preserve">. </w:t>
      </w:r>
      <w:r>
        <w:rPr>
          <w:b/>
          <w:szCs w:val="24"/>
          <w:lang w:eastAsia="lv-LV"/>
        </w:rPr>
        <w:t>A2</w:t>
      </w:r>
      <w:r w:rsidRPr="00112E82">
        <w:rPr>
          <w:b/>
          <w:szCs w:val="24"/>
          <w:lang w:eastAsia="lv-LV"/>
        </w:rPr>
        <w:t xml:space="preserve"> grupa</w:t>
      </w:r>
      <w:r w:rsidRPr="00112E82">
        <w:rPr>
          <w:szCs w:val="24"/>
          <w:lang w:eastAsia="lv-LV"/>
        </w:rPr>
        <w:t>: zēni</w:t>
      </w:r>
      <w:r w:rsidRPr="00112E82">
        <w:rPr>
          <w:b/>
          <w:szCs w:val="24"/>
          <w:lang w:eastAsia="lv-LV"/>
        </w:rPr>
        <w:t xml:space="preserve"> </w:t>
      </w:r>
      <w:r w:rsidRPr="00112E82">
        <w:rPr>
          <w:szCs w:val="24"/>
          <w:lang w:eastAsia="lv-LV"/>
        </w:rPr>
        <w:t>7 – 9 gadi,</w:t>
      </w:r>
    </w:p>
    <w:p w14:paraId="5166CBEF" w14:textId="77777777" w:rsidR="00CF2AD1" w:rsidRDefault="00CF2AD1" w:rsidP="00CF2AD1">
      <w:pPr>
        <w:tabs>
          <w:tab w:val="left" w:pos="7230"/>
        </w:tabs>
        <w:jc w:val="both"/>
        <w:rPr>
          <w:szCs w:val="24"/>
          <w:lang w:eastAsia="lv-LV"/>
        </w:rPr>
      </w:pPr>
      <w:r w:rsidRPr="00112E82">
        <w:rPr>
          <w:szCs w:val="24"/>
          <w:lang w:eastAsia="lv-LV"/>
        </w:rPr>
        <w:t xml:space="preserve">   7.</w:t>
      </w:r>
      <w:r>
        <w:rPr>
          <w:szCs w:val="24"/>
          <w:lang w:eastAsia="lv-LV"/>
        </w:rPr>
        <w:t>3</w:t>
      </w:r>
      <w:r w:rsidRPr="00112E82">
        <w:rPr>
          <w:szCs w:val="24"/>
          <w:lang w:eastAsia="lv-LV"/>
        </w:rPr>
        <w:t xml:space="preserve">. </w:t>
      </w:r>
      <w:r w:rsidRPr="00112E82">
        <w:rPr>
          <w:b/>
          <w:szCs w:val="24"/>
          <w:lang w:eastAsia="lv-LV"/>
        </w:rPr>
        <w:t>B</w:t>
      </w:r>
      <w:r>
        <w:rPr>
          <w:b/>
          <w:szCs w:val="24"/>
          <w:lang w:eastAsia="lv-LV"/>
        </w:rPr>
        <w:t>1</w:t>
      </w:r>
      <w:r w:rsidRPr="00112E82">
        <w:rPr>
          <w:b/>
          <w:szCs w:val="24"/>
          <w:lang w:eastAsia="lv-LV"/>
        </w:rPr>
        <w:t xml:space="preserve"> grupa</w:t>
      </w:r>
      <w:r w:rsidRPr="00112E82">
        <w:rPr>
          <w:szCs w:val="24"/>
          <w:lang w:eastAsia="lv-LV"/>
        </w:rPr>
        <w:t>: meitenes 10 – 12 gadi,</w:t>
      </w:r>
    </w:p>
    <w:p w14:paraId="6FAA7EF1" w14:textId="77777777" w:rsidR="00CF2AD1" w:rsidRPr="00112E82" w:rsidRDefault="00CF2AD1" w:rsidP="00CF2AD1">
      <w:pPr>
        <w:tabs>
          <w:tab w:val="left" w:pos="7230"/>
        </w:tabs>
        <w:jc w:val="both"/>
        <w:rPr>
          <w:szCs w:val="24"/>
          <w:lang w:eastAsia="lv-LV"/>
        </w:rPr>
      </w:pPr>
      <w:r w:rsidRPr="00112E82">
        <w:rPr>
          <w:szCs w:val="24"/>
          <w:lang w:eastAsia="lv-LV"/>
        </w:rPr>
        <w:t xml:space="preserve">   7.</w:t>
      </w:r>
      <w:r>
        <w:rPr>
          <w:szCs w:val="24"/>
          <w:lang w:eastAsia="lv-LV"/>
        </w:rPr>
        <w:t>4</w:t>
      </w:r>
      <w:r w:rsidRPr="00112E82">
        <w:rPr>
          <w:szCs w:val="24"/>
          <w:lang w:eastAsia="lv-LV"/>
        </w:rPr>
        <w:t xml:space="preserve">. </w:t>
      </w:r>
      <w:r>
        <w:rPr>
          <w:b/>
          <w:szCs w:val="24"/>
          <w:lang w:eastAsia="lv-LV"/>
        </w:rPr>
        <w:t>B2</w:t>
      </w:r>
      <w:r w:rsidRPr="00112E82">
        <w:rPr>
          <w:b/>
          <w:szCs w:val="24"/>
          <w:lang w:eastAsia="lv-LV"/>
        </w:rPr>
        <w:t xml:space="preserve"> grupa</w:t>
      </w:r>
      <w:r w:rsidRPr="00112E82">
        <w:rPr>
          <w:szCs w:val="24"/>
          <w:lang w:eastAsia="lv-LV"/>
        </w:rPr>
        <w:t>: zēni</w:t>
      </w:r>
      <w:r w:rsidRPr="00112E82">
        <w:rPr>
          <w:b/>
          <w:szCs w:val="24"/>
          <w:lang w:eastAsia="lv-LV"/>
        </w:rPr>
        <w:t xml:space="preserve"> </w:t>
      </w:r>
      <w:r w:rsidRPr="00112E82">
        <w:rPr>
          <w:szCs w:val="24"/>
          <w:lang w:eastAsia="lv-LV"/>
        </w:rPr>
        <w:t>10 – 12 gadi,</w:t>
      </w:r>
    </w:p>
    <w:p w14:paraId="7AD4CBB3" w14:textId="77777777" w:rsidR="00CF2AD1" w:rsidRPr="00112E82" w:rsidRDefault="00CF2AD1" w:rsidP="00CF2AD1">
      <w:pPr>
        <w:tabs>
          <w:tab w:val="left" w:pos="7230"/>
        </w:tabs>
        <w:jc w:val="both"/>
        <w:rPr>
          <w:szCs w:val="24"/>
          <w:lang w:eastAsia="lv-LV"/>
        </w:rPr>
      </w:pPr>
      <w:r w:rsidRPr="00112E82">
        <w:rPr>
          <w:szCs w:val="24"/>
          <w:lang w:eastAsia="lv-LV"/>
        </w:rPr>
        <w:t xml:space="preserve">   7.</w:t>
      </w:r>
      <w:r>
        <w:rPr>
          <w:szCs w:val="24"/>
          <w:lang w:eastAsia="lv-LV"/>
        </w:rPr>
        <w:t>5</w:t>
      </w:r>
      <w:r w:rsidRPr="00112E82">
        <w:rPr>
          <w:szCs w:val="24"/>
          <w:lang w:eastAsia="lv-LV"/>
        </w:rPr>
        <w:t xml:space="preserve">. </w:t>
      </w:r>
      <w:r w:rsidRPr="00112E82">
        <w:rPr>
          <w:b/>
          <w:szCs w:val="24"/>
          <w:lang w:eastAsia="lv-LV"/>
        </w:rPr>
        <w:t>C</w:t>
      </w:r>
      <w:r>
        <w:rPr>
          <w:b/>
          <w:szCs w:val="24"/>
          <w:lang w:eastAsia="lv-LV"/>
        </w:rPr>
        <w:t>1</w:t>
      </w:r>
      <w:r w:rsidRPr="00112E82">
        <w:rPr>
          <w:b/>
          <w:szCs w:val="24"/>
          <w:lang w:eastAsia="lv-LV"/>
        </w:rPr>
        <w:t xml:space="preserve"> grupa</w:t>
      </w:r>
      <w:r w:rsidRPr="00112E82">
        <w:rPr>
          <w:szCs w:val="24"/>
          <w:lang w:eastAsia="lv-LV"/>
        </w:rPr>
        <w:t>: meitenes 13 – 15 gadi,</w:t>
      </w:r>
    </w:p>
    <w:p w14:paraId="50977E73" w14:textId="77777777" w:rsidR="00CF2AD1" w:rsidRPr="00112E82" w:rsidRDefault="00CF2AD1" w:rsidP="00CF2AD1">
      <w:pPr>
        <w:tabs>
          <w:tab w:val="left" w:pos="7230"/>
        </w:tabs>
        <w:jc w:val="both"/>
        <w:rPr>
          <w:szCs w:val="24"/>
        </w:rPr>
      </w:pPr>
      <w:r w:rsidRPr="00112E82">
        <w:rPr>
          <w:szCs w:val="24"/>
          <w:lang w:eastAsia="lv-LV"/>
        </w:rPr>
        <w:t xml:space="preserve">   7.6. </w:t>
      </w:r>
      <w:r>
        <w:rPr>
          <w:b/>
          <w:szCs w:val="24"/>
          <w:lang w:eastAsia="lv-LV"/>
        </w:rPr>
        <w:t>C2</w:t>
      </w:r>
      <w:r w:rsidRPr="00112E82">
        <w:rPr>
          <w:b/>
          <w:szCs w:val="24"/>
          <w:lang w:eastAsia="lv-LV"/>
        </w:rPr>
        <w:t xml:space="preserve"> grupa</w:t>
      </w:r>
      <w:r w:rsidRPr="00112E82">
        <w:rPr>
          <w:szCs w:val="24"/>
          <w:lang w:eastAsia="lv-LV"/>
        </w:rPr>
        <w:t>: zēni</w:t>
      </w:r>
      <w:r w:rsidRPr="00112E82">
        <w:rPr>
          <w:b/>
          <w:szCs w:val="24"/>
          <w:lang w:eastAsia="lv-LV"/>
        </w:rPr>
        <w:t xml:space="preserve"> </w:t>
      </w:r>
      <w:r w:rsidRPr="00112E82">
        <w:rPr>
          <w:szCs w:val="24"/>
          <w:lang w:eastAsia="lv-LV"/>
        </w:rPr>
        <w:t>13 – 15 gadi.</w:t>
      </w:r>
    </w:p>
    <w:p w14:paraId="5EDAD552" w14:textId="77777777" w:rsidR="00CF2AD1" w:rsidRDefault="00CF2AD1" w:rsidP="00CF2AD1">
      <w:pPr>
        <w:tabs>
          <w:tab w:val="left" w:pos="7230"/>
        </w:tabs>
        <w:jc w:val="both"/>
        <w:rPr>
          <w:szCs w:val="24"/>
          <w:lang w:eastAsia="lv-LV"/>
        </w:rPr>
      </w:pPr>
    </w:p>
    <w:p w14:paraId="0C3698F0" w14:textId="77777777" w:rsidR="00CF2AD1" w:rsidRDefault="00CF2AD1" w:rsidP="00CF2AD1">
      <w:pPr>
        <w:tabs>
          <w:tab w:val="left" w:pos="7230"/>
        </w:tabs>
        <w:jc w:val="both"/>
        <w:rPr>
          <w:szCs w:val="24"/>
          <w:lang w:eastAsia="lv-LV"/>
        </w:rPr>
      </w:pPr>
    </w:p>
    <w:p w14:paraId="147D15B8" w14:textId="77777777" w:rsidR="00F442CE" w:rsidRDefault="00F442CE" w:rsidP="00CF2AD1">
      <w:pPr>
        <w:tabs>
          <w:tab w:val="left" w:pos="7230"/>
        </w:tabs>
        <w:jc w:val="both"/>
        <w:rPr>
          <w:szCs w:val="24"/>
          <w:lang w:eastAsia="lv-LV"/>
        </w:rPr>
      </w:pPr>
    </w:p>
    <w:p w14:paraId="2AF75224" w14:textId="0CF7AB8E" w:rsidR="00CF2AD1" w:rsidRPr="00112E82" w:rsidRDefault="00CF2AD1" w:rsidP="00CF2AD1">
      <w:pPr>
        <w:tabs>
          <w:tab w:val="left" w:pos="7230"/>
        </w:tabs>
        <w:jc w:val="both"/>
        <w:rPr>
          <w:szCs w:val="24"/>
          <w:lang w:eastAsia="lv-LV"/>
        </w:rPr>
      </w:pPr>
      <w:r w:rsidRPr="00112E82">
        <w:rPr>
          <w:szCs w:val="24"/>
          <w:lang w:eastAsia="lv-LV"/>
        </w:rPr>
        <w:t>8. Konkursa programma:</w:t>
      </w:r>
    </w:p>
    <w:p w14:paraId="6D16FAFA" w14:textId="77777777" w:rsidR="00CF2AD1" w:rsidRDefault="00CF2AD1" w:rsidP="00CF2AD1">
      <w:pPr>
        <w:tabs>
          <w:tab w:val="left" w:pos="7230"/>
        </w:tabs>
        <w:jc w:val="both"/>
        <w:rPr>
          <w:szCs w:val="24"/>
          <w:lang w:eastAsia="lv-LV"/>
        </w:rPr>
      </w:pPr>
      <w:r w:rsidRPr="00112E82">
        <w:rPr>
          <w:szCs w:val="24"/>
          <w:lang w:eastAsia="lv-LV"/>
        </w:rPr>
        <w:t xml:space="preserve">    Visi audzēkņi atskaņo </w:t>
      </w:r>
      <w:r w:rsidRPr="001458A3">
        <w:rPr>
          <w:b/>
          <w:bCs/>
          <w:szCs w:val="24"/>
          <w:u w:val="single"/>
          <w:lang w:eastAsia="lv-LV"/>
        </w:rPr>
        <w:t>divus</w:t>
      </w:r>
      <w:r w:rsidRPr="00112E82">
        <w:rPr>
          <w:szCs w:val="24"/>
          <w:lang w:eastAsia="lv-LV"/>
        </w:rPr>
        <w:t xml:space="preserve"> dažāda rakstura skaņdarbus:</w:t>
      </w:r>
      <w:r w:rsidRPr="006D1C24">
        <w:rPr>
          <w:szCs w:val="24"/>
          <w:lang w:eastAsia="lv-LV"/>
        </w:rPr>
        <w:t xml:space="preserve"> </w:t>
      </w:r>
    </w:p>
    <w:p w14:paraId="25A74919" w14:textId="77777777" w:rsidR="00CF2AD1" w:rsidRPr="008875C2" w:rsidRDefault="00CF2AD1" w:rsidP="00CF2AD1">
      <w:pPr>
        <w:numPr>
          <w:ilvl w:val="0"/>
          <w:numId w:val="27"/>
        </w:numPr>
        <w:shd w:val="clear" w:color="auto" w:fill="FFFFFF"/>
        <w:textAlignment w:val="baseline"/>
        <w:rPr>
          <w:rFonts w:ascii="Verdana" w:hAnsi="Verdana"/>
          <w:color w:val="000000"/>
          <w:sz w:val="18"/>
          <w:szCs w:val="18"/>
          <w:bdr w:val="none" w:sz="0" w:space="0" w:color="auto" w:frame="1"/>
        </w:rPr>
      </w:pPr>
      <w:r w:rsidRPr="008875C2">
        <w:rPr>
          <w:rFonts w:ascii="Verdana" w:hAnsi="Verdana"/>
          <w:b/>
          <w:bCs/>
          <w:color w:val="000000"/>
          <w:sz w:val="18"/>
          <w:szCs w:val="18"/>
          <w:bdr w:val="none" w:sz="0" w:space="0" w:color="auto" w:frame="1"/>
        </w:rPr>
        <w:t>Obligātā konkursa dziesma – latgaliešu tautasdziesma</w:t>
      </w:r>
      <w:r>
        <w:rPr>
          <w:rFonts w:ascii="Verdana" w:hAnsi="Verdana"/>
          <w:b/>
          <w:bCs/>
          <w:color w:val="000000"/>
          <w:sz w:val="18"/>
          <w:szCs w:val="18"/>
          <w:bdr w:val="none" w:sz="0" w:space="0" w:color="auto" w:frame="1"/>
        </w:rPr>
        <w:t xml:space="preserve"> </w:t>
      </w:r>
      <w:r w:rsidRPr="008875C2">
        <w:rPr>
          <w:rFonts w:ascii="Verdana" w:hAnsi="Verdana"/>
          <w:b/>
          <w:bCs/>
          <w:i/>
          <w:iCs/>
          <w:color w:val="000000"/>
          <w:sz w:val="18"/>
          <w:szCs w:val="18"/>
          <w:bdr w:val="none" w:sz="0" w:space="0" w:color="auto" w:frame="1"/>
        </w:rPr>
        <w:t>a cappella</w:t>
      </w:r>
      <w:r w:rsidRPr="008875C2">
        <w:rPr>
          <w:rFonts w:ascii="Verdana" w:hAnsi="Verdana"/>
          <w:b/>
          <w:bCs/>
          <w:color w:val="000000"/>
          <w:sz w:val="18"/>
          <w:szCs w:val="18"/>
          <w:bdr w:val="none" w:sz="0" w:space="0" w:color="auto" w:frame="1"/>
        </w:rPr>
        <w:t xml:space="preserve"> </w:t>
      </w:r>
      <w:r w:rsidRPr="008875C2">
        <w:rPr>
          <w:rFonts w:ascii="Verdana" w:hAnsi="Verdana"/>
          <w:color w:val="000000"/>
          <w:sz w:val="18"/>
          <w:szCs w:val="18"/>
          <w:bdr w:val="none" w:sz="0" w:space="0" w:color="auto" w:frame="1"/>
        </w:rPr>
        <w:t xml:space="preserve">(jāizvēlas </w:t>
      </w:r>
      <w:r w:rsidRPr="008875C2">
        <w:rPr>
          <w:rFonts w:ascii="Verdana" w:hAnsi="Verdana"/>
          <w:b/>
          <w:bCs/>
          <w:color w:val="000000"/>
          <w:sz w:val="18"/>
          <w:szCs w:val="18"/>
          <w:bdr w:val="none" w:sz="0" w:space="0" w:color="auto" w:frame="1"/>
        </w:rPr>
        <w:t>viena</w:t>
      </w:r>
      <w:r w:rsidRPr="008875C2">
        <w:rPr>
          <w:rFonts w:ascii="Verdana" w:hAnsi="Verdana"/>
          <w:color w:val="000000"/>
          <w:sz w:val="18"/>
          <w:szCs w:val="18"/>
          <w:bdr w:val="none" w:sz="0" w:space="0" w:color="auto" w:frame="1"/>
        </w:rPr>
        <w:t xml:space="preserve"> no piedāvātajām atbi</w:t>
      </w:r>
      <w:r>
        <w:rPr>
          <w:rFonts w:ascii="Verdana" w:hAnsi="Verdana"/>
          <w:color w:val="000000"/>
          <w:sz w:val="18"/>
          <w:szCs w:val="18"/>
          <w:bdr w:val="none" w:sz="0" w:space="0" w:color="auto" w:frame="1"/>
        </w:rPr>
        <w:t>lstoši vecuma grupai</w:t>
      </w:r>
      <w:r w:rsidRPr="008875C2">
        <w:rPr>
          <w:rFonts w:ascii="Verdana" w:hAnsi="Verdana"/>
          <w:color w:val="000000"/>
          <w:sz w:val="18"/>
          <w:szCs w:val="18"/>
          <w:bdr w:val="none" w:sz="0" w:space="0" w:color="auto" w:frame="1"/>
        </w:rPr>
        <w:t>)</w:t>
      </w:r>
      <w:r>
        <w:rPr>
          <w:rFonts w:ascii="Verdana" w:hAnsi="Verdana"/>
          <w:color w:val="000000"/>
          <w:sz w:val="18"/>
          <w:szCs w:val="18"/>
          <w:bdr w:val="none" w:sz="0" w:space="0" w:color="auto" w:frame="1"/>
        </w:rPr>
        <w:t>:</w:t>
      </w:r>
    </w:p>
    <w:p w14:paraId="1DAC1CBA" w14:textId="77777777" w:rsidR="00CF2AD1" w:rsidRPr="008875C2" w:rsidRDefault="00CF2AD1" w:rsidP="00CF2AD1">
      <w:pPr>
        <w:shd w:val="clear" w:color="auto" w:fill="FFFFFF"/>
        <w:ind w:left="720"/>
        <w:textAlignment w:val="baseline"/>
        <w:rPr>
          <w:rFonts w:ascii="Verdana" w:hAnsi="Verdana"/>
          <w:color w:val="000000"/>
          <w:sz w:val="18"/>
          <w:szCs w:val="18"/>
          <w:bdr w:val="none" w:sz="0" w:space="0" w:color="auto" w:frame="1"/>
        </w:rPr>
      </w:pPr>
    </w:p>
    <w:p w14:paraId="6ED6BA79" w14:textId="77777777" w:rsidR="00CF2AD1" w:rsidRPr="00780293" w:rsidRDefault="00CF2AD1" w:rsidP="00CF2AD1">
      <w:pPr>
        <w:shd w:val="clear" w:color="auto" w:fill="FFFFFF"/>
        <w:textAlignment w:val="baseline"/>
        <w:rPr>
          <w:rFonts w:ascii="Verdana" w:hAnsi="Verdana"/>
          <w:color w:val="000000"/>
          <w:sz w:val="18"/>
          <w:szCs w:val="18"/>
          <w:lang w:val="en-US"/>
        </w:rPr>
      </w:pPr>
      <w:r w:rsidRPr="00780293">
        <w:rPr>
          <w:rFonts w:ascii="Verdana" w:hAnsi="Verdana"/>
          <w:b/>
          <w:bCs/>
          <w:color w:val="000000"/>
          <w:sz w:val="18"/>
          <w:szCs w:val="18"/>
          <w:bdr w:val="none" w:sz="0" w:space="0" w:color="auto" w:frame="1"/>
          <w:lang w:val="en-US"/>
        </w:rPr>
        <w:t>A1 grupa 7 - 9 gadi meitenes: </w:t>
      </w:r>
    </w:p>
    <w:p w14:paraId="3EBCA8EC" w14:textId="77777777" w:rsidR="00CF2AD1" w:rsidRPr="00780293" w:rsidRDefault="00CF2AD1" w:rsidP="00CF2AD1">
      <w:pPr>
        <w:numPr>
          <w:ilvl w:val="0"/>
          <w:numId w:val="24"/>
        </w:numPr>
        <w:shd w:val="clear" w:color="auto" w:fill="FFFFFF"/>
        <w:textAlignment w:val="baseline"/>
        <w:rPr>
          <w:i/>
          <w:iCs/>
          <w:color w:val="000000"/>
          <w:szCs w:val="24"/>
          <w:lang w:val="en-US"/>
        </w:rPr>
      </w:pPr>
      <w:r w:rsidRPr="00780293">
        <w:rPr>
          <w:i/>
          <w:iCs/>
          <w:color w:val="000000"/>
          <w:szCs w:val="24"/>
          <w:lang w:val="en-US"/>
        </w:rPr>
        <w:t>Stuovieju, dzīduoju</w:t>
      </w:r>
    </w:p>
    <w:p w14:paraId="66A92E0A" w14:textId="77777777" w:rsidR="00CF2AD1" w:rsidRPr="00780293" w:rsidRDefault="00CF2AD1" w:rsidP="00CF2AD1">
      <w:pPr>
        <w:numPr>
          <w:ilvl w:val="0"/>
          <w:numId w:val="24"/>
        </w:numPr>
        <w:shd w:val="clear" w:color="auto" w:fill="FFFFFF"/>
        <w:textAlignment w:val="baseline"/>
        <w:rPr>
          <w:i/>
          <w:iCs/>
          <w:color w:val="000000"/>
          <w:szCs w:val="24"/>
          <w:lang w:val="en-US"/>
        </w:rPr>
      </w:pPr>
      <w:r w:rsidRPr="00780293">
        <w:rPr>
          <w:i/>
          <w:iCs/>
          <w:color w:val="000000"/>
          <w:szCs w:val="24"/>
          <w:lang w:val="en-US"/>
        </w:rPr>
        <w:t>Uozeiti munu</w:t>
      </w:r>
    </w:p>
    <w:p w14:paraId="03581A57" w14:textId="77777777" w:rsidR="00CF2AD1" w:rsidRPr="00780293" w:rsidRDefault="00CF2AD1" w:rsidP="00CF2AD1">
      <w:pPr>
        <w:shd w:val="clear" w:color="auto" w:fill="FFFFFF"/>
        <w:ind w:left="720"/>
        <w:textAlignment w:val="baseline"/>
        <w:rPr>
          <w:color w:val="000000"/>
          <w:szCs w:val="24"/>
          <w:lang w:val="en-US"/>
        </w:rPr>
      </w:pPr>
    </w:p>
    <w:p w14:paraId="65F733E0" w14:textId="77777777" w:rsidR="00CF2AD1" w:rsidRPr="00780293" w:rsidRDefault="00CF2AD1" w:rsidP="00CF2AD1">
      <w:pPr>
        <w:shd w:val="clear" w:color="auto" w:fill="FFFFFF"/>
        <w:textAlignment w:val="baseline"/>
        <w:rPr>
          <w:rFonts w:ascii="Verdana" w:hAnsi="Verdana"/>
          <w:b/>
          <w:bCs/>
          <w:color w:val="000000"/>
          <w:sz w:val="18"/>
          <w:szCs w:val="18"/>
          <w:bdr w:val="none" w:sz="0" w:space="0" w:color="auto" w:frame="1"/>
          <w:lang w:val="en-US"/>
        </w:rPr>
      </w:pPr>
      <w:r w:rsidRPr="00780293">
        <w:rPr>
          <w:color w:val="000000"/>
          <w:szCs w:val="24"/>
          <w:lang w:val="en-US"/>
        </w:rPr>
        <w:t> </w:t>
      </w:r>
      <w:r w:rsidRPr="00780293">
        <w:rPr>
          <w:rFonts w:ascii="Verdana" w:hAnsi="Verdana"/>
          <w:b/>
          <w:bCs/>
          <w:color w:val="000000"/>
          <w:sz w:val="18"/>
          <w:szCs w:val="18"/>
          <w:bdr w:val="none" w:sz="0" w:space="0" w:color="auto" w:frame="1"/>
          <w:lang w:val="en-US"/>
        </w:rPr>
        <w:t>A2 grupa 7 - 9 gadi zēni: </w:t>
      </w:r>
    </w:p>
    <w:p w14:paraId="578E0206" w14:textId="77777777" w:rsidR="00CF2AD1" w:rsidRPr="00780293" w:rsidRDefault="00CF2AD1" w:rsidP="00CF2AD1">
      <w:pPr>
        <w:numPr>
          <w:ilvl w:val="0"/>
          <w:numId w:val="24"/>
        </w:numPr>
        <w:shd w:val="clear" w:color="auto" w:fill="FFFFFF"/>
        <w:textAlignment w:val="baseline"/>
        <w:rPr>
          <w:i/>
          <w:iCs/>
          <w:color w:val="000000"/>
          <w:szCs w:val="24"/>
          <w:lang w:val="en-US"/>
        </w:rPr>
      </w:pPr>
      <w:r w:rsidRPr="00780293">
        <w:rPr>
          <w:i/>
          <w:iCs/>
          <w:color w:val="000000"/>
          <w:szCs w:val="24"/>
          <w:lang w:val="en-US"/>
        </w:rPr>
        <w:t>Uozeiti munu</w:t>
      </w:r>
    </w:p>
    <w:p w14:paraId="7DF07E5C" w14:textId="77777777" w:rsidR="00CF2AD1" w:rsidRPr="00780293" w:rsidRDefault="00CF2AD1" w:rsidP="00CF2AD1">
      <w:pPr>
        <w:numPr>
          <w:ilvl w:val="0"/>
          <w:numId w:val="24"/>
        </w:numPr>
        <w:shd w:val="clear" w:color="auto" w:fill="FFFFFF"/>
        <w:textAlignment w:val="baseline"/>
        <w:rPr>
          <w:i/>
          <w:iCs/>
          <w:color w:val="000000"/>
          <w:szCs w:val="24"/>
          <w:lang w:val="en-US"/>
        </w:rPr>
      </w:pPr>
      <w:r w:rsidRPr="00780293">
        <w:rPr>
          <w:i/>
          <w:iCs/>
          <w:color w:val="000000"/>
          <w:szCs w:val="24"/>
          <w:lang w:val="en-US"/>
        </w:rPr>
        <w:t>Zvierbuli, zvierbuli</w:t>
      </w:r>
    </w:p>
    <w:p w14:paraId="0E2C9BFE" w14:textId="77777777" w:rsidR="00CF2AD1" w:rsidRPr="00780293" w:rsidRDefault="00CF2AD1" w:rsidP="00CF2AD1">
      <w:pPr>
        <w:shd w:val="clear" w:color="auto" w:fill="FFFFFF"/>
        <w:textAlignment w:val="baseline"/>
        <w:rPr>
          <w:rFonts w:ascii="Verdana" w:hAnsi="Verdana"/>
          <w:color w:val="000000"/>
          <w:sz w:val="18"/>
          <w:szCs w:val="18"/>
          <w:lang w:val="en-US"/>
        </w:rPr>
      </w:pPr>
    </w:p>
    <w:p w14:paraId="60690975" w14:textId="77777777" w:rsidR="00CF2AD1" w:rsidRPr="00780293" w:rsidRDefault="00CF2AD1" w:rsidP="00CF2AD1">
      <w:pPr>
        <w:shd w:val="clear" w:color="auto" w:fill="FFFFFF"/>
        <w:textAlignment w:val="baseline"/>
        <w:rPr>
          <w:color w:val="000000"/>
          <w:szCs w:val="24"/>
          <w:lang w:val="en-US"/>
        </w:rPr>
      </w:pPr>
    </w:p>
    <w:p w14:paraId="389CB176" w14:textId="77777777" w:rsidR="00CF2AD1" w:rsidRPr="00780293" w:rsidRDefault="00CF2AD1" w:rsidP="00CF2AD1">
      <w:pPr>
        <w:shd w:val="clear" w:color="auto" w:fill="FFFFFF"/>
        <w:textAlignment w:val="baseline"/>
        <w:rPr>
          <w:rFonts w:ascii="Verdana" w:hAnsi="Verdana"/>
          <w:color w:val="000000"/>
          <w:sz w:val="18"/>
          <w:szCs w:val="18"/>
          <w:lang w:val="en-US"/>
        </w:rPr>
      </w:pPr>
      <w:r w:rsidRPr="00780293">
        <w:rPr>
          <w:rFonts w:ascii="Verdana" w:hAnsi="Verdana"/>
          <w:b/>
          <w:bCs/>
          <w:color w:val="000000"/>
          <w:sz w:val="18"/>
          <w:szCs w:val="18"/>
          <w:bdr w:val="none" w:sz="0" w:space="0" w:color="auto" w:frame="1"/>
          <w:lang w:val="en-US"/>
        </w:rPr>
        <w:t>B1 grupa 10 - 12 gadi meitenes:</w:t>
      </w:r>
    </w:p>
    <w:p w14:paraId="6E50BB2E" w14:textId="77777777" w:rsidR="00CF2AD1" w:rsidRPr="00780293" w:rsidRDefault="00CF2AD1" w:rsidP="00CF2AD1">
      <w:pPr>
        <w:numPr>
          <w:ilvl w:val="0"/>
          <w:numId w:val="25"/>
        </w:numPr>
        <w:shd w:val="clear" w:color="auto" w:fill="FFFFFF"/>
        <w:textAlignment w:val="baseline"/>
        <w:rPr>
          <w:i/>
          <w:iCs/>
          <w:color w:val="000000"/>
          <w:szCs w:val="24"/>
          <w:lang w:val="en-US"/>
        </w:rPr>
      </w:pPr>
      <w:r w:rsidRPr="00780293">
        <w:rPr>
          <w:i/>
          <w:iCs/>
          <w:color w:val="000000"/>
          <w:szCs w:val="24"/>
          <w:lang w:val="en-US"/>
        </w:rPr>
        <w:t>Zīdi, zīdi rudzu vuorpa</w:t>
      </w:r>
    </w:p>
    <w:p w14:paraId="2A29C035" w14:textId="77777777" w:rsidR="00CF2AD1" w:rsidRPr="00780293" w:rsidRDefault="00CF2AD1" w:rsidP="00CF2AD1">
      <w:pPr>
        <w:numPr>
          <w:ilvl w:val="0"/>
          <w:numId w:val="25"/>
        </w:numPr>
        <w:shd w:val="clear" w:color="auto" w:fill="FFFFFF"/>
        <w:textAlignment w:val="baseline"/>
        <w:rPr>
          <w:i/>
          <w:iCs/>
          <w:color w:val="000000"/>
          <w:szCs w:val="24"/>
          <w:lang w:val="en-US"/>
        </w:rPr>
      </w:pPr>
      <w:r w:rsidRPr="00780293">
        <w:rPr>
          <w:i/>
          <w:iCs/>
          <w:color w:val="000000"/>
          <w:szCs w:val="24"/>
          <w:lang w:val="en-US"/>
        </w:rPr>
        <w:t>Vuovereite gudra sīva</w:t>
      </w:r>
    </w:p>
    <w:p w14:paraId="1EBF8BB2" w14:textId="77777777" w:rsidR="00CF2AD1" w:rsidRPr="00780293" w:rsidRDefault="00CF2AD1" w:rsidP="00CF2AD1">
      <w:pPr>
        <w:shd w:val="clear" w:color="auto" w:fill="FFFFFF"/>
        <w:ind w:left="720"/>
        <w:textAlignment w:val="baseline"/>
        <w:rPr>
          <w:color w:val="000000"/>
          <w:szCs w:val="24"/>
          <w:lang w:val="en-US"/>
        </w:rPr>
      </w:pPr>
    </w:p>
    <w:p w14:paraId="355EE85B" w14:textId="77777777" w:rsidR="00CF2AD1" w:rsidRPr="00780293" w:rsidRDefault="00CF2AD1" w:rsidP="00CF2AD1">
      <w:pPr>
        <w:shd w:val="clear" w:color="auto" w:fill="FFFFFF"/>
        <w:textAlignment w:val="baseline"/>
        <w:rPr>
          <w:rFonts w:ascii="Verdana" w:hAnsi="Verdana"/>
          <w:b/>
          <w:bCs/>
          <w:color w:val="000000"/>
          <w:sz w:val="18"/>
          <w:szCs w:val="18"/>
          <w:bdr w:val="none" w:sz="0" w:space="0" w:color="auto" w:frame="1"/>
          <w:lang w:val="en-US"/>
        </w:rPr>
      </w:pPr>
      <w:r w:rsidRPr="00780293">
        <w:rPr>
          <w:color w:val="000000"/>
          <w:szCs w:val="24"/>
          <w:lang w:val="en-US"/>
        </w:rPr>
        <w:t> </w:t>
      </w:r>
      <w:r w:rsidRPr="00780293">
        <w:rPr>
          <w:rFonts w:ascii="Verdana" w:hAnsi="Verdana"/>
          <w:b/>
          <w:bCs/>
          <w:color w:val="000000"/>
          <w:sz w:val="18"/>
          <w:szCs w:val="18"/>
          <w:bdr w:val="none" w:sz="0" w:space="0" w:color="auto" w:frame="1"/>
          <w:lang w:val="en-US"/>
        </w:rPr>
        <w:t>B2 grupa 10 - 12 gadi zēni:</w:t>
      </w:r>
    </w:p>
    <w:p w14:paraId="1504C9D9" w14:textId="77777777" w:rsidR="00CF2AD1" w:rsidRPr="00780293" w:rsidRDefault="00CF2AD1" w:rsidP="00CF2AD1">
      <w:pPr>
        <w:numPr>
          <w:ilvl w:val="0"/>
          <w:numId w:val="25"/>
        </w:numPr>
        <w:shd w:val="clear" w:color="auto" w:fill="FFFFFF"/>
        <w:textAlignment w:val="baseline"/>
        <w:rPr>
          <w:i/>
          <w:iCs/>
          <w:color w:val="000000"/>
          <w:szCs w:val="24"/>
          <w:lang w:val="en-US"/>
        </w:rPr>
      </w:pPr>
      <w:r w:rsidRPr="00780293">
        <w:rPr>
          <w:i/>
          <w:iCs/>
          <w:color w:val="000000"/>
          <w:szCs w:val="24"/>
          <w:lang w:val="en-US"/>
        </w:rPr>
        <w:t>Vīna, vīna man muoseņ</w:t>
      </w:r>
    </w:p>
    <w:p w14:paraId="73C034B0" w14:textId="77777777" w:rsidR="00CF2AD1" w:rsidRPr="00780293" w:rsidRDefault="00CF2AD1" w:rsidP="00CF2AD1">
      <w:pPr>
        <w:numPr>
          <w:ilvl w:val="0"/>
          <w:numId w:val="25"/>
        </w:numPr>
        <w:shd w:val="clear" w:color="auto" w:fill="FFFFFF"/>
        <w:textAlignment w:val="baseline"/>
        <w:rPr>
          <w:i/>
          <w:iCs/>
          <w:color w:val="000000"/>
          <w:szCs w:val="24"/>
          <w:lang w:val="en-US"/>
        </w:rPr>
      </w:pPr>
      <w:r w:rsidRPr="00780293">
        <w:rPr>
          <w:i/>
          <w:iCs/>
          <w:color w:val="000000"/>
          <w:szCs w:val="24"/>
          <w:lang w:val="en-US"/>
        </w:rPr>
        <w:t>Zynu, zynu tāva sātu</w:t>
      </w:r>
    </w:p>
    <w:p w14:paraId="2FB2403F" w14:textId="77777777" w:rsidR="00CF2AD1" w:rsidRPr="00780293" w:rsidRDefault="00CF2AD1" w:rsidP="00CF2AD1">
      <w:pPr>
        <w:shd w:val="clear" w:color="auto" w:fill="FFFFFF"/>
        <w:textAlignment w:val="baseline"/>
        <w:rPr>
          <w:rFonts w:ascii="Verdana" w:hAnsi="Verdana"/>
          <w:color w:val="000000"/>
          <w:sz w:val="18"/>
          <w:szCs w:val="18"/>
          <w:lang w:val="en-US"/>
        </w:rPr>
      </w:pPr>
    </w:p>
    <w:p w14:paraId="6457718C" w14:textId="77777777" w:rsidR="00CF2AD1" w:rsidRPr="00780293" w:rsidRDefault="00CF2AD1" w:rsidP="00CF2AD1">
      <w:pPr>
        <w:shd w:val="clear" w:color="auto" w:fill="FFFFFF"/>
        <w:textAlignment w:val="baseline"/>
        <w:rPr>
          <w:color w:val="000000"/>
          <w:szCs w:val="24"/>
          <w:lang w:val="en-US"/>
        </w:rPr>
      </w:pPr>
    </w:p>
    <w:p w14:paraId="09ABFEB3" w14:textId="77777777" w:rsidR="00CF2AD1" w:rsidRPr="00780293" w:rsidRDefault="00CF2AD1" w:rsidP="00CF2AD1">
      <w:pPr>
        <w:shd w:val="clear" w:color="auto" w:fill="FFFFFF"/>
        <w:textAlignment w:val="baseline"/>
        <w:rPr>
          <w:rFonts w:ascii="Verdana" w:hAnsi="Verdana"/>
          <w:color w:val="000000"/>
          <w:sz w:val="18"/>
          <w:szCs w:val="18"/>
          <w:lang w:val="en-US"/>
        </w:rPr>
      </w:pPr>
      <w:r w:rsidRPr="00780293">
        <w:rPr>
          <w:rFonts w:ascii="Verdana" w:hAnsi="Verdana"/>
          <w:b/>
          <w:bCs/>
          <w:color w:val="000000"/>
          <w:sz w:val="18"/>
          <w:szCs w:val="18"/>
          <w:bdr w:val="none" w:sz="0" w:space="0" w:color="auto" w:frame="1"/>
          <w:lang w:val="en-US"/>
        </w:rPr>
        <w:t>C1 grupa 13 - 15 gadi meitenes:</w:t>
      </w:r>
    </w:p>
    <w:p w14:paraId="2656CFA7" w14:textId="77777777" w:rsidR="00CF2AD1" w:rsidRPr="00780293" w:rsidRDefault="00CF2AD1" w:rsidP="00CF2AD1">
      <w:pPr>
        <w:numPr>
          <w:ilvl w:val="0"/>
          <w:numId w:val="26"/>
        </w:numPr>
        <w:shd w:val="clear" w:color="auto" w:fill="FFFFFF"/>
        <w:textAlignment w:val="baseline"/>
        <w:rPr>
          <w:i/>
          <w:iCs/>
          <w:color w:val="000000"/>
          <w:szCs w:val="24"/>
          <w:lang w:val="en-US"/>
        </w:rPr>
      </w:pPr>
      <w:r w:rsidRPr="00780293">
        <w:rPr>
          <w:i/>
          <w:iCs/>
          <w:color w:val="000000"/>
          <w:szCs w:val="24"/>
          <w:lang w:val="en-US"/>
        </w:rPr>
        <w:t>Ai, vonogi, vanadzeņ</w:t>
      </w:r>
    </w:p>
    <w:p w14:paraId="6B68FD1A" w14:textId="77777777" w:rsidR="00CF2AD1" w:rsidRPr="00780293" w:rsidRDefault="00CF2AD1" w:rsidP="00CF2AD1">
      <w:pPr>
        <w:numPr>
          <w:ilvl w:val="0"/>
          <w:numId w:val="26"/>
        </w:numPr>
        <w:shd w:val="clear" w:color="auto" w:fill="FFFFFF"/>
        <w:textAlignment w:val="baseline"/>
        <w:rPr>
          <w:i/>
          <w:iCs/>
          <w:color w:val="000000"/>
          <w:szCs w:val="24"/>
          <w:lang w:val="en-US"/>
        </w:rPr>
      </w:pPr>
      <w:r w:rsidRPr="00780293">
        <w:rPr>
          <w:i/>
          <w:iCs/>
          <w:color w:val="000000"/>
          <w:szCs w:val="24"/>
          <w:lang w:val="en-US"/>
        </w:rPr>
        <w:t>Piedejuos(i) rūzis sieju</w:t>
      </w:r>
    </w:p>
    <w:p w14:paraId="35C2BA91" w14:textId="77777777" w:rsidR="00CF2AD1" w:rsidRPr="00780293" w:rsidRDefault="00CF2AD1" w:rsidP="00CF2AD1">
      <w:pPr>
        <w:shd w:val="clear" w:color="auto" w:fill="FFFFFF"/>
        <w:textAlignment w:val="baseline"/>
        <w:rPr>
          <w:i/>
          <w:iCs/>
          <w:color w:val="000000"/>
          <w:szCs w:val="24"/>
          <w:lang w:val="en-US"/>
        </w:rPr>
      </w:pPr>
    </w:p>
    <w:p w14:paraId="0A7C2AB7" w14:textId="77777777" w:rsidR="00CF2AD1" w:rsidRPr="00780293" w:rsidRDefault="00CF2AD1" w:rsidP="00CF2AD1">
      <w:pPr>
        <w:shd w:val="clear" w:color="auto" w:fill="FFFFFF"/>
        <w:textAlignment w:val="baseline"/>
        <w:rPr>
          <w:rFonts w:ascii="Verdana" w:hAnsi="Verdana"/>
          <w:color w:val="000000"/>
          <w:sz w:val="18"/>
          <w:szCs w:val="18"/>
          <w:lang w:val="en-US"/>
        </w:rPr>
      </w:pPr>
      <w:r w:rsidRPr="00780293">
        <w:rPr>
          <w:rFonts w:ascii="Verdana" w:hAnsi="Verdana"/>
          <w:b/>
          <w:bCs/>
          <w:color w:val="000000"/>
          <w:sz w:val="18"/>
          <w:szCs w:val="18"/>
          <w:bdr w:val="none" w:sz="0" w:space="0" w:color="auto" w:frame="1"/>
          <w:lang w:val="en-US"/>
        </w:rPr>
        <w:t>C2 grupa 13 - 15 gadi zēni :</w:t>
      </w:r>
    </w:p>
    <w:p w14:paraId="587F6062" w14:textId="77777777" w:rsidR="00CF2AD1" w:rsidRPr="00780293" w:rsidRDefault="00CF2AD1" w:rsidP="00CF2AD1">
      <w:pPr>
        <w:numPr>
          <w:ilvl w:val="0"/>
          <w:numId w:val="26"/>
        </w:numPr>
        <w:shd w:val="clear" w:color="auto" w:fill="FFFFFF"/>
        <w:textAlignment w:val="baseline"/>
        <w:rPr>
          <w:i/>
          <w:iCs/>
          <w:color w:val="000000"/>
          <w:szCs w:val="24"/>
          <w:lang w:val="en-US"/>
        </w:rPr>
      </w:pPr>
      <w:r w:rsidRPr="00780293">
        <w:rPr>
          <w:i/>
          <w:iCs/>
          <w:color w:val="000000"/>
          <w:szCs w:val="24"/>
          <w:lang w:val="en-US"/>
        </w:rPr>
        <w:t>Malni muni kumeleņi</w:t>
      </w:r>
    </w:p>
    <w:p w14:paraId="29A16865" w14:textId="77777777" w:rsidR="00CF2AD1" w:rsidRDefault="00CF2AD1" w:rsidP="00CF2AD1">
      <w:pPr>
        <w:numPr>
          <w:ilvl w:val="0"/>
          <w:numId w:val="26"/>
        </w:numPr>
        <w:shd w:val="clear" w:color="auto" w:fill="FFFFFF"/>
        <w:textAlignment w:val="baseline"/>
        <w:rPr>
          <w:i/>
          <w:iCs/>
          <w:color w:val="000000"/>
          <w:szCs w:val="24"/>
          <w:lang w:val="en-US"/>
        </w:rPr>
      </w:pPr>
      <w:r w:rsidRPr="00780293">
        <w:rPr>
          <w:i/>
          <w:iCs/>
          <w:color w:val="000000"/>
          <w:szCs w:val="24"/>
          <w:lang w:val="en-US"/>
        </w:rPr>
        <w:t>Dzīdit, meitys, munu dzīsmi</w:t>
      </w:r>
    </w:p>
    <w:p w14:paraId="302EA789" w14:textId="77777777" w:rsidR="00CF2AD1" w:rsidRPr="00780293" w:rsidRDefault="00CF2AD1" w:rsidP="00CF2AD1">
      <w:pPr>
        <w:shd w:val="clear" w:color="auto" w:fill="FFFFFF"/>
        <w:textAlignment w:val="baseline"/>
        <w:rPr>
          <w:i/>
          <w:iCs/>
          <w:color w:val="000000"/>
          <w:szCs w:val="24"/>
          <w:lang w:val="en-US"/>
        </w:rPr>
      </w:pPr>
    </w:p>
    <w:p w14:paraId="08DDF922" w14:textId="77777777" w:rsidR="00CF2AD1" w:rsidRDefault="00CF2AD1" w:rsidP="00CF2AD1">
      <w:pPr>
        <w:pStyle w:val="Sarakstarindkopa"/>
        <w:numPr>
          <w:ilvl w:val="0"/>
          <w:numId w:val="27"/>
        </w:numPr>
        <w:spacing w:line="276" w:lineRule="auto"/>
        <w:jc w:val="both"/>
        <w:rPr>
          <w:b/>
          <w:bCs/>
        </w:rPr>
      </w:pPr>
      <w:r>
        <w:rPr>
          <w:b/>
          <w:bCs/>
        </w:rPr>
        <w:t>Brīvas izvēles skaņdarbs</w:t>
      </w:r>
      <w:r w:rsidRPr="001458A3">
        <w:rPr>
          <w:b/>
          <w:bCs/>
        </w:rPr>
        <w:t xml:space="preserve"> </w:t>
      </w:r>
      <w:r>
        <w:rPr>
          <w:b/>
          <w:bCs/>
        </w:rPr>
        <w:t xml:space="preserve">ar pavadījumu. </w:t>
      </w:r>
      <w:r w:rsidRPr="001458A3">
        <w:rPr>
          <w:b/>
          <w:bCs/>
        </w:rPr>
        <w:t xml:space="preserve">  </w:t>
      </w:r>
    </w:p>
    <w:p w14:paraId="46AB2FF8" w14:textId="77777777" w:rsidR="00CF2AD1" w:rsidRPr="001458A3" w:rsidRDefault="00CF2AD1" w:rsidP="00CF2AD1">
      <w:pPr>
        <w:pStyle w:val="Sarakstarindkopa"/>
        <w:spacing w:line="276" w:lineRule="auto"/>
        <w:ind w:left="1080"/>
        <w:jc w:val="both"/>
        <w:rPr>
          <w:b/>
          <w:bCs/>
        </w:rPr>
      </w:pPr>
    </w:p>
    <w:p w14:paraId="305C13C9" w14:textId="77777777" w:rsidR="00CF2AD1" w:rsidRDefault="00CF2AD1" w:rsidP="00CF2AD1">
      <w:pPr>
        <w:tabs>
          <w:tab w:val="left" w:pos="7230"/>
        </w:tabs>
        <w:jc w:val="both"/>
        <w:rPr>
          <w:szCs w:val="24"/>
          <w:lang w:eastAsia="lv-LV"/>
        </w:rPr>
      </w:pPr>
      <w:r w:rsidRPr="006D1C24">
        <w:rPr>
          <w:szCs w:val="24"/>
          <w:lang w:eastAsia="lv-LV"/>
        </w:rPr>
        <w:t>9. Maksimālais dalībnieka uzstāšanās laiks ir 10 min. jebkurā vecuma grupā.</w:t>
      </w:r>
    </w:p>
    <w:p w14:paraId="576FE5ED" w14:textId="7883395F" w:rsidR="00CF2AD1" w:rsidRPr="006D1C24" w:rsidRDefault="00CF2AD1" w:rsidP="00CF2AD1">
      <w:pPr>
        <w:tabs>
          <w:tab w:val="left" w:pos="7230"/>
        </w:tabs>
        <w:jc w:val="both"/>
        <w:rPr>
          <w:szCs w:val="24"/>
          <w:lang w:eastAsia="lv-LV"/>
        </w:rPr>
      </w:pPr>
      <w:r w:rsidRPr="009A7B8C">
        <w:rPr>
          <w:szCs w:val="24"/>
          <w:lang w:eastAsia="lv-LV"/>
        </w:rPr>
        <w:t>1</w:t>
      </w:r>
      <w:r>
        <w:rPr>
          <w:szCs w:val="24"/>
          <w:lang w:eastAsia="lv-LV"/>
        </w:rPr>
        <w:t>0</w:t>
      </w:r>
      <w:r w:rsidRPr="009A7B8C">
        <w:rPr>
          <w:szCs w:val="24"/>
          <w:lang w:eastAsia="lv-LV"/>
        </w:rPr>
        <w:t>.</w:t>
      </w:r>
      <w:r>
        <w:rPr>
          <w:szCs w:val="24"/>
          <w:lang w:eastAsia="lv-LV"/>
        </w:rPr>
        <w:t xml:space="preserve"> Konkursa obligāto dziesmu notis pieejamas:</w:t>
      </w:r>
      <w:r w:rsidR="00E9165F">
        <w:t xml:space="preserve"> </w:t>
      </w:r>
      <w:hyperlink r:id="rId12" w:history="1">
        <w:r w:rsidR="00E9165F">
          <w:rPr>
            <w:rStyle w:val="Hipersaite"/>
          </w:rPr>
          <w:t>Konkursu nolikumi – Jāņa Ivanova Rēzeknes Mūzikas skola (jirmv.lv)</w:t>
        </w:r>
      </w:hyperlink>
      <w:r>
        <w:t xml:space="preserve">, sadaļā </w:t>
      </w:r>
      <w:r w:rsidRPr="00514E11">
        <w:rPr>
          <w:i/>
          <w:iCs/>
        </w:rPr>
        <w:t>X jauno vokālistu konkurss “Skaņais bolss”</w:t>
      </w:r>
      <w:r>
        <w:t>.</w:t>
      </w:r>
    </w:p>
    <w:p w14:paraId="7AD4A21D" w14:textId="77777777" w:rsidR="00CF2AD1" w:rsidRPr="00A645C9" w:rsidRDefault="00CF2AD1" w:rsidP="00CF2AD1">
      <w:pPr>
        <w:tabs>
          <w:tab w:val="left" w:pos="7230"/>
        </w:tabs>
        <w:jc w:val="both"/>
        <w:rPr>
          <w:szCs w:val="24"/>
          <w:lang w:eastAsia="lv-LV"/>
        </w:rPr>
      </w:pPr>
    </w:p>
    <w:p w14:paraId="4A5C3DC0" w14:textId="77777777" w:rsidR="00CF2AD1" w:rsidRDefault="00CF2AD1" w:rsidP="00CF2AD1">
      <w:pPr>
        <w:tabs>
          <w:tab w:val="left" w:pos="7230"/>
        </w:tabs>
        <w:jc w:val="center"/>
        <w:rPr>
          <w:b/>
          <w:sz w:val="28"/>
          <w:szCs w:val="24"/>
        </w:rPr>
      </w:pPr>
      <w:r w:rsidRPr="006D1C24">
        <w:rPr>
          <w:b/>
          <w:sz w:val="28"/>
          <w:szCs w:val="24"/>
        </w:rPr>
        <w:t>IV</w:t>
      </w:r>
      <w:r>
        <w:rPr>
          <w:b/>
          <w:sz w:val="28"/>
          <w:szCs w:val="24"/>
        </w:rPr>
        <w:t>.</w:t>
      </w:r>
      <w:r w:rsidRPr="006D1C24">
        <w:rPr>
          <w:b/>
          <w:sz w:val="28"/>
          <w:szCs w:val="24"/>
        </w:rPr>
        <w:t xml:space="preserve"> Pieteikšanās kārtība un dalības maksa</w:t>
      </w:r>
    </w:p>
    <w:p w14:paraId="4FB9DB78" w14:textId="77777777" w:rsidR="00CF2AD1" w:rsidRPr="00C7165A" w:rsidRDefault="00CF2AD1" w:rsidP="00CF2AD1">
      <w:pPr>
        <w:tabs>
          <w:tab w:val="left" w:pos="7230"/>
        </w:tabs>
        <w:jc w:val="center"/>
        <w:rPr>
          <w:b/>
          <w:szCs w:val="22"/>
        </w:rPr>
      </w:pPr>
    </w:p>
    <w:p w14:paraId="282579F0" w14:textId="77777777" w:rsidR="00CF2AD1" w:rsidRPr="006D1C24" w:rsidRDefault="00CF2AD1" w:rsidP="00E9165F">
      <w:pPr>
        <w:jc w:val="both"/>
        <w:rPr>
          <w:szCs w:val="24"/>
        </w:rPr>
      </w:pPr>
      <w:r w:rsidRPr="006D1C24">
        <w:rPr>
          <w:szCs w:val="24"/>
        </w:rPr>
        <w:t>1</w:t>
      </w:r>
      <w:r>
        <w:rPr>
          <w:szCs w:val="24"/>
        </w:rPr>
        <w:t>1</w:t>
      </w:r>
      <w:r w:rsidRPr="006D1C24">
        <w:rPr>
          <w:szCs w:val="24"/>
        </w:rPr>
        <w:t xml:space="preserve">. </w:t>
      </w:r>
      <w:bookmarkStart w:id="3" w:name="_Hlk126786962"/>
      <w:r w:rsidRPr="006D1C24">
        <w:rPr>
          <w:szCs w:val="24"/>
        </w:rPr>
        <w:t>Konkursa dalībnieku pieteikumus jāiesūta līdz 202</w:t>
      </w:r>
      <w:r>
        <w:rPr>
          <w:szCs w:val="24"/>
        </w:rPr>
        <w:t>4</w:t>
      </w:r>
      <w:r w:rsidRPr="006D1C24">
        <w:rPr>
          <w:szCs w:val="24"/>
        </w:rPr>
        <w:t xml:space="preserve">.gada </w:t>
      </w:r>
      <w:r w:rsidRPr="004F3F87">
        <w:rPr>
          <w:b/>
          <w:szCs w:val="24"/>
        </w:rPr>
        <w:t>2</w:t>
      </w:r>
      <w:r>
        <w:rPr>
          <w:b/>
          <w:szCs w:val="24"/>
        </w:rPr>
        <w:t>6</w:t>
      </w:r>
      <w:r w:rsidRPr="004F3F87">
        <w:rPr>
          <w:b/>
          <w:szCs w:val="24"/>
        </w:rPr>
        <w:t>.martam</w:t>
      </w:r>
      <w:r w:rsidRPr="004F3F87">
        <w:rPr>
          <w:szCs w:val="24"/>
        </w:rPr>
        <w:t>,</w:t>
      </w:r>
      <w:r w:rsidRPr="006D1C24">
        <w:rPr>
          <w:szCs w:val="24"/>
        </w:rPr>
        <w:t xml:space="preserve"> plkst.23.59. Pieteikumi jāiesniedz elektroniski – </w:t>
      </w:r>
      <w:r w:rsidRPr="004F3F87">
        <w:rPr>
          <w:szCs w:val="24"/>
        </w:rPr>
        <w:t>veidlapa pieejama:</w:t>
      </w:r>
      <w:bookmarkEnd w:id="3"/>
      <w:r>
        <w:rPr>
          <w:szCs w:val="24"/>
        </w:rPr>
        <w:t xml:space="preserve"> </w:t>
      </w:r>
      <w:hyperlink r:id="rId13" w:history="1">
        <w:r w:rsidRPr="00A661F3">
          <w:rPr>
            <w:rStyle w:val="Hipersaite"/>
            <w:szCs w:val="24"/>
          </w:rPr>
          <w:t>https://forms.office.com/e/NNeanDjhSc</w:t>
        </w:r>
      </w:hyperlink>
      <w:r>
        <w:rPr>
          <w:szCs w:val="24"/>
        </w:rPr>
        <w:t xml:space="preserve"> </w:t>
      </w:r>
    </w:p>
    <w:p w14:paraId="40C3C2E1" w14:textId="77777777" w:rsidR="00CF2AD1" w:rsidRPr="006D1C24" w:rsidRDefault="00CF2AD1" w:rsidP="00E9165F">
      <w:pPr>
        <w:jc w:val="both"/>
        <w:rPr>
          <w:szCs w:val="24"/>
          <w:lang w:eastAsia="lv-LV"/>
        </w:rPr>
      </w:pPr>
      <w:r w:rsidRPr="006D1C24">
        <w:rPr>
          <w:szCs w:val="24"/>
          <w:lang w:eastAsia="lv-LV"/>
        </w:rPr>
        <w:t>1</w:t>
      </w:r>
      <w:r>
        <w:rPr>
          <w:szCs w:val="24"/>
          <w:lang w:eastAsia="lv-LV"/>
        </w:rPr>
        <w:t>2</w:t>
      </w:r>
      <w:r w:rsidRPr="006D1C24">
        <w:rPr>
          <w:szCs w:val="24"/>
          <w:lang w:eastAsia="lv-LV"/>
        </w:rPr>
        <w:t>. Kavētos pieteikumus organizētāji ir tiesīgi nepieņemt.</w:t>
      </w:r>
    </w:p>
    <w:p w14:paraId="311811A6" w14:textId="77777777" w:rsidR="00CF2AD1" w:rsidRPr="006D1C24" w:rsidRDefault="00CF2AD1" w:rsidP="00E9165F">
      <w:pPr>
        <w:jc w:val="both"/>
        <w:rPr>
          <w:szCs w:val="24"/>
          <w:lang w:eastAsia="lv-LV"/>
        </w:rPr>
      </w:pPr>
      <w:r w:rsidRPr="006D1C24">
        <w:rPr>
          <w:szCs w:val="24"/>
          <w:lang w:eastAsia="lv-LV"/>
        </w:rPr>
        <w:t>1</w:t>
      </w:r>
      <w:r>
        <w:rPr>
          <w:szCs w:val="24"/>
          <w:lang w:eastAsia="lv-LV"/>
        </w:rPr>
        <w:t>3</w:t>
      </w:r>
      <w:r w:rsidRPr="006D1C24">
        <w:rPr>
          <w:szCs w:val="24"/>
          <w:lang w:eastAsia="lv-LV"/>
        </w:rPr>
        <w:t xml:space="preserve">. Dalības maksa vienam audzēknim – </w:t>
      </w:r>
      <w:r w:rsidRPr="00F442CE">
        <w:rPr>
          <w:szCs w:val="24"/>
          <w:u w:val="single"/>
          <w:lang w:eastAsia="lv-LV"/>
        </w:rPr>
        <w:t>20 eiro</w:t>
      </w:r>
      <w:r w:rsidRPr="006D1C24">
        <w:rPr>
          <w:szCs w:val="24"/>
          <w:lang w:eastAsia="lv-LV"/>
        </w:rPr>
        <w:t xml:space="preserve"> veicama ar pārskaitījumu līdz 202</w:t>
      </w:r>
      <w:r>
        <w:rPr>
          <w:szCs w:val="24"/>
          <w:lang w:eastAsia="lv-LV"/>
        </w:rPr>
        <w:t>4</w:t>
      </w:r>
      <w:r w:rsidRPr="006D1C24">
        <w:rPr>
          <w:szCs w:val="24"/>
          <w:lang w:eastAsia="lv-LV"/>
        </w:rPr>
        <w:t>.gada 2</w:t>
      </w:r>
      <w:r>
        <w:rPr>
          <w:szCs w:val="24"/>
          <w:lang w:eastAsia="lv-LV"/>
        </w:rPr>
        <w:t>8</w:t>
      </w:r>
      <w:r w:rsidRPr="006D1C24">
        <w:rPr>
          <w:szCs w:val="24"/>
          <w:lang w:eastAsia="lv-LV"/>
        </w:rPr>
        <w:t xml:space="preserve">.martam uz sekojošiem rekvizītiem, norādot: </w:t>
      </w:r>
    </w:p>
    <w:p w14:paraId="0369D3F7" w14:textId="77777777" w:rsidR="00CF2AD1" w:rsidRDefault="00CF2AD1" w:rsidP="00E9165F">
      <w:pPr>
        <w:jc w:val="both"/>
        <w:rPr>
          <w:szCs w:val="24"/>
          <w:lang w:eastAsia="lv-LV"/>
        </w:rPr>
      </w:pPr>
      <w:r w:rsidRPr="006D1C24">
        <w:rPr>
          <w:szCs w:val="24"/>
          <w:lang w:eastAsia="lv-LV"/>
        </w:rPr>
        <w:t>Konkursam “Skaņais bolss”, konkursanta vārdu, uzvārdu, skolu.</w:t>
      </w:r>
    </w:p>
    <w:p w14:paraId="0DF56939" w14:textId="77777777" w:rsidR="00CF2AD1" w:rsidRPr="00F442CE" w:rsidRDefault="00CF2AD1" w:rsidP="00E9165F">
      <w:pPr>
        <w:jc w:val="both"/>
        <w:rPr>
          <w:szCs w:val="24"/>
          <w:u w:val="single"/>
          <w:lang w:eastAsia="lv-LV"/>
        </w:rPr>
      </w:pPr>
      <w:r w:rsidRPr="00F442CE">
        <w:rPr>
          <w:szCs w:val="24"/>
          <w:u w:val="single"/>
          <w:lang w:eastAsia="lv-LV"/>
        </w:rPr>
        <w:t>Rekvizīti:</w:t>
      </w:r>
    </w:p>
    <w:p w14:paraId="68064252" w14:textId="77777777" w:rsidR="00C63C34" w:rsidRPr="00C63C34" w:rsidRDefault="00C63C34" w:rsidP="00C63C34">
      <w:pPr>
        <w:rPr>
          <w:color w:val="000000"/>
          <w:szCs w:val="24"/>
        </w:rPr>
      </w:pPr>
      <w:r w:rsidRPr="00C63C34">
        <w:rPr>
          <w:color w:val="000000"/>
          <w:szCs w:val="24"/>
        </w:rPr>
        <w:t>Latgales kultūras un mūzikas izglītības atbalsta biedrība</w:t>
      </w:r>
    </w:p>
    <w:p w14:paraId="532B366E" w14:textId="77777777" w:rsidR="00C63C34" w:rsidRPr="00C63C34" w:rsidRDefault="00C63C34" w:rsidP="00C63C34">
      <w:pPr>
        <w:rPr>
          <w:color w:val="000000"/>
          <w:szCs w:val="24"/>
        </w:rPr>
      </w:pPr>
      <w:r w:rsidRPr="00C63C34">
        <w:rPr>
          <w:color w:val="000000"/>
          <w:szCs w:val="24"/>
        </w:rPr>
        <w:t>Reg. Nr. 50008224091</w:t>
      </w:r>
    </w:p>
    <w:p w14:paraId="3BD3F05B" w14:textId="77777777" w:rsidR="00C63C34" w:rsidRPr="00C63C34" w:rsidRDefault="00C63C34" w:rsidP="00C63C34">
      <w:pPr>
        <w:rPr>
          <w:color w:val="000000"/>
          <w:szCs w:val="24"/>
        </w:rPr>
      </w:pPr>
      <w:r w:rsidRPr="00C63C34">
        <w:rPr>
          <w:color w:val="000000"/>
          <w:szCs w:val="24"/>
        </w:rPr>
        <w:t>Konts Nr. LV 50 UNLA 0055003720701</w:t>
      </w:r>
    </w:p>
    <w:p w14:paraId="1115D0CB" w14:textId="77777777" w:rsidR="00F442CE" w:rsidRDefault="00F442CE" w:rsidP="00CF2AD1">
      <w:pPr>
        <w:tabs>
          <w:tab w:val="left" w:pos="7230"/>
        </w:tabs>
        <w:jc w:val="center"/>
        <w:rPr>
          <w:b/>
          <w:sz w:val="28"/>
          <w:szCs w:val="24"/>
        </w:rPr>
      </w:pPr>
    </w:p>
    <w:p w14:paraId="57BC2FE5" w14:textId="77777777" w:rsidR="00C63C34" w:rsidRDefault="00C63C34" w:rsidP="00CF2AD1">
      <w:pPr>
        <w:tabs>
          <w:tab w:val="left" w:pos="7230"/>
        </w:tabs>
        <w:jc w:val="center"/>
        <w:rPr>
          <w:b/>
          <w:sz w:val="28"/>
          <w:szCs w:val="24"/>
        </w:rPr>
      </w:pPr>
    </w:p>
    <w:p w14:paraId="620E7C26" w14:textId="77777777" w:rsidR="00C63C34" w:rsidRDefault="00C63C34" w:rsidP="00CF2AD1">
      <w:pPr>
        <w:tabs>
          <w:tab w:val="left" w:pos="7230"/>
        </w:tabs>
        <w:jc w:val="center"/>
        <w:rPr>
          <w:b/>
          <w:sz w:val="28"/>
          <w:szCs w:val="24"/>
        </w:rPr>
      </w:pPr>
    </w:p>
    <w:p w14:paraId="66DF2A8C" w14:textId="77777777" w:rsidR="00C63C34" w:rsidRDefault="00C63C34" w:rsidP="00CF2AD1">
      <w:pPr>
        <w:tabs>
          <w:tab w:val="left" w:pos="7230"/>
        </w:tabs>
        <w:jc w:val="center"/>
        <w:rPr>
          <w:b/>
          <w:sz w:val="28"/>
          <w:szCs w:val="24"/>
        </w:rPr>
      </w:pPr>
    </w:p>
    <w:p w14:paraId="71CF5CDE" w14:textId="77777777" w:rsidR="004629D0" w:rsidRDefault="004629D0" w:rsidP="00CF2AD1">
      <w:pPr>
        <w:tabs>
          <w:tab w:val="left" w:pos="7230"/>
        </w:tabs>
        <w:jc w:val="center"/>
        <w:rPr>
          <w:b/>
          <w:sz w:val="28"/>
          <w:szCs w:val="24"/>
        </w:rPr>
      </w:pPr>
    </w:p>
    <w:p w14:paraId="659CB009" w14:textId="7BE741AC" w:rsidR="00CF2AD1" w:rsidRDefault="00CF2AD1" w:rsidP="00CF2AD1">
      <w:pPr>
        <w:tabs>
          <w:tab w:val="left" w:pos="7230"/>
        </w:tabs>
        <w:jc w:val="center"/>
        <w:rPr>
          <w:b/>
          <w:sz w:val="28"/>
          <w:szCs w:val="24"/>
        </w:rPr>
      </w:pPr>
      <w:r w:rsidRPr="006D1C24">
        <w:rPr>
          <w:b/>
          <w:sz w:val="28"/>
          <w:szCs w:val="24"/>
        </w:rPr>
        <w:t>V</w:t>
      </w:r>
      <w:r>
        <w:rPr>
          <w:b/>
          <w:sz w:val="28"/>
          <w:szCs w:val="24"/>
        </w:rPr>
        <w:t>.</w:t>
      </w:r>
      <w:r w:rsidRPr="006D1C24">
        <w:rPr>
          <w:b/>
          <w:sz w:val="28"/>
          <w:szCs w:val="24"/>
        </w:rPr>
        <w:t xml:space="preserve"> Konkursa vērtēšana</w:t>
      </w:r>
    </w:p>
    <w:p w14:paraId="471A3671" w14:textId="77777777" w:rsidR="00CF2AD1" w:rsidRPr="00C7165A" w:rsidRDefault="00CF2AD1" w:rsidP="00CF2AD1">
      <w:pPr>
        <w:tabs>
          <w:tab w:val="left" w:pos="7230"/>
        </w:tabs>
        <w:jc w:val="center"/>
        <w:rPr>
          <w:b/>
          <w:szCs w:val="22"/>
        </w:rPr>
      </w:pPr>
    </w:p>
    <w:p w14:paraId="526E73CA" w14:textId="7A187A2C" w:rsidR="00CF2AD1" w:rsidRDefault="00CF2AD1" w:rsidP="00CF2AD1">
      <w:pPr>
        <w:jc w:val="both"/>
        <w:rPr>
          <w:szCs w:val="24"/>
          <w:lang w:eastAsia="lv-LV"/>
        </w:rPr>
      </w:pPr>
      <w:r>
        <w:t>14</w:t>
      </w:r>
      <w:r w:rsidRPr="00834F55">
        <w:t xml:space="preserve">. </w:t>
      </w:r>
      <w:r w:rsidRPr="00936302">
        <w:rPr>
          <w:szCs w:val="24"/>
          <w:lang w:eastAsia="lv-LV"/>
        </w:rPr>
        <w:t>Konkursa žūrija konkursa dalībniekus vērtē pēc šādiem kritērijiem:</w:t>
      </w:r>
      <w:r>
        <w:rPr>
          <w:szCs w:val="24"/>
          <w:lang w:eastAsia="lv-LV"/>
        </w:rPr>
        <w:t xml:space="preserve"> </w:t>
      </w:r>
      <w:r w:rsidRPr="00936302">
        <w:rPr>
          <w:szCs w:val="24"/>
          <w:lang w:eastAsia="lv-LV"/>
        </w:rPr>
        <w:t>vokālā tehnika (0 – 10 punkti);</w:t>
      </w:r>
      <w:r>
        <w:rPr>
          <w:szCs w:val="24"/>
          <w:lang w:eastAsia="lv-LV"/>
        </w:rPr>
        <w:t xml:space="preserve"> </w:t>
      </w:r>
      <w:r w:rsidRPr="00936302">
        <w:rPr>
          <w:szCs w:val="24"/>
          <w:lang w:eastAsia="lv-LV"/>
        </w:rPr>
        <w:t>mākslinieciskais sniegums (0 – 10 punkti);</w:t>
      </w:r>
      <w:r>
        <w:rPr>
          <w:szCs w:val="24"/>
          <w:lang w:eastAsia="lv-LV"/>
        </w:rPr>
        <w:t xml:space="preserve"> </w:t>
      </w:r>
      <w:r w:rsidRPr="00936302">
        <w:rPr>
          <w:szCs w:val="24"/>
          <w:lang w:eastAsia="lv-LV"/>
        </w:rPr>
        <w:t>kopiespaids</w:t>
      </w:r>
      <w:r>
        <w:rPr>
          <w:szCs w:val="24"/>
          <w:lang w:eastAsia="lv-LV"/>
        </w:rPr>
        <w:t xml:space="preserve"> un repertuāra atbilstība</w:t>
      </w:r>
      <w:r w:rsidRPr="00936302">
        <w:rPr>
          <w:szCs w:val="24"/>
          <w:lang w:eastAsia="lv-LV"/>
        </w:rPr>
        <w:t xml:space="preserve"> (0 – 5 punkti).</w:t>
      </w:r>
    </w:p>
    <w:p w14:paraId="725CDDD4" w14:textId="77777777" w:rsidR="00CF2AD1" w:rsidRPr="00936302" w:rsidRDefault="00CF2AD1" w:rsidP="00CF2AD1">
      <w:pPr>
        <w:jc w:val="both"/>
        <w:rPr>
          <w:szCs w:val="24"/>
          <w:lang w:eastAsia="lv-LV"/>
        </w:rPr>
      </w:pPr>
      <w:r>
        <w:rPr>
          <w:szCs w:val="24"/>
          <w:lang w:eastAsia="lv-LV"/>
        </w:rPr>
        <w:t xml:space="preserve">15. </w:t>
      </w:r>
      <w:r w:rsidRPr="00936302">
        <w:rPr>
          <w:szCs w:val="24"/>
          <w:lang w:eastAsia="lv-LV"/>
        </w:rPr>
        <w:t>Maksimālais punktu skaits, ko konkursa dalībniekam var piešķirt viens žūrijas pārstāvis, ir 25 punkti. Galīgo vērtējumu konkursa dalībnieks iegūst</w:t>
      </w:r>
      <w:r>
        <w:rPr>
          <w:szCs w:val="24"/>
          <w:lang w:eastAsia="lv-LV"/>
        </w:rPr>
        <w:t>,</w:t>
      </w:r>
      <w:r w:rsidRPr="00936302">
        <w:rPr>
          <w:szCs w:val="24"/>
          <w:lang w:eastAsia="lv-LV"/>
        </w:rPr>
        <w:t xml:space="preserve"> visu žūrijas locekļu piešķirto punktu summu dalot ar žūrijas locekļu skaitu.</w:t>
      </w:r>
      <w:r>
        <w:rPr>
          <w:szCs w:val="24"/>
          <w:lang w:eastAsia="lv-LV"/>
        </w:rPr>
        <w:t xml:space="preserve"> </w:t>
      </w:r>
      <w:r w:rsidRPr="00936302">
        <w:rPr>
          <w:szCs w:val="24"/>
          <w:lang w:eastAsia="lv-LV"/>
        </w:rPr>
        <w:t>Žūrijas komisijas locekļi savus audzēkņus nevērtē.</w:t>
      </w:r>
    </w:p>
    <w:p w14:paraId="6FB6F8DC" w14:textId="77777777" w:rsidR="00CF2AD1" w:rsidRPr="00936302" w:rsidRDefault="00CF2AD1" w:rsidP="00CF2AD1">
      <w:pPr>
        <w:jc w:val="both"/>
        <w:rPr>
          <w:szCs w:val="24"/>
          <w:lang w:eastAsia="lv-LV"/>
        </w:rPr>
      </w:pPr>
      <w:r>
        <w:rPr>
          <w:szCs w:val="24"/>
          <w:lang w:eastAsia="lv-LV"/>
        </w:rPr>
        <w:t xml:space="preserve">16. </w:t>
      </w:r>
      <w:r w:rsidRPr="00936302">
        <w:rPr>
          <w:szCs w:val="24"/>
          <w:lang w:eastAsia="lv-LV"/>
        </w:rPr>
        <w:t xml:space="preserve">Pamatojoties uz iegūto rezultātu, </w:t>
      </w:r>
      <w:r>
        <w:rPr>
          <w:szCs w:val="24"/>
          <w:lang w:eastAsia="lv-LV"/>
        </w:rPr>
        <w:t>konkursa dalībniekie</w:t>
      </w:r>
      <w:r w:rsidRPr="00936302">
        <w:rPr>
          <w:szCs w:val="24"/>
          <w:lang w:eastAsia="lv-LV"/>
        </w:rPr>
        <w:t>m piešķir apbalvojumu</w:t>
      </w:r>
      <w:r>
        <w:rPr>
          <w:szCs w:val="24"/>
          <w:lang w:eastAsia="lv-LV"/>
        </w:rPr>
        <w:t>s katrā grupā</w:t>
      </w:r>
      <w:r w:rsidRPr="00936302">
        <w:rPr>
          <w:szCs w:val="24"/>
          <w:lang w:eastAsia="lv-LV"/>
        </w:rPr>
        <w:t>:</w:t>
      </w:r>
    </w:p>
    <w:p w14:paraId="59761106" w14:textId="77777777" w:rsidR="00CF2AD1" w:rsidRPr="008256D0" w:rsidRDefault="00CF2AD1" w:rsidP="00CF2AD1">
      <w:pPr>
        <w:ind w:left="180"/>
        <w:jc w:val="both"/>
        <w:rPr>
          <w:szCs w:val="24"/>
          <w:lang w:eastAsia="lv-LV"/>
        </w:rPr>
      </w:pPr>
      <w:r>
        <w:rPr>
          <w:szCs w:val="24"/>
          <w:lang w:eastAsia="lv-LV"/>
        </w:rPr>
        <w:t>16.1.</w:t>
      </w:r>
      <w:r w:rsidRPr="008256D0">
        <w:rPr>
          <w:szCs w:val="24"/>
          <w:lang w:eastAsia="lv-LV"/>
        </w:rPr>
        <w:t xml:space="preserve"> diplomus par 1. vietu (24</w:t>
      </w:r>
      <w:r>
        <w:rPr>
          <w:szCs w:val="24"/>
          <w:lang w:eastAsia="lv-LV"/>
        </w:rPr>
        <w:t xml:space="preserve"> </w:t>
      </w:r>
      <w:r w:rsidRPr="008256D0">
        <w:rPr>
          <w:szCs w:val="24"/>
          <w:lang w:eastAsia="lv-LV"/>
        </w:rPr>
        <w:t>- 25 pu</w:t>
      </w:r>
      <w:r>
        <w:rPr>
          <w:szCs w:val="24"/>
          <w:lang w:eastAsia="lv-LV"/>
        </w:rPr>
        <w:t>nkti),</w:t>
      </w:r>
    </w:p>
    <w:p w14:paraId="2177EBD2" w14:textId="77777777" w:rsidR="00CF2AD1" w:rsidRPr="008256D0" w:rsidRDefault="00CF2AD1" w:rsidP="00CF2AD1">
      <w:pPr>
        <w:ind w:left="180"/>
        <w:jc w:val="both"/>
        <w:rPr>
          <w:szCs w:val="24"/>
          <w:lang w:eastAsia="lv-LV"/>
        </w:rPr>
      </w:pPr>
      <w:r>
        <w:rPr>
          <w:szCs w:val="24"/>
          <w:lang w:eastAsia="lv-LV"/>
        </w:rPr>
        <w:t>16.2.</w:t>
      </w:r>
      <w:r w:rsidRPr="008256D0">
        <w:rPr>
          <w:szCs w:val="24"/>
          <w:lang w:eastAsia="lv-LV"/>
        </w:rPr>
        <w:t xml:space="preserve"> diplomus par 2. vietu (22</w:t>
      </w:r>
      <w:r>
        <w:rPr>
          <w:szCs w:val="24"/>
          <w:lang w:eastAsia="lv-LV"/>
        </w:rPr>
        <w:t xml:space="preserve"> </w:t>
      </w:r>
      <w:r w:rsidRPr="008256D0">
        <w:rPr>
          <w:szCs w:val="24"/>
          <w:lang w:eastAsia="lv-LV"/>
        </w:rPr>
        <w:t>- 23.99 punkti)</w:t>
      </w:r>
      <w:r>
        <w:rPr>
          <w:szCs w:val="24"/>
          <w:lang w:eastAsia="lv-LV"/>
        </w:rPr>
        <w:t>,</w:t>
      </w:r>
    </w:p>
    <w:p w14:paraId="109EAC90" w14:textId="77777777" w:rsidR="00CF2AD1" w:rsidRPr="00936302" w:rsidRDefault="00CF2AD1" w:rsidP="00CF2AD1">
      <w:pPr>
        <w:jc w:val="both"/>
        <w:rPr>
          <w:szCs w:val="24"/>
          <w:lang w:eastAsia="lv-LV"/>
        </w:rPr>
      </w:pPr>
      <w:r>
        <w:rPr>
          <w:szCs w:val="24"/>
          <w:lang w:eastAsia="lv-LV"/>
        </w:rPr>
        <w:t xml:space="preserve">   16.3. </w:t>
      </w:r>
      <w:r w:rsidRPr="00936302">
        <w:rPr>
          <w:szCs w:val="24"/>
          <w:lang w:eastAsia="lv-LV"/>
        </w:rPr>
        <w:t>diplomu</w:t>
      </w:r>
      <w:r>
        <w:rPr>
          <w:szCs w:val="24"/>
          <w:lang w:eastAsia="lv-LV"/>
        </w:rPr>
        <w:t>s</w:t>
      </w:r>
      <w:r w:rsidRPr="00936302">
        <w:rPr>
          <w:szCs w:val="24"/>
          <w:lang w:eastAsia="lv-LV"/>
        </w:rPr>
        <w:t xml:space="preserve"> par 3. vietu (20 – 21</w:t>
      </w:r>
      <w:r>
        <w:rPr>
          <w:szCs w:val="24"/>
          <w:lang w:eastAsia="lv-LV"/>
        </w:rPr>
        <w:t>.99 punkti),</w:t>
      </w:r>
    </w:p>
    <w:p w14:paraId="324EB88D" w14:textId="77777777" w:rsidR="00CF2AD1" w:rsidRDefault="00CF2AD1" w:rsidP="00CF2AD1">
      <w:pPr>
        <w:jc w:val="both"/>
        <w:rPr>
          <w:szCs w:val="24"/>
          <w:lang w:eastAsia="lv-LV"/>
        </w:rPr>
      </w:pPr>
      <w:r>
        <w:rPr>
          <w:szCs w:val="24"/>
          <w:lang w:eastAsia="lv-LV"/>
        </w:rPr>
        <w:t xml:space="preserve">   16.4. </w:t>
      </w:r>
      <w:r w:rsidRPr="00936302">
        <w:rPr>
          <w:szCs w:val="24"/>
          <w:lang w:eastAsia="lv-LV"/>
        </w:rPr>
        <w:t>a</w:t>
      </w:r>
      <w:r>
        <w:rPr>
          <w:szCs w:val="24"/>
          <w:lang w:eastAsia="lv-LV"/>
        </w:rPr>
        <w:t>tzinības rakstus (18 - 19.99 punkti),</w:t>
      </w:r>
    </w:p>
    <w:p w14:paraId="110AC175" w14:textId="77777777" w:rsidR="00CF2AD1" w:rsidRDefault="00CF2AD1" w:rsidP="00CF2AD1">
      <w:pPr>
        <w:jc w:val="both"/>
        <w:rPr>
          <w:szCs w:val="24"/>
          <w:lang w:eastAsia="lv-LV"/>
        </w:rPr>
      </w:pPr>
      <w:r>
        <w:rPr>
          <w:szCs w:val="24"/>
          <w:lang w:eastAsia="lv-LV"/>
        </w:rPr>
        <w:t xml:space="preserve">   16.5. dažādas pārsteiguma balvas.</w:t>
      </w:r>
    </w:p>
    <w:p w14:paraId="64AC5CE0" w14:textId="77777777" w:rsidR="00CF2AD1" w:rsidRDefault="00CF2AD1" w:rsidP="00CF2AD1">
      <w:pPr>
        <w:jc w:val="both"/>
        <w:rPr>
          <w:szCs w:val="24"/>
          <w:lang w:eastAsia="lv-LV"/>
        </w:rPr>
      </w:pPr>
      <w:r>
        <w:rPr>
          <w:szCs w:val="24"/>
          <w:lang w:eastAsia="lv-LV"/>
        </w:rPr>
        <w:t xml:space="preserve">   16.6. konkursa dalībnieks ar visaugstāko žūrijas vērtējumu starp visu grupu konkursantiem iegūst GRAND PRIX.</w:t>
      </w:r>
    </w:p>
    <w:p w14:paraId="4373E021" w14:textId="77777777" w:rsidR="00CF2AD1" w:rsidRDefault="00CF2AD1" w:rsidP="00CF2AD1">
      <w:pPr>
        <w:jc w:val="both"/>
        <w:rPr>
          <w:szCs w:val="24"/>
          <w:lang w:eastAsia="lv-LV"/>
        </w:rPr>
      </w:pPr>
      <w:r>
        <w:rPr>
          <w:szCs w:val="24"/>
          <w:lang w:eastAsia="lv-LV"/>
        </w:rPr>
        <w:t xml:space="preserve">17. </w:t>
      </w:r>
      <w:r w:rsidRPr="00936302">
        <w:rPr>
          <w:szCs w:val="24"/>
          <w:lang w:eastAsia="lv-LV"/>
        </w:rPr>
        <w:t>Žūrijas vērtējums ir neapstrīdams un netiek mainīts.</w:t>
      </w:r>
    </w:p>
    <w:p w14:paraId="4F6A3B43" w14:textId="77777777" w:rsidR="00CF2AD1" w:rsidRPr="005F4F2E" w:rsidRDefault="00CF2AD1" w:rsidP="00CF2AD1">
      <w:pPr>
        <w:jc w:val="both"/>
        <w:rPr>
          <w:szCs w:val="24"/>
          <w:lang w:eastAsia="lv-LV"/>
        </w:rPr>
      </w:pPr>
    </w:p>
    <w:p w14:paraId="39705B0C" w14:textId="77777777" w:rsidR="00CF2AD1" w:rsidRPr="009A7B8C" w:rsidRDefault="00CF2AD1" w:rsidP="00CF2AD1">
      <w:pPr>
        <w:jc w:val="center"/>
        <w:rPr>
          <w:b/>
          <w:bCs/>
          <w:sz w:val="28"/>
          <w:szCs w:val="22"/>
        </w:rPr>
      </w:pPr>
      <w:r w:rsidRPr="009A7B8C">
        <w:rPr>
          <w:b/>
          <w:bCs/>
          <w:sz w:val="28"/>
          <w:szCs w:val="22"/>
        </w:rPr>
        <w:t>VI. Personas datu aizsardzība</w:t>
      </w:r>
    </w:p>
    <w:p w14:paraId="2661AFCE" w14:textId="77777777" w:rsidR="00CF2AD1" w:rsidRDefault="00CF2AD1" w:rsidP="00CF2AD1">
      <w:pPr>
        <w:jc w:val="both"/>
      </w:pPr>
    </w:p>
    <w:p w14:paraId="0CA24084" w14:textId="4DE6D260" w:rsidR="00CF2AD1" w:rsidRDefault="00CF2AD1" w:rsidP="00CF2AD1">
      <w:pPr>
        <w:jc w:val="both"/>
      </w:pPr>
      <w:r>
        <w:t>1</w:t>
      </w:r>
      <w:r w:rsidR="001478B3">
        <w:t>8</w:t>
      </w:r>
      <w:r>
        <w:t>. Konkursa rīkotājs MIKC LMMV ir atbildīgs par dalībnieku personas datu apstrādi saskaņā ar spēkā esošajiem datu aizsardzības tiesību aktiem.</w:t>
      </w:r>
    </w:p>
    <w:p w14:paraId="4791B0CA" w14:textId="40F4C3BF" w:rsidR="00CF2AD1" w:rsidRDefault="00CF2AD1" w:rsidP="00CF2AD1">
      <w:pPr>
        <w:jc w:val="both"/>
      </w:pPr>
      <w:r>
        <w:t>1</w:t>
      </w:r>
      <w:r w:rsidR="001478B3">
        <w:t>9</w:t>
      </w:r>
      <w:r>
        <w:t xml:space="preserve">. Personas dati, kurus rīkotājs iegūst saistībā ar konkursu, tiks apstrādāti tikai konkursa mērķu īstenošanai un tiks glabāti tikai tik ilgi, cik nepieciešams saskaņā ar tiesību aktiem un iestādes izstrādāto Privātuma politiku. </w:t>
      </w:r>
    </w:p>
    <w:p w14:paraId="3B380EFF" w14:textId="53AD0D57" w:rsidR="00CF2AD1" w:rsidRDefault="001478B3" w:rsidP="00CF2AD1">
      <w:pPr>
        <w:jc w:val="both"/>
      </w:pPr>
      <w:r>
        <w:t>20</w:t>
      </w:r>
      <w:r w:rsidR="00CF2AD1">
        <w:t>. Katram konkursa dalībniekam vai viņa likumiskajiem pārstāvjiem ir tiesības pieprasīt piekļuvi, labošanu, dzēšanu vai ierobežojumu attiecībā uz viņu personas datiem, kā arī iesniegt sūdzību Datu valsts inspekcijai saskaņā ar spēkā esošajiem tiesību aktiem.</w:t>
      </w:r>
    </w:p>
    <w:p w14:paraId="70A42FC4" w14:textId="5265AEEF" w:rsidR="00CF2AD1" w:rsidRDefault="001478B3" w:rsidP="00CF2AD1">
      <w:pPr>
        <w:jc w:val="both"/>
      </w:pPr>
      <w:r>
        <w:t>21</w:t>
      </w:r>
      <w:r w:rsidR="00CF2AD1">
        <w:t>. Konkursa dalībniekiem vai viņu likumiskajiem pārstāvjiem ir jābūt informētiem par to, ka viņu personas datu apstrāde konkursa ietvaros ir pamatota ar viņu piekrišanu. Piekrišanu var atsaukt jebkurā laikā, neietekmējot līdz piekrišanas atsaukšanai veiktās datu apstrādes likumību.</w:t>
      </w:r>
    </w:p>
    <w:p w14:paraId="65C957F4" w14:textId="5B41CDAF" w:rsidR="00CF2AD1" w:rsidRDefault="001478B3" w:rsidP="00CF2AD1">
      <w:pPr>
        <w:jc w:val="both"/>
      </w:pPr>
      <w:r>
        <w:t>22</w:t>
      </w:r>
      <w:r w:rsidR="00CF2AD1">
        <w:t>. Konkursa dalībnieki tiek informēti un piekrīt, ka viņu sniegtās informācijas var tikt izmantotas publicitātes materiālos, ja viņi iegūst kādu no konkursa apbalvojumiem.</w:t>
      </w:r>
    </w:p>
    <w:p w14:paraId="78401F40" w14:textId="77777777" w:rsidR="00CF2AD1" w:rsidRDefault="00CF2AD1" w:rsidP="00CF2AD1">
      <w:pPr>
        <w:tabs>
          <w:tab w:val="left" w:pos="7655"/>
        </w:tabs>
        <w:jc w:val="both"/>
      </w:pPr>
    </w:p>
    <w:p w14:paraId="4EFBE4DE" w14:textId="77777777" w:rsidR="00CF2AD1" w:rsidRPr="009A7B8C" w:rsidRDefault="00CF2AD1" w:rsidP="00CF2AD1">
      <w:pPr>
        <w:tabs>
          <w:tab w:val="left" w:pos="7230"/>
        </w:tabs>
        <w:jc w:val="center"/>
        <w:rPr>
          <w:b/>
          <w:sz w:val="28"/>
          <w:szCs w:val="22"/>
        </w:rPr>
      </w:pPr>
      <w:r w:rsidRPr="009A7B8C">
        <w:rPr>
          <w:b/>
          <w:sz w:val="28"/>
          <w:szCs w:val="22"/>
        </w:rPr>
        <w:t>VII. Noslēguma jautājumi</w:t>
      </w:r>
    </w:p>
    <w:p w14:paraId="3087F3FD" w14:textId="77777777" w:rsidR="00CF2AD1" w:rsidRPr="00834F55" w:rsidRDefault="00CF2AD1" w:rsidP="00CF2AD1">
      <w:pPr>
        <w:tabs>
          <w:tab w:val="left" w:pos="7230"/>
        </w:tabs>
        <w:jc w:val="both"/>
        <w:rPr>
          <w:b/>
        </w:rPr>
      </w:pPr>
    </w:p>
    <w:p w14:paraId="6AA7F47E" w14:textId="18977BC0" w:rsidR="00CF2AD1" w:rsidRPr="005545B2" w:rsidRDefault="001478B3" w:rsidP="00CF2AD1">
      <w:pPr>
        <w:jc w:val="both"/>
      </w:pPr>
      <w:r>
        <w:t>23</w:t>
      </w:r>
      <w:r w:rsidR="00CF2AD1" w:rsidRPr="005545B2">
        <w:t xml:space="preserve">. </w:t>
      </w:r>
      <w:r>
        <w:t>Konkurss</w:t>
      </w:r>
      <w:r w:rsidR="00CF2AD1" w:rsidRPr="005545B2">
        <w:t xml:space="preserve"> ir atklāts:</w:t>
      </w:r>
    </w:p>
    <w:p w14:paraId="485B7FD5" w14:textId="2523C11E" w:rsidR="00CF2AD1" w:rsidRPr="00CD0A18" w:rsidRDefault="00CF2AD1" w:rsidP="00CF2AD1">
      <w:pPr>
        <w:jc w:val="both"/>
      </w:pPr>
      <w:r>
        <w:t xml:space="preserve">   </w:t>
      </w:r>
      <w:r w:rsidR="001478B3">
        <w:t>23</w:t>
      </w:r>
      <w:r w:rsidRPr="005545B2">
        <w:t>.1.</w:t>
      </w:r>
      <w:r w:rsidRPr="00126B58">
        <w:t xml:space="preserve"> </w:t>
      </w:r>
      <w:r>
        <w:t>Balvu ieguvēji var tikt</w:t>
      </w:r>
      <w:r w:rsidRPr="00CD0A18">
        <w:t xml:space="preserve"> publiskot</w:t>
      </w:r>
      <w:r>
        <w:t>i</w:t>
      </w:r>
      <w:r w:rsidRPr="00CD0A18">
        <w:t xml:space="preserve"> </w:t>
      </w:r>
      <w:r>
        <w:t>MIKC LMMV mājas</w:t>
      </w:r>
      <w:r w:rsidRPr="00CD0A18">
        <w:t>lapā</w:t>
      </w:r>
      <w:r>
        <w:t xml:space="preserve"> www.lmmv.lv</w:t>
      </w:r>
      <w:r w:rsidRPr="00CD0A18">
        <w:t xml:space="preserve"> un </w:t>
      </w:r>
      <w:r w:rsidRPr="004E6369">
        <w:t xml:space="preserve">struktūrvienības </w:t>
      </w:r>
      <w:r>
        <w:t xml:space="preserve">“Jāņa Ivanova Rēzeknes mūzikas skola” </w:t>
      </w:r>
      <w:r w:rsidRPr="00CD0A18">
        <w:t>foajē.</w:t>
      </w:r>
    </w:p>
    <w:p w14:paraId="7943E418" w14:textId="78C74C71" w:rsidR="00CF2AD1" w:rsidRDefault="00CF2AD1" w:rsidP="00CF2AD1">
      <w:pPr>
        <w:jc w:val="both"/>
      </w:pPr>
      <w:r w:rsidRPr="00126B58">
        <w:t xml:space="preserve">   </w:t>
      </w:r>
      <w:r w:rsidR="001478B3">
        <w:t>23</w:t>
      </w:r>
      <w:r w:rsidRPr="00CF4DB3">
        <w:t xml:space="preserve">.2. </w:t>
      </w:r>
      <w:r w:rsidRPr="00126B58">
        <w:t xml:space="preserve">Publiskojot </w:t>
      </w:r>
      <w:r w:rsidR="00F24A6A">
        <w:t>konkursa</w:t>
      </w:r>
      <w:r>
        <w:t xml:space="preserve"> balvu ieguvējus</w:t>
      </w:r>
      <w:r w:rsidRPr="00126B58">
        <w:t>, tiks norādīta informācija par dalībnieku: vārds, uzvārds, skola, rezultāts, iegūtā vieta</w:t>
      </w:r>
      <w:r>
        <w:t>; par pedagogu: vārds, uzvārds.</w:t>
      </w:r>
      <w:r w:rsidRPr="005545B2">
        <w:t xml:space="preserve"> Izglītības iestāde veic savu organizēto pasā</w:t>
      </w:r>
      <w:r>
        <w:t>kumu fotografēšanu un filmēšanu</w:t>
      </w:r>
      <w:r w:rsidRPr="005545B2">
        <w:t xml:space="preserve"> saistībā ar dažādām izglītības iestādes organizētām aktivitātēm un pasākumiem, kurās ir iesaistīti bērni</w:t>
      </w:r>
      <w:r>
        <w:t xml:space="preserve"> un jaunieši</w:t>
      </w:r>
      <w:r w:rsidRPr="005545B2">
        <w:t xml:space="preserve">, lai veidotu un atspoguļotu izglītības iestādes dzīvi un vēsturi, tai skaitā attēlu jeb fotogrāfiju formā. Fotogrāfijas un/vai bērna videoattēls, audioieraksts var tikt publicēts izglītības iestādes tīmekļa vietnē, izglītības iestādes </w:t>
      </w:r>
      <w:r w:rsidRPr="00CF4DB3">
        <w:rPr>
          <w:i/>
        </w:rPr>
        <w:t>Facebook</w:t>
      </w:r>
      <w:r w:rsidRPr="005545B2">
        <w:t xml:space="preserve"> lapā un Rēzeknes pilsētas avīzē.</w:t>
      </w:r>
    </w:p>
    <w:p w14:paraId="3C926521" w14:textId="7920397E" w:rsidR="00CF2AD1" w:rsidRDefault="00CF2AD1" w:rsidP="00CF2AD1">
      <w:pPr>
        <w:spacing w:line="276" w:lineRule="auto"/>
        <w:jc w:val="both"/>
      </w:pPr>
      <w:r>
        <w:t>2</w:t>
      </w:r>
      <w:r w:rsidR="001478B3">
        <w:t>4</w:t>
      </w:r>
      <w:r>
        <w:t xml:space="preserve">. </w:t>
      </w:r>
      <w:r w:rsidR="00591653">
        <w:t>Konkursa</w:t>
      </w:r>
      <w:r>
        <w:t xml:space="preserve"> norise ir slēgta, tajā klātesoši ir tikai dalībnieki un žūrija. </w:t>
      </w:r>
    </w:p>
    <w:p w14:paraId="573E78EE" w14:textId="522453ED" w:rsidR="00CF2AD1" w:rsidRPr="005545B2" w:rsidRDefault="00CF2AD1" w:rsidP="00CF2AD1">
      <w:pPr>
        <w:jc w:val="both"/>
        <w:rPr>
          <w:bCs/>
          <w:iCs/>
        </w:rPr>
      </w:pPr>
      <w:r>
        <w:t>2</w:t>
      </w:r>
      <w:r w:rsidR="001478B3">
        <w:t>5</w:t>
      </w:r>
      <w:r w:rsidRPr="005545B2">
        <w:t xml:space="preserve">. Ja fotogrāfijas un </w:t>
      </w:r>
      <w:r w:rsidR="00591653">
        <w:t>konkursa</w:t>
      </w:r>
      <w:r>
        <w:t xml:space="preserve"> dalībnieka</w:t>
      </w:r>
      <w:r w:rsidRPr="005545B2">
        <w:t xml:space="preserve"> videoattēls tiks publiskots tīmekļa vietnēs, tie netiks sasaistīti ar </w:t>
      </w:r>
      <w:r>
        <w:t>dalībnieka</w:t>
      </w:r>
      <w:r w:rsidRPr="005545B2">
        <w:t xml:space="preserve"> vārdu, uzvārdu, izņemot, ja tas attieksies uz apbalvoto </w:t>
      </w:r>
      <w:r>
        <w:t>festivāla</w:t>
      </w:r>
      <w:r w:rsidRPr="005545B2">
        <w:t xml:space="preserve"> dalībnieku rezultātu publiskošanu. Ja </w:t>
      </w:r>
      <w:r>
        <w:t xml:space="preserve">skolas izglītojamais </w:t>
      </w:r>
      <w:r w:rsidRPr="005545B2">
        <w:t>vēlēsies viņa/viņas fotogrāfiju dzēšanu no izglītības iestādes tīmekļa vietnes, drukātā izdevuma (līdz brīdim, kad tas ir nodrukāts), lūdzam informēt, sazinoties ar izglītības iestādes pārstāvi</w:t>
      </w:r>
      <w:r w:rsidRPr="005545B2">
        <w:rPr>
          <w:bCs/>
          <w:iCs/>
        </w:rPr>
        <w:t>.</w:t>
      </w:r>
    </w:p>
    <w:p w14:paraId="65E4024A" w14:textId="77777777" w:rsidR="00591653" w:rsidRDefault="00591653" w:rsidP="00CF2AD1">
      <w:pPr>
        <w:jc w:val="both"/>
      </w:pPr>
    </w:p>
    <w:p w14:paraId="56DA2BC5" w14:textId="77777777" w:rsidR="00591653" w:rsidRDefault="00591653" w:rsidP="00CF2AD1">
      <w:pPr>
        <w:jc w:val="both"/>
      </w:pPr>
    </w:p>
    <w:p w14:paraId="12B2296A" w14:textId="7738BDE7" w:rsidR="00CF2AD1" w:rsidRPr="005545B2" w:rsidRDefault="00CF2AD1" w:rsidP="00CF2AD1">
      <w:pPr>
        <w:jc w:val="both"/>
      </w:pPr>
      <w:r>
        <w:t>2</w:t>
      </w:r>
      <w:r w:rsidR="001478B3">
        <w:t>6</w:t>
      </w:r>
      <w:r>
        <w:t xml:space="preserve">. </w:t>
      </w:r>
      <w:r w:rsidRPr="005545B2">
        <w:t>Informācija par dalībnieku personas datu apstrādi ir norādīta Izglītības iestādes mājas</w:t>
      </w:r>
      <w:r>
        <w:t xml:space="preserve"> </w:t>
      </w:r>
      <w:r w:rsidRPr="005545B2">
        <w:t>lapā</w:t>
      </w:r>
      <w:r>
        <w:t>, sadaļā Privātuma politika.</w:t>
      </w:r>
    </w:p>
    <w:p w14:paraId="57EB9103" w14:textId="77777777" w:rsidR="00CF2AD1" w:rsidRDefault="00CF2AD1" w:rsidP="00CF2AD1">
      <w:pPr>
        <w:tabs>
          <w:tab w:val="left" w:pos="7655"/>
        </w:tabs>
        <w:jc w:val="both"/>
      </w:pPr>
    </w:p>
    <w:p w14:paraId="03270133" w14:textId="77777777" w:rsidR="00CF2AD1" w:rsidRDefault="00CF2AD1" w:rsidP="00CF2AD1">
      <w:pPr>
        <w:tabs>
          <w:tab w:val="left" w:pos="7655"/>
        </w:tabs>
        <w:jc w:val="both"/>
      </w:pPr>
    </w:p>
    <w:p w14:paraId="0A65C497" w14:textId="77777777" w:rsidR="00CF2AD1" w:rsidRDefault="00CF2AD1" w:rsidP="00CF2AD1">
      <w:pPr>
        <w:tabs>
          <w:tab w:val="left" w:pos="7655"/>
        </w:tabs>
        <w:jc w:val="both"/>
      </w:pPr>
      <w:r>
        <w:t>Direktors                                                                                                           Raimonds Arbidāns</w:t>
      </w:r>
    </w:p>
    <w:p w14:paraId="7D339E22" w14:textId="77777777" w:rsidR="00CF2AD1" w:rsidRDefault="00CF2AD1" w:rsidP="00CF2AD1">
      <w:pPr>
        <w:tabs>
          <w:tab w:val="left" w:pos="7655"/>
        </w:tabs>
        <w:jc w:val="both"/>
      </w:pPr>
    </w:p>
    <w:p w14:paraId="404687E9" w14:textId="77777777" w:rsidR="00CF2AD1" w:rsidRDefault="00CF2AD1" w:rsidP="00CF2AD1"/>
    <w:p w14:paraId="6CD8D33A" w14:textId="77777777" w:rsidR="00CF2AD1" w:rsidRDefault="00CF2AD1" w:rsidP="00CF2AD1">
      <w:pPr>
        <w:jc w:val="center"/>
      </w:pPr>
      <w:r w:rsidRPr="00527D08">
        <w:rPr>
          <w:sz w:val="20"/>
          <w:szCs w:val="16"/>
        </w:rPr>
        <w:t>DOKUMENTS PARAKSTĪTS AR DROŠU ELEKTRONISKO PARAKSTU UN SATUR LAIKA ZĪMOGU</w:t>
      </w:r>
    </w:p>
    <w:p w14:paraId="552C5340" w14:textId="77777777" w:rsidR="00CF2AD1" w:rsidRDefault="00CF2AD1" w:rsidP="00CF2AD1">
      <w:pPr>
        <w:tabs>
          <w:tab w:val="left" w:pos="7230"/>
        </w:tabs>
        <w:jc w:val="center"/>
        <w:rPr>
          <w:b/>
          <w:sz w:val="28"/>
          <w:szCs w:val="24"/>
        </w:rPr>
      </w:pPr>
    </w:p>
    <w:p w14:paraId="2082AFC5" w14:textId="77777777" w:rsidR="00CF2AD1" w:rsidRDefault="00CF2AD1" w:rsidP="00CF2AD1">
      <w:pPr>
        <w:tabs>
          <w:tab w:val="left" w:pos="7230"/>
        </w:tabs>
        <w:jc w:val="center"/>
        <w:rPr>
          <w:b/>
          <w:sz w:val="28"/>
          <w:szCs w:val="24"/>
        </w:rPr>
      </w:pPr>
    </w:p>
    <w:p w14:paraId="509DD329" w14:textId="77777777" w:rsidR="00CF2AD1" w:rsidRPr="00C11B8A" w:rsidRDefault="00CF2AD1" w:rsidP="00CF2AD1"/>
    <w:p w14:paraId="51BAA762" w14:textId="77777777" w:rsidR="00CF2AD1" w:rsidRDefault="00CF2AD1" w:rsidP="00CF2AD1"/>
    <w:p w14:paraId="00B42C21" w14:textId="77777777" w:rsidR="00CF2AD1" w:rsidRPr="00CD7439" w:rsidRDefault="00CF2AD1" w:rsidP="00CF2AD1">
      <w:pPr>
        <w:jc w:val="center"/>
      </w:pPr>
    </w:p>
    <w:p w14:paraId="5C729D18" w14:textId="5713FDA0" w:rsidR="006237E8" w:rsidRDefault="006237E8" w:rsidP="001430F7"/>
    <w:p w14:paraId="67F25D48" w14:textId="77777777" w:rsidR="00FA2CE7" w:rsidRDefault="00FA2CE7" w:rsidP="001430F7"/>
    <w:p w14:paraId="6592F16D" w14:textId="77777777" w:rsidR="00FA2CE7" w:rsidRDefault="00FA2CE7" w:rsidP="001430F7"/>
    <w:p w14:paraId="56BE522F" w14:textId="77777777" w:rsidR="00FA2CE7" w:rsidRDefault="00FA2CE7" w:rsidP="001430F7"/>
    <w:p w14:paraId="328D496C" w14:textId="77777777" w:rsidR="00FA2CE7" w:rsidRDefault="00FA2CE7" w:rsidP="001430F7"/>
    <w:p w14:paraId="36D16E19" w14:textId="77777777" w:rsidR="00FA2CE7" w:rsidRDefault="00FA2CE7" w:rsidP="001430F7"/>
    <w:p w14:paraId="204D5257" w14:textId="77777777" w:rsidR="00FA2CE7" w:rsidRDefault="00FA2CE7" w:rsidP="001430F7"/>
    <w:p w14:paraId="69EA11EE" w14:textId="77777777" w:rsidR="00FA2CE7" w:rsidRDefault="00FA2CE7" w:rsidP="001430F7"/>
    <w:p w14:paraId="5A5072D8" w14:textId="77777777" w:rsidR="00FA2CE7" w:rsidRDefault="00FA2CE7" w:rsidP="001430F7"/>
    <w:p w14:paraId="0DE42E75" w14:textId="77777777" w:rsidR="00FA2CE7" w:rsidRDefault="00FA2CE7" w:rsidP="001430F7"/>
    <w:p w14:paraId="249D5E5F" w14:textId="77777777" w:rsidR="00FA2CE7" w:rsidRDefault="00FA2CE7" w:rsidP="001430F7"/>
    <w:p w14:paraId="06447BBD" w14:textId="77777777" w:rsidR="00FA2CE7" w:rsidRDefault="00FA2CE7" w:rsidP="001430F7"/>
    <w:p w14:paraId="4DBBE50B" w14:textId="77777777" w:rsidR="00FA2CE7" w:rsidRDefault="00FA2CE7" w:rsidP="001430F7"/>
    <w:p w14:paraId="33B47E77" w14:textId="77777777" w:rsidR="00FA2CE7" w:rsidRDefault="00FA2CE7" w:rsidP="001430F7"/>
    <w:p w14:paraId="5C8AA0A0" w14:textId="77777777" w:rsidR="00FA2CE7" w:rsidRDefault="00FA2CE7" w:rsidP="001430F7"/>
    <w:p w14:paraId="543D29F7" w14:textId="77777777" w:rsidR="00FA2CE7" w:rsidRDefault="00FA2CE7" w:rsidP="001430F7"/>
    <w:p w14:paraId="45E22681" w14:textId="77777777" w:rsidR="00FA2CE7" w:rsidRDefault="00FA2CE7" w:rsidP="001430F7"/>
    <w:p w14:paraId="6A53222F" w14:textId="77777777" w:rsidR="00FA2CE7" w:rsidRDefault="00FA2CE7" w:rsidP="001430F7"/>
    <w:p w14:paraId="1FEED9AE" w14:textId="77777777" w:rsidR="00FA2CE7" w:rsidRDefault="00FA2CE7" w:rsidP="001430F7"/>
    <w:p w14:paraId="0C669DB2" w14:textId="77777777" w:rsidR="00FA2CE7" w:rsidRDefault="00FA2CE7" w:rsidP="001430F7"/>
    <w:p w14:paraId="72035CC8" w14:textId="77777777" w:rsidR="00FA2CE7" w:rsidRDefault="00FA2CE7" w:rsidP="001430F7"/>
    <w:p w14:paraId="7D48E7C1" w14:textId="77777777" w:rsidR="00FA2CE7" w:rsidRDefault="00FA2CE7" w:rsidP="001430F7"/>
    <w:p w14:paraId="398C0DF9" w14:textId="77777777" w:rsidR="00FA2CE7" w:rsidRDefault="00FA2CE7" w:rsidP="001430F7"/>
    <w:p w14:paraId="34FD3937" w14:textId="77777777" w:rsidR="00FA2CE7" w:rsidRDefault="00FA2CE7" w:rsidP="001430F7"/>
    <w:p w14:paraId="2699B7CF" w14:textId="77777777" w:rsidR="00FA2CE7" w:rsidRDefault="00FA2CE7" w:rsidP="001430F7"/>
    <w:p w14:paraId="4FD00FB8" w14:textId="77777777" w:rsidR="00FA2CE7" w:rsidRDefault="00FA2CE7" w:rsidP="001430F7"/>
    <w:p w14:paraId="710D7A12" w14:textId="77777777" w:rsidR="00FA2CE7" w:rsidRDefault="00FA2CE7" w:rsidP="001430F7"/>
    <w:p w14:paraId="7C88F176" w14:textId="77777777" w:rsidR="00FA2CE7" w:rsidRDefault="00FA2CE7" w:rsidP="001430F7"/>
    <w:p w14:paraId="353C5DDE" w14:textId="77777777" w:rsidR="00FA2CE7" w:rsidRDefault="00FA2CE7" w:rsidP="001430F7"/>
    <w:p w14:paraId="135418BB" w14:textId="77777777" w:rsidR="00FA2CE7" w:rsidRDefault="00FA2CE7" w:rsidP="001430F7"/>
    <w:p w14:paraId="3221D807" w14:textId="77777777" w:rsidR="00FA2CE7" w:rsidRDefault="00FA2CE7" w:rsidP="001430F7"/>
    <w:p w14:paraId="00DDC133" w14:textId="77777777" w:rsidR="00FA2CE7" w:rsidRDefault="00FA2CE7" w:rsidP="001430F7"/>
    <w:p w14:paraId="5AC15D0B" w14:textId="77777777" w:rsidR="00FA2CE7" w:rsidRDefault="00FA2CE7" w:rsidP="001430F7"/>
    <w:p w14:paraId="0052628D" w14:textId="77777777" w:rsidR="00FA2CE7" w:rsidRDefault="00FA2CE7" w:rsidP="001430F7"/>
    <w:p w14:paraId="2D31D7DB" w14:textId="77777777" w:rsidR="00FA2CE7" w:rsidRDefault="00FA2CE7" w:rsidP="001430F7"/>
    <w:p w14:paraId="72F208B9" w14:textId="77777777" w:rsidR="00FA2CE7" w:rsidRDefault="00FA2CE7" w:rsidP="001430F7"/>
    <w:p w14:paraId="6C428B68" w14:textId="77777777" w:rsidR="00FA2CE7" w:rsidRDefault="00FA2CE7" w:rsidP="001430F7"/>
    <w:p w14:paraId="064393E2" w14:textId="77777777" w:rsidR="00FA2CE7" w:rsidRDefault="00FA2CE7" w:rsidP="001430F7"/>
    <w:p w14:paraId="500D8D38" w14:textId="77777777" w:rsidR="00FA2CE7" w:rsidRDefault="00FA2CE7" w:rsidP="001430F7"/>
    <w:sectPr w:rsidR="00FA2CE7" w:rsidSect="00950C5B">
      <w:headerReference w:type="first" r:id="rId14"/>
      <w:pgSz w:w="11906" w:h="16838" w:code="9"/>
      <w:pgMar w:top="567" w:right="849" w:bottom="1276" w:left="1701" w:header="4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F46B8" w14:textId="77777777" w:rsidR="001713E3" w:rsidRDefault="001713E3" w:rsidP="0097254D">
      <w:r>
        <w:separator/>
      </w:r>
    </w:p>
  </w:endnote>
  <w:endnote w:type="continuationSeparator" w:id="0">
    <w:p w14:paraId="58DE87D9" w14:textId="77777777" w:rsidR="001713E3" w:rsidRDefault="001713E3" w:rsidP="00972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5B722" w14:textId="77777777" w:rsidR="001713E3" w:rsidRDefault="001713E3" w:rsidP="0097254D">
      <w:r>
        <w:separator/>
      </w:r>
    </w:p>
  </w:footnote>
  <w:footnote w:type="continuationSeparator" w:id="0">
    <w:p w14:paraId="1D44C059" w14:textId="77777777" w:rsidR="001713E3" w:rsidRDefault="001713E3" w:rsidP="00972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000" w:firstRow="0" w:lastRow="0" w:firstColumn="0" w:lastColumn="0" w:noHBand="0" w:noVBand="0"/>
    </w:tblPr>
    <w:tblGrid>
      <w:gridCol w:w="9214"/>
    </w:tblGrid>
    <w:tr w:rsidR="00204BD8" w:rsidRPr="008261E8" w14:paraId="3E99A794" w14:textId="77777777" w:rsidTr="008C3C13">
      <w:trPr>
        <w:trHeight w:val="1134"/>
      </w:trPr>
      <w:tc>
        <w:tcPr>
          <w:tcW w:w="9180" w:type="dxa"/>
          <w:tcBorders>
            <w:top w:val="nil"/>
            <w:left w:val="nil"/>
            <w:bottom w:val="nil"/>
            <w:right w:val="nil"/>
          </w:tcBorders>
        </w:tcPr>
        <w:p w14:paraId="4272865E" w14:textId="532344B2" w:rsidR="00204BD8" w:rsidRPr="008261E8" w:rsidRDefault="003D0813" w:rsidP="0061033F">
          <w:pPr>
            <w:ind w:right="69"/>
            <w:jc w:val="center"/>
            <w:rPr>
              <w:sz w:val="8"/>
              <w:szCs w:val="8"/>
            </w:rPr>
          </w:pPr>
          <w:r>
            <w:rPr>
              <w:noProof/>
              <w:sz w:val="28"/>
              <w:szCs w:val="28"/>
            </w:rPr>
            <w:drawing>
              <wp:inline distT="0" distB="0" distL="0" distR="0" wp14:anchorId="38D029D2" wp14:editId="18F6E7B2">
                <wp:extent cx="771525" cy="7239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23900"/>
                        </a:xfrm>
                        <a:prstGeom prst="rect">
                          <a:avLst/>
                        </a:prstGeom>
                        <a:noFill/>
                        <a:ln>
                          <a:noFill/>
                        </a:ln>
                      </pic:spPr>
                    </pic:pic>
                  </a:graphicData>
                </a:graphic>
              </wp:inline>
            </w:drawing>
          </w:r>
        </w:p>
      </w:tc>
    </w:tr>
    <w:tr w:rsidR="00204BD8" w:rsidRPr="0097254D" w14:paraId="6DBA57F4" w14:textId="77777777" w:rsidTr="008C3C13">
      <w:tc>
        <w:tcPr>
          <w:tcW w:w="9180" w:type="dxa"/>
          <w:tcBorders>
            <w:top w:val="nil"/>
            <w:left w:val="nil"/>
            <w:bottom w:val="nil"/>
            <w:right w:val="nil"/>
          </w:tcBorders>
        </w:tcPr>
        <w:p w14:paraId="27BEB408" w14:textId="77777777" w:rsidR="00CB28AA" w:rsidRDefault="00CB28AA" w:rsidP="00CB28AA">
          <w:pPr>
            <w:jc w:val="center"/>
          </w:pPr>
          <w:r w:rsidRPr="009F00C6">
            <w:t>LATVIJAS REPUBLIKA</w:t>
          </w:r>
        </w:p>
        <w:p w14:paraId="5A0D5386" w14:textId="77777777" w:rsidR="00CB28AA" w:rsidRDefault="00CB28AA" w:rsidP="00CB28AA">
          <w:pPr>
            <w:jc w:val="center"/>
          </w:pPr>
          <w:r w:rsidRPr="009F00C6">
            <w:t>KULTŪRAS MINISTRIJA</w:t>
          </w:r>
        </w:p>
        <w:p w14:paraId="4C4A137F" w14:textId="77777777" w:rsidR="00CB28AA" w:rsidRPr="009F00C6" w:rsidRDefault="00CB28AA" w:rsidP="00CB28AA">
          <w:pPr>
            <w:jc w:val="center"/>
            <w:rPr>
              <w:b/>
              <w:bCs/>
            </w:rPr>
          </w:pPr>
          <w:r w:rsidRPr="009F00C6">
            <w:rPr>
              <w:b/>
              <w:bCs/>
            </w:rPr>
            <w:t>MĀKSLU IZGLĪTĪBAS KOMPETENCES CENTRS</w:t>
          </w:r>
        </w:p>
        <w:p w14:paraId="50DAC47B" w14:textId="77777777" w:rsidR="00CB28AA" w:rsidRDefault="00CB28AA" w:rsidP="00CB28AA">
          <w:pPr>
            <w:jc w:val="center"/>
            <w:rPr>
              <w:b/>
              <w:bCs/>
            </w:rPr>
          </w:pPr>
          <w:r w:rsidRPr="009F00C6">
            <w:rPr>
              <w:b/>
              <w:bCs/>
            </w:rPr>
            <w:t>LATGALES MŪZIKAS UN MĀKSLAS VIDUSSKOLA</w:t>
          </w:r>
        </w:p>
        <w:p w14:paraId="73B07840" w14:textId="05A9296D" w:rsidR="00CB28AA" w:rsidRDefault="00CB28AA" w:rsidP="00CB28AA">
          <w:pPr>
            <w:jc w:val="center"/>
          </w:pPr>
          <w:r>
            <w:t xml:space="preserve">IZM </w:t>
          </w:r>
          <w:r w:rsidRPr="009F00C6">
            <w:t>Reģ</w:t>
          </w:r>
          <w:r>
            <w:t>.</w:t>
          </w:r>
          <w:r w:rsidRPr="009F00C6">
            <w:t xml:space="preserve"> Nr.3137303629</w:t>
          </w:r>
          <w:r>
            <w:t>, Reģ. Nr.40900040227</w:t>
          </w:r>
        </w:p>
        <w:p w14:paraId="540219B9" w14:textId="77777777" w:rsidR="00CB28AA" w:rsidRDefault="00CB28AA" w:rsidP="00CB28AA">
          <w:pPr>
            <w:jc w:val="center"/>
          </w:pPr>
          <w:r w:rsidRPr="009F00C6">
            <w:t>Atbrīvošanas alej</w:t>
          </w:r>
          <w:r>
            <w:t>a</w:t>
          </w:r>
          <w:r w:rsidRPr="009F00C6">
            <w:t xml:space="preserve"> 56, Rēzekn</w:t>
          </w:r>
          <w:r>
            <w:t>e</w:t>
          </w:r>
          <w:r w:rsidRPr="009F00C6">
            <w:t>, LV-4601</w:t>
          </w:r>
        </w:p>
        <w:p w14:paraId="6FA1AC64" w14:textId="77777777" w:rsidR="00CB28AA" w:rsidRPr="009F00C6" w:rsidRDefault="00CB28AA" w:rsidP="00CB28AA">
          <w:pPr>
            <w:jc w:val="center"/>
          </w:pPr>
          <w:r w:rsidRPr="009F00C6">
            <w:t xml:space="preserve">tālr. 29390214, e-pasts: </w:t>
          </w:r>
          <w:hyperlink r:id="rId2" w:history="1">
            <w:r w:rsidRPr="009F00C6">
              <w:rPr>
                <w:rStyle w:val="Hipersaite"/>
                <w:color w:val="auto"/>
                <w:u w:val="none"/>
              </w:rPr>
              <w:t>pasts@lmmv.gov.lv</w:t>
            </w:r>
          </w:hyperlink>
        </w:p>
        <w:p w14:paraId="285F5E88" w14:textId="583C6283" w:rsidR="00FD7E9D" w:rsidRPr="00432207" w:rsidRDefault="003D0813" w:rsidP="00CB28AA">
          <w:pPr>
            <w:jc w:val="center"/>
            <w:rPr>
              <w:szCs w:val="24"/>
            </w:rPr>
          </w:pPr>
          <w:hyperlink r:id="rId3" w:history="1">
            <w:r w:rsidR="00432207" w:rsidRPr="00432207">
              <w:rPr>
                <w:rStyle w:val="Hipersaite"/>
                <w:color w:val="auto"/>
                <w:u w:val="none"/>
              </w:rPr>
              <w:t>www.lmmv.gov.lv</w:t>
            </w:r>
          </w:hyperlink>
        </w:p>
      </w:tc>
    </w:tr>
  </w:tbl>
  <w:p w14:paraId="20CD0F99" w14:textId="77777777" w:rsidR="00ED0920" w:rsidRPr="00ED0920" w:rsidRDefault="00ED0920">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4FE7"/>
    <w:multiLevelType w:val="hybridMultilevel"/>
    <w:tmpl w:val="1F0A4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6D79D4"/>
    <w:multiLevelType w:val="hybridMultilevel"/>
    <w:tmpl w:val="53E6074E"/>
    <w:lvl w:ilvl="0" w:tplc="B4BACC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AA75E62"/>
    <w:multiLevelType w:val="hybridMultilevel"/>
    <w:tmpl w:val="25A45268"/>
    <w:lvl w:ilvl="0" w:tplc="16226C3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C152E0C"/>
    <w:multiLevelType w:val="hybridMultilevel"/>
    <w:tmpl w:val="986C015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7693D56"/>
    <w:multiLevelType w:val="multilevel"/>
    <w:tmpl w:val="B244576E"/>
    <w:lvl w:ilvl="0">
      <w:start w:val="1"/>
      <w:numFmt w:val="decimal"/>
      <w:lvlText w:val="%1."/>
      <w:lvlJc w:val="left"/>
      <w:pPr>
        <w:tabs>
          <w:tab w:val="num" w:pos="360"/>
        </w:tabs>
        <w:ind w:left="360" w:hanging="360"/>
      </w:pPr>
      <w:rPr>
        <w:rFonts w:ascii="Times New Roman" w:eastAsia="Times New Roman" w:hAnsi="Times New Roman" w:cs="Times New Roman"/>
        <w:b w:val="0"/>
        <w:i w:val="0"/>
      </w:rPr>
    </w:lvl>
    <w:lvl w:ilvl="1">
      <w:start w:val="1"/>
      <w:numFmt w:val="decimal"/>
      <w:isLgl/>
      <w:lvlText w:val="%1.%2."/>
      <w:lvlJc w:val="left"/>
      <w:pPr>
        <w:tabs>
          <w:tab w:val="num" w:pos="720"/>
        </w:tabs>
        <w:ind w:left="720" w:hanging="720"/>
      </w:pPr>
      <w:rPr>
        <w:rFonts w:cs="Times New Roman"/>
        <w:b w:val="0"/>
        <w:sz w:val="28"/>
        <w:szCs w:val="28"/>
      </w:rPr>
    </w:lvl>
    <w:lvl w:ilvl="2">
      <w:start w:val="1"/>
      <w:numFmt w:val="decimal"/>
      <w:isLgl/>
      <w:lvlText w:val="%1.%2.%3."/>
      <w:lvlJc w:val="left"/>
      <w:pPr>
        <w:tabs>
          <w:tab w:val="num" w:pos="1080"/>
        </w:tabs>
        <w:ind w:left="1080" w:hanging="1080"/>
      </w:pPr>
      <w:rPr>
        <w:rFonts w:cs="Times New Roman"/>
        <w:b w:val="0"/>
        <w:sz w:val="26"/>
        <w:szCs w:val="26"/>
      </w:rPr>
    </w:lvl>
    <w:lvl w:ilvl="3">
      <w:start w:val="1"/>
      <w:numFmt w:val="decimal"/>
      <w:isLgl/>
      <w:lvlText w:val="%1.%2.%3.%4."/>
      <w:lvlJc w:val="left"/>
      <w:pPr>
        <w:tabs>
          <w:tab w:val="num" w:pos="1440"/>
        </w:tabs>
        <w:ind w:left="1440" w:hanging="1440"/>
      </w:pPr>
      <w:rPr>
        <w:rFonts w:cs="Times New Roman"/>
        <w:b w:val="0"/>
        <w:sz w:val="20"/>
      </w:rPr>
    </w:lvl>
    <w:lvl w:ilvl="4">
      <w:start w:val="1"/>
      <w:numFmt w:val="decimal"/>
      <w:isLgl/>
      <w:lvlText w:val="%1.%2.%3.%4.%5."/>
      <w:lvlJc w:val="left"/>
      <w:pPr>
        <w:tabs>
          <w:tab w:val="num" w:pos="1800"/>
        </w:tabs>
        <w:ind w:left="1800" w:hanging="1800"/>
      </w:pPr>
      <w:rPr>
        <w:rFonts w:cs="Times New Roman"/>
        <w:b w:val="0"/>
        <w:sz w:val="20"/>
      </w:rPr>
    </w:lvl>
    <w:lvl w:ilvl="5">
      <w:start w:val="1"/>
      <w:numFmt w:val="decimal"/>
      <w:isLgl/>
      <w:lvlText w:val="%1.%2.%3.%4.%5.%6."/>
      <w:lvlJc w:val="left"/>
      <w:pPr>
        <w:tabs>
          <w:tab w:val="num" w:pos="2160"/>
        </w:tabs>
        <w:ind w:left="2160" w:hanging="2160"/>
      </w:pPr>
      <w:rPr>
        <w:rFonts w:cs="Times New Roman"/>
        <w:b w:val="0"/>
        <w:sz w:val="20"/>
      </w:rPr>
    </w:lvl>
    <w:lvl w:ilvl="6">
      <w:start w:val="1"/>
      <w:numFmt w:val="decimal"/>
      <w:isLgl/>
      <w:lvlText w:val="%1.%2.%3.%4.%5.%6.%7."/>
      <w:lvlJc w:val="left"/>
      <w:pPr>
        <w:tabs>
          <w:tab w:val="num" w:pos="2520"/>
        </w:tabs>
        <w:ind w:left="2520" w:hanging="2520"/>
      </w:pPr>
      <w:rPr>
        <w:rFonts w:cs="Times New Roman"/>
        <w:b w:val="0"/>
        <w:sz w:val="20"/>
      </w:rPr>
    </w:lvl>
    <w:lvl w:ilvl="7">
      <w:start w:val="1"/>
      <w:numFmt w:val="decimal"/>
      <w:isLgl/>
      <w:lvlText w:val="%1.%2.%3.%4.%5.%6.%7.%8."/>
      <w:lvlJc w:val="left"/>
      <w:pPr>
        <w:tabs>
          <w:tab w:val="num" w:pos="2520"/>
        </w:tabs>
        <w:ind w:left="2520" w:hanging="2520"/>
      </w:pPr>
      <w:rPr>
        <w:rFonts w:cs="Times New Roman"/>
        <w:b w:val="0"/>
        <w:sz w:val="20"/>
      </w:rPr>
    </w:lvl>
    <w:lvl w:ilvl="8">
      <w:start w:val="1"/>
      <w:numFmt w:val="decimal"/>
      <w:isLgl/>
      <w:lvlText w:val="%1.%2.%3.%4.%5.%6.%7.%8.%9."/>
      <w:lvlJc w:val="left"/>
      <w:pPr>
        <w:tabs>
          <w:tab w:val="num" w:pos="2880"/>
        </w:tabs>
        <w:ind w:left="2880" w:hanging="2880"/>
      </w:pPr>
      <w:rPr>
        <w:rFonts w:cs="Times New Roman"/>
        <w:b w:val="0"/>
        <w:sz w:val="20"/>
      </w:rPr>
    </w:lvl>
  </w:abstractNum>
  <w:abstractNum w:abstractNumId="5" w15:restartNumberingAfterBreak="0">
    <w:nsid w:val="18AF36FD"/>
    <w:multiLevelType w:val="hybridMultilevel"/>
    <w:tmpl w:val="6840D2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62FAA"/>
    <w:multiLevelType w:val="hybridMultilevel"/>
    <w:tmpl w:val="FA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804E5"/>
    <w:multiLevelType w:val="hybridMultilevel"/>
    <w:tmpl w:val="D716EEB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E2922AF"/>
    <w:multiLevelType w:val="hybridMultilevel"/>
    <w:tmpl w:val="1E9CAB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41F5775"/>
    <w:multiLevelType w:val="hybridMultilevel"/>
    <w:tmpl w:val="BADC196A"/>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F226D2"/>
    <w:multiLevelType w:val="hybridMultilevel"/>
    <w:tmpl w:val="B0C29700"/>
    <w:lvl w:ilvl="0" w:tplc="55EA8D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A2E47EE"/>
    <w:multiLevelType w:val="hybridMultilevel"/>
    <w:tmpl w:val="A12CB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F2BB4"/>
    <w:multiLevelType w:val="hybridMultilevel"/>
    <w:tmpl w:val="88D03C92"/>
    <w:lvl w:ilvl="0" w:tplc="C1E6481A">
      <w:numFmt w:val="bullet"/>
      <w:lvlText w:val=""/>
      <w:lvlJc w:val="left"/>
      <w:pPr>
        <w:tabs>
          <w:tab w:val="num" w:pos="1080"/>
        </w:tabs>
        <w:ind w:left="1080" w:hanging="360"/>
      </w:pPr>
      <w:rPr>
        <w:rFonts w:ascii="Symbol" w:eastAsia="Times New Roman" w:hAnsi="Symbol" w:cs="Times New Roman" w:hint="default"/>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CE67CCB"/>
    <w:multiLevelType w:val="hybridMultilevel"/>
    <w:tmpl w:val="7F14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E38CF"/>
    <w:multiLevelType w:val="hybridMultilevel"/>
    <w:tmpl w:val="C7E2B9B8"/>
    <w:lvl w:ilvl="0" w:tplc="04260001">
      <w:start w:val="1"/>
      <w:numFmt w:val="bullet"/>
      <w:lvlText w:val=""/>
      <w:lvlJc w:val="left"/>
      <w:pPr>
        <w:tabs>
          <w:tab w:val="num" w:pos="1800"/>
        </w:tabs>
        <w:ind w:left="1800" w:hanging="360"/>
      </w:pPr>
      <w:rPr>
        <w:rFonts w:ascii="Symbol" w:hAnsi="Symbol" w:hint="default"/>
      </w:rPr>
    </w:lvl>
    <w:lvl w:ilvl="1" w:tplc="0426000F">
      <w:start w:val="1"/>
      <w:numFmt w:val="decimal"/>
      <w:lvlText w:val="%2."/>
      <w:lvlJc w:val="left"/>
      <w:pPr>
        <w:tabs>
          <w:tab w:val="num" w:pos="2291"/>
        </w:tabs>
        <w:ind w:left="2291" w:hanging="360"/>
      </w:pPr>
      <w:rPr>
        <w:rFonts w:hint="default"/>
      </w:rPr>
    </w:lvl>
    <w:lvl w:ilvl="2" w:tplc="04260005" w:tentative="1">
      <w:start w:val="1"/>
      <w:numFmt w:val="bullet"/>
      <w:lvlText w:val=""/>
      <w:lvlJc w:val="left"/>
      <w:pPr>
        <w:tabs>
          <w:tab w:val="num" w:pos="3011"/>
        </w:tabs>
        <w:ind w:left="3011" w:hanging="360"/>
      </w:pPr>
      <w:rPr>
        <w:rFonts w:ascii="Wingdings" w:hAnsi="Wingdings" w:hint="default"/>
      </w:rPr>
    </w:lvl>
    <w:lvl w:ilvl="3" w:tplc="04260001" w:tentative="1">
      <w:start w:val="1"/>
      <w:numFmt w:val="bullet"/>
      <w:lvlText w:val=""/>
      <w:lvlJc w:val="left"/>
      <w:pPr>
        <w:tabs>
          <w:tab w:val="num" w:pos="3731"/>
        </w:tabs>
        <w:ind w:left="3731" w:hanging="360"/>
      </w:pPr>
      <w:rPr>
        <w:rFonts w:ascii="Symbol" w:hAnsi="Symbol" w:hint="default"/>
      </w:rPr>
    </w:lvl>
    <w:lvl w:ilvl="4" w:tplc="04260003" w:tentative="1">
      <w:start w:val="1"/>
      <w:numFmt w:val="bullet"/>
      <w:lvlText w:val="o"/>
      <w:lvlJc w:val="left"/>
      <w:pPr>
        <w:tabs>
          <w:tab w:val="num" w:pos="4451"/>
        </w:tabs>
        <w:ind w:left="4451" w:hanging="360"/>
      </w:pPr>
      <w:rPr>
        <w:rFonts w:ascii="Courier New" w:hAnsi="Courier New" w:cs="Courier New" w:hint="default"/>
      </w:rPr>
    </w:lvl>
    <w:lvl w:ilvl="5" w:tplc="04260005" w:tentative="1">
      <w:start w:val="1"/>
      <w:numFmt w:val="bullet"/>
      <w:lvlText w:val=""/>
      <w:lvlJc w:val="left"/>
      <w:pPr>
        <w:tabs>
          <w:tab w:val="num" w:pos="5171"/>
        </w:tabs>
        <w:ind w:left="5171" w:hanging="360"/>
      </w:pPr>
      <w:rPr>
        <w:rFonts w:ascii="Wingdings" w:hAnsi="Wingdings" w:hint="default"/>
      </w:rPr>
    </w:lvl>
    <w:lvl w:ilvl="6" w:tplc="04260001" w:tentative="1">
      <w:start w:val="1"/>
      <w:numFmt w:val="bullet"/>
      <w:lvlText w:val=""/>
      <w:lvlJc w:val="left"/>
      <w:pPr>
        <w:tabs>
          <w:tab w:val="num" w:pos="5891"/>
        </w:tabs>
        <w:ind w:left="5891" w:hanging="360"/>
      </w:pPr>
      <w:rPr>
        <w:rFonts w:ascii="Symbol" w:hAnsi="Symbol" w:hint="default"/>
      </w:rPr>
    </w:lvl>
    <w:lvl w:ilvl="7" w:tplc="04260003" w:tentative="1">
      <w:start w:val="1"/>
      <w:numFmt w:val="bullet"/>
      <w:lvlText w:val="o"/>
      <w:lvlJc w:val="left"/>
      <w:pPr>
        <w:tabs>
          <w:tab w:val="num" w:pos="6611"/>
        </w:tabs>
        <w:ind w:left="6611" w:hanging="360"/>
      </w:pPr>
      <w:rPr>
        <w:rFonts w:ascii="Courier New" w:hAnsi="Courier New" w:cs="Courier New" w:hint="default"/>
      </w:rPr>
    </w:lvl>
    <w:lvl w:ilvl="8" w:tplc="0426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47BA6C39"/>
    <w:multiLevelType w:val="hybridMultilevel"/>
    <w:tmpl w:val="8542CF0A"/>
    <w:lvl w:ilvl="0" w:tplc="66704BA6">
      <w:start w:val="1"/>
      <w:numFmt w:val="decimal"/>
      <w:lvlText w:val="%1."/>
      <w:lvlJc w:val="left"/>
      <w:pPr>
        <w:ind w:left="1352"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AA26394"/>
    <w:multiLevelType w:val="hybridMultilevel"/>
    <w:tmpl w:val="CEA64D3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7" w15:restartNumberingAfterBreak="0">
    <w:nsid w:val="4EB009DA"/>
    <w:multiLevelType w:val="hybridMultilevel"/>
    <w:tmpl w:val="3732D0E4"/>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8" w15:restartNumberingAfterBreak="0">
    <w:nsid w:val="51277F4D"/>
    <w:multiLevelType w:val="hybridMultilevel"/>
    <w:tmpl w:val="4AD66BEC"/>
    <w:lvl w:ilvl="0" w:tplc="673842F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584E70A8"/>
    <w:multiLevelType w:val="hybridMultilevel"/>
    <w:tmpl w:val="5E78B38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B96455E"/>
    <w:multiLevelType w:val="hybridMultilevel"/>
    <w:tmpl w:val="B40817AC"/>
    <w:lvl w:ilvl="0" w:tplc="29A6289C">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9245AD"/>
    <w:multiLevelType w:val="hybridMultilevel"/>
    <w:tmpl w:val="0CEAF004"/>
    <w:lvl w:ilvl="0" w:tplc="FD18303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2" w15:restartNumberingAfterBreak="0">
    <w:nsid w:val="690A7D8A"/>
    <w:multiLevelType w:val="hybridMultilevel"/>
    <w:tmpl w:val="BF7ED52C"/>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308560E"/>
    <w:multiLevelType w:val="hybridMultilevel"/>
    <w:tmpl w:val="635EA65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3B11158"/>
    <w:multiLevelType w:val="hybridMultilevel"/>
    <w:tmpl w:val="A0CA09DA"/>
    <w:lvl w:ilvl="0" w:tplc="2A9E5E5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5" w15:restartNumberingAfterBreak="0">
    <w:nsid w:val="75D36599"/>
    <w:multiLevelType w:val="multilevel"/>
    <w:tmpl w:val="D65E4BC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6" w15:restartNumberingAfterBreak="0">
    <w:nsid w:val="7A3507AB"/>
    <w:multiLevelType w:val="hybridMultilevel"/>
    <w:tmpl w:val="867846D4"/>
    <w:lvl w:ilvl="0" w:tplc="549415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8170218">
    <w:abstractNumId w:val="14"/>
  </w:num>
  <w:num w:numId="2" w16cid:durableId="709306737">
    <w:abstractNumId w:val="7"/>
  </w:num>
  <w:num w:numId="3" w16cid:durableId="526722063">
    <w:abstractNumId w:val="22"/>
  </w:num>
  <w:num w:numId="4" w16cid:durableId="297689061">
    <w:abstractNumId w:val="12"/>
  </w:num>
  <w:num w:numId="5" w16cid:durableId="633632516">
    <w:abstractNumId w:val="17"/>
  </w:num>
  <w:num w:numId="6" w16cid:durableId="698822150">
    <w:abstractNumId w:val="5"/>
  </w:num>
  <w:num w:numId="7" w16cid:durableId="1765607080">
    <w:abstractNumId w:val="9"/>
  </w:num>
  <w:num w:numId="8" w16cid:durableId="474638873">
    <w:abstractNumId w:val="21"/>
  </w:num>
  <w:num w:numId="9" w16cid:durableId="29184330">
    <w:abstractNumId w:val="24"/>
  </w:num>
  <w:num w:numId="10" w16cid:durableId="10240969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19110330">
    <w:abstractNumId w:val="23"/>
  </w:num>
  <w:num w:numId="12" w16cid:durableId="1005939007">
    <w:abstractNumId w:val="3"/>
  </w:num>
  <w:num w:numId="13" w16cid:durableId="1788045241">
    <w:abstractNumId w:val="2"/>
  </w:num>
  <w:num w:numId="14" w16cid:durableId="2123304517">
    <w:abstractNumId w:val="1"/>
  </w:num>
  <w:num w:numId="15" w16cid:durableId="707073041">
    <w:abstractNumId w:val="18"/>
  </w:num>
  <w:num w:numId="16" w16cid:durableId="299652094">
    <w:abstractNumId w:val="0"/>
  </w:num>
  <w:num w:numId="17" w16cid:durableId="1940019547">
    <w:abstractNumId w:val="19"/>
  </w:num>
  <w:num w:numId="18" w16cid:durableId="881013612">
    <w:abstractNumId w:val="4"/>
  </w:num>
  <w:num w:numId="19" w16cid:durableId="41179969">
    <w:abstractNumId w:val="15"/>
  </w:num>
  <w:num w:numId="20" w16cid:durableId="323558954">
    <w:abstractNumId w:val="10"/>
  </w:num>
  <w:num w:numId="21" w16cid:durableId="1635283570">
    <w:abstractNumId w:val="8"/>
  </w:num>
  <w:num w:numId="22" w16cid:durableId="1335567638">
    <w:abstractNumId w:val="20"/>
  </w:num>
  <w:num w:numId="23" w16cid:durableId="1802531706">
    <w:abstractNumId w:val="25"/>
  </w:num>
  <w:num w:numId="24" w16cid:durableId="1502506180">
    <w:abstractNumId w:val="11"/>
  </w:num>
  <w:num w:numId="25" w16cid:durableId="1919558097">
    <w:abstractNumId w:val="6"/>
  </w:num>
  <w:num w:numId="26" w16cid:durableId="234248134">
    <w:abstractNumId w:val="13"/>
  </w:num>
  <w:num w:numId="27" w16cid:durableId="15165118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6E"/>
    <w:rsid w:val="000042E7"/>
    <w:rsid w:val="000107AD"/>
    <w:rsid w:val="000226C6"/>
    <w:rsid w:val="000379D6"/>
    <w:rsid w:val="00044FA4"/>
    <w:rsid w:val="000466DC"/>
    <w:rsid w:val="00054633"/>
    <w:rsid w:val="00061134"/>
    <w:rsid w:val="00064176"/>
    <w:rsid w:val="000644B8"/>
    <w:rsid w:val="0006503F"/>
    <w:rsid w:val="00073B2D"/>
    <w:rsid w:val="00073BC5"/>
    <w:rsid w:val="0007714D"/>
    <w:rsid w:val="00081CAA"/>
    <w:rsid w:val="00091C57"/>
    <w:rsid w:val="000A54D4"/>
    <w:rsid w:val="000B2CF1"/>
    <w:rsid w:val="000C6473"/>
    <w:rsid w:val="000C6AB3"/>
    <w:rsid w:val="000E346C"/>
    <w:rsid w:val="000E480C"/>
    <w:rsid w:val="000E540F"/>
    <w:rsid w:val="000F3A02"/>
    <w:rsid w:val="000F54C3"/>
    <w:rsid w:val="00123EC9"/>
    <w:rsid w:val="001301BB"/>
    <w:rsid w:val="001430F7"/>
    <w:rsid w:val="001478B3"/>
    <w:rsid w:val="001710A9"/>
    <w:rsid w:val="001713E3"/>
    <w:rsid w:val="001714C8"/>
    <w:rsid w:val="00172591"/>
    <w:rsid w:val="00187485"/>
    <w:rsid w:val="00191924"/>
    <w:rsid w:val="001A24F6"/>
    <w:rsid w:val="001A45AE"/>
    <w:rsid w:val="001A6E19"/>
    <w:rsid w:val="001B4443"/>
    <w:rsid w:val="001C19BD"/>
    <w:rsid w:val="001C3500"/>
    <w:rsid w:val="001C5260"/>
    <w:rsid w:val="001D1249"/>
    <w:rsid w:val="001D7632"/>
    <w:rsid w:val="001F44FC"/>
    <w:rsid w:val="00203271"/>
    <w:rsid w:val="00204BD8"/>
    <w:rsid w:val="002203DF"/>
    <w:rsid w:val="002309AD"/>
    <w:rsid w:val="00242D17"/>
    <w:rsid w:val="002544F2"/>
    <w:rsid w:val="0025590B"/>
    <w:rsid w:val="002663E7"/>
    <w:rsid w:val="0026688D"/>
    <w:rsid w:val="00267402"/>
    <w:rsid w:val="00281144"/>
    <w:rsid w:val="002914BB"/>
    <w:rsid w:val="002A5095"/>
    <w:rsid w:val="002E38C6"/>
    <w:rsid w:val="002F2D51"/>
    <w:rsid w:val="002F4B90"/>
    <w:rsid w:val="002F709C"/>
    <w:rsid w:val="00325B3E"/>
    <w:rsid w:val="00325B97"/>
    <w:rsid w:val="003268BF"/>
    <w:rsid w:val="00340EBB"/>
    <w:rsid w:val="0034364E"/>
    <w:rsid w:val="00346D08"/>
    <w:rsid w:val="0036497D"/>
    <w:rsid w:val="00373D1A"/>
    <w:rsid w:val="00376CF5"/>
    <w:rsid w:val="003B033C"/>
    <w:rsid w:val="003B64FC"/>
    <w:rsid w:val="003C1938"/>
    <w:rsid w:val="003D0813"/>
    <w:rsid w:val="003D1573"/>
    <w:rsid w:val="00400E16"/>
    <w:rsid w:val="00406197"/>
    <w:rsid w:val="0041646C"/>
    <w:rsid w:val="00432207"/>
    <w:rsid w:val="0043353E"/>
    <w:rsid w:val="00437FCE"/>
    <w:rsid w:val="004578B0"/>
    <w:rsid w:val="004629D0"/>
    <w:rsid w:val="004630D0"/>
    <w:rsid w:val="00466553"/>
    <w:rsid w:val="00466E00"/>
    <w:rsid w:val="00467AFB"/>
    <w:rsid w:val="00474C10"/>
    <w:rsid w:val="00481E96"/>
    <w:rsid w:val="0048512D"/>
    <w:rsid w:val="00485599"/>
    <w:rsid w:val="004B5541"/>
    <w:rsid w:val="004C3483"/>
    <w:rsid w:val="004D06F0"/>
    <w:rsid w:val="004D26A2"/>
    <w:rsid w:val="004D3CE0"/>
    <w:rsid w:val="004D6E88"/>
    <w:rsid w:val="004D7310"/>
    <w:rsid w:val="004E0D33"/>
    <w:rsid w:val="004E2586"/>
    <w:rsid w:val="00505BFE"/>
    <w:rsid w:val="00515F2B"/>
    <w:rsid w:val="00520B6B"/>
    <w:rsid w:val="00525089"/>
    <w:rsid w:val="0052609C"/>
    <w:rsid w:val="00532F82"/>
    <w:rsid w:val="00546D1E"/>
    <w:rsid w:val="00551A9C"/>
    <w:rsid w:val="00551C3D"/>
    <w:rsid w:val="00552AE5"/>
    <w:rsid w:val="00554A90"/>
    <w:rsid w:val="005726B1"/>
    <w:rsid w:val="0058536C"/>
    <w:rsid w:val="005910C3"/>
    <w:rsid w:val="00591653"/>
    <w:rsid w:val="005928FB"/>
    <w:rsid w:val="005C2989"/>
    <w:rsid w:val="005C656E"/>
    <w:rsid w:val="005D283C"/>
    <w:rsid w:val="005D3F25"/>
    <w:rsid w:val="005D6AEA"/>
    <w:rsid w:val="005D7E08"/>
    <w:rsid w:val="005F6BAE"/>
    <w:rsid w:val="00602341"/>
    <w:rsid w:val="00604DF6"/>
    <w:rsid w:val="0061033F"/>
    <w:rsid w:val="00615693"/>
    <w:rsid w:val="006237E8"/>
    <w:rsid w:val="0063670C"/>
    <w:rsid w:val="0064293C"/>
    <w:rsid w:val="00665036"/>
    <w:rsid w:val="00674596"/>
    <w:rsid w:val="0067696C"/>
    <w:rsid w:val="00683494"/>
    <w:rsid w:val="0068599F"/>
    <w:rsid w:val="00686642"/>
    <w:rsid w:val="006A2A5B"/>
    <w:rsid w:val="006A3E76"/>
    <w:rsid w:val="006A5468"/>
    <w:rsid w:val="006B3151"/>
    <w:rsid w:val="006B7CA3"/>
    <w:rsid w:val="006C1966"/>
    <w:rsid w:val="006C1B1D"/>
    <w:rsid w:val="006C20A2"/>
    <w:rsid w:val="006E725E"/>
    <w:rsid w:val="00704746"/>
    <w:rsid w:val="00706067"/>
    <w:rsid w:val="00717C97"/>
    <w:rsid w:val="007328CE"/>
    <w:rsid w:val="00734B19"/>
    <w:rsid w:val="00741A01"/>
    <w:rsid w:val="00744073"/>
    <w:rsid w:val="007545A7"/>
    <w:rsid w:val="0076530B"/>
    <w:rsid w:val="00771C73"/>
    <w:rsid w:val="0079059D"/>
    <w:rsid w:val="007A32BF"/>
    <w:rsid w:val="007B7D99"/>
    <w:rsid w:val="007C0CD6"/>
    <w:rsid w:val="007D12B1"/>
    <w:rsid w:val="007D2C5A"/>
    <w:rsid w:val="007D7322"/>
    <w:rsid w:val="007F1D38"/>
    <w:rsid w:val="007F236A"/>
    <w:rsid w:val="0081660A"/>
    <w:rsid w:val="0082119D"/>
    <w:rsid w:val="008261E8"/>
    <w:rsid w:val="00833606"/>
    <w:rsid w:val="00840047"/>
    <w:rsid w:val="00843746"/>
    <w:rsid w:val="00853BC5"/>
    <w:rsid w:val="00873148"/>
    <w:rsid w:val="00890C9E"/>
    <w:rsid w:val="0089117E"/>
    <w:rsid w:val="008A0686"/>
    <w:rsid w:val="008B4EF5"/>
    <w:rsid w:val="008B6415"/>
    <w:rsid w:val="008C3C13"/>
    <w:rsid w:val="008C5FD7"/>
    <w:rsid w:val="008D39B8"/>
    <w:rsid w:val="008E0A9F"/>
    <w:rsid w:val="008E2517"/>
    <w:rsid w:val="008E52FE"/>
    <w:rsid w:val="008E7A1C"/>
    <w:rsid w:val="008F32FE"/>
    <w:rsid w:val="008F669A"/>
    <w:rsid w:val="008F6B30"/>
    <w:rsid w:val="0090638E"/>
    <w:rsid w:val="00917BED"/>
    <w:rsid w:val="009221A1"/>
    <w:rsid w:val="0092596A"/>
    <w:rsid w:val="00932DB5"/>
    <w:rsid w:val="009459BE"/>
    <w:rsid w:val="00947EF4"/>
    <w:rsid w:val="00950C5B"/>
    <w:rsid w:val="00964B77"/>
    <w:rsid w:val="0097254D"/>
    <w:rsid w:val="0097589B"/>
    <w:rsid w:val="00984729"/>
    <w:rsid w:val="009910C9"/>
    <w:rsid w:val="009B104C"/>
    <w:rsid w:val="009E56E2"/>
    <w:rsid w:val="00A06CB8"/>
    <w:rsid w:val="00A14924"/>
    <w:rsid w:val="00A22549"/>
    <w:rsid w:val="00A262AB"/>
    <w:rsid w:val="00A26311"/>
    <w:rsid w:val="00A26F8D"/>
    <w:rsid w:val="00A34486"/>
    <w:rsid w:val="00A3639F"/>
    <w:rsid w:val="00A403D4"/>
    <w:rsid w:val="00A51148"/>
    <w:rsid w:val="00A65D70"/>
    <w:rsid w:val="00A67DAD"/>
    <w:rsid w:val="00A73609"/>
    <w:rsid w:val="00A77A86"/>
    <w:rsid w:val="00A87C32"/>
    <w:rsid w:val="00AA4DA2"/>
    <w:rsid w:val="00AA59E8"/>
    <w:rsid w:val="00AB4357"/>
    <w:rsid w:val="00AB5BEB"/>
    <w:rsid w:val="00AC05F6"/>
    <w:rsid w:val="00AC08AB"/>
    <w:rsid w:val="00B040F7"/>
    <w:rsid w:val="00B251DF"/>
    <w:rsid w:val="00B53CF9"/>
    <w:rsid w:val="00B5556B"/>
    <w:rsid w:val="00B57812"/>
    <w:rsid w:val="00B607D5"/>
    <w:rsid w:val="00B6255E"/>
    <w:rsid w:val="00B72A73"/>
    <w:rsid w:val="00B7438A"/>
    <w:rsid w:val="00B82A84"/>
    <w:rsid w:val="00B83D5E"/>
    <w:rsid w:val="00B84C87"/>
    <w:rsid w:val="00B864DE"/>
    <w:rsid w:val="00B86DCF"/>
    <w:rsid w:val="00B94BE5"/>
    <w:rsid w:val="00B94EBA"/>
    <w:rsid w:val="00BB37F4"/>
    <w:rsid w:val="00BB3E1F"/>
    <w:rsid w:val="00BC5AA8"/>
    <w:rsid w:val="00BD1FB5"/>
    <w:rsid w:val="00BE259E"/>
    <w:rsid w:val="00BE27DE"/>
    <w:rsid w:val="00BE5311"/>
    <w:rsid w:val="00BF6A74"/>
    <w:rsid w:val="00BF7A2C"/>
    <w:rsid w:val="00C00E46"/>
    <w:rsid w:val="00C13589"/>
    <w:rsid w:val="00C211B2"/>
    <w:rsid w:val="00C367A2"/>
    <w:rsid w:val="00C47C6C"/>
    <w:rsid w:val="00C63C34"/>
    <w:rsid w:val="00C66AC8"/>
    <w:rsid w:val="00C97441"/>
    <w:rsid w:val="00CA40E0"/>
    <w:rsid w:val="00CA426E"/>
    <w:rsid w:val="00CB28AA"/>
    <w:rsid w:val="00CB3ED5"/>
    <w:rsid w:val="00CB77A4"/>
    <w:rsid w:val="00CC211C"/>
    <w:rsid w:val="00CD0B9A"/>
    <w:rsid w:val="00CE470F"/>
    <w:rsid w:val="00CF2AD1"/>
    <w:rsid w:val="00D01563"/>
    <w:rsid w:val="00D02018"/>
    <w:rsid w:val="00D073AE"/>
    <w:rsid w:val="00D34F67"/>
    <w:rsid w:val="00D35B9A"/>
    <w:rsid w:val="00D3645A"/>
    <w:rsid w:val="00D51850"/>
    <w:rsid w:val="00D52928"/>
    <w:rsid w:val="00D6690A"/>
    <w:rsid w:val="00D6789F"/>
    <w:rsid w:val="00D67DA6"/>
    <w:rsid w:val="00D7677A"/>
    <w:rsid w:val="00D81984"/>
    <w:rsid w:val="00D9244E"/>
    <w:rsid w:val="00DA04DA"/>
    <w:rsid w:val="00DA6B67"/>
    <w:rsid w:val="00DB746E"/>
    <w:rsid w:val="00DC08C8"/>
    <w:rsid w:val="00DE4664"/>
    <w:rsid w:val="00DE5701"/>
    <w:rsid w:val="00E010CE"/>
    <w:rsid w:val="00E01CF8"/>
    <w:rsid w:val="00E07D8E"/>
    <w:rsid w:val="00E11538"/>
    <w:rsid w:val="00E12AD3"/>
    <w:rsid w:val="00E20644"/>
    <w:rsid w:val="00E254AA"/>
    <w:rsid w:val="00E335ED"/>
    <w:rsid w:val="00E4552D"/>
    <w:rsid w:val="00E542F7"/>
    <w:rsid w:val="00E64013"/>
    <w:rsid w:val="00E75322"/>
    <w:rsid w:val="00E86A9E"/>
    <w:rsid w:val="00E9165F"/>
    <w:rsid w:val="00E92815"/>
    <w:rsid w:val="00E94157"/>
    <w:rsid w:val="00EA057A"/>
    <w:rsid w:val="00EB0FB8"/>
    <w:rsid w:val="00EB3EB4"/>
    <w:rsid w:val="00EC39E7"/>
    <w:rsid w:val="00ED0920"/>
    <w:rsid w:val="00EE3503"/>
    <w:rsid w:val="00F113BC"/>
    <w:rsid w:val="00F12951"/>
    <w:rsid w:val="00F24A6A"/>
    <w:rsid w:val="00F309D1"/>
    <w:rsid w:val="00F35371"/>
    <w:rsid w:val="00F442CE"/>
    <w:rsid w:val="00F473E4"/>
    <w:rsid w:val="00F52955"/>
    <w:rsid w:val="00F67774"/>
    <w:rsid w:val="00F82641"/>
    <w:rsid w:val="00F90BEB"/>
    <w:rsid w:val="00F90F3F"/>
    <w:rsid w:val="00F944E6"/>
    <w:rsid w:val="00FA2CE7"/>
    <w:rsid w:val="00FA6F5D"/>
    <w:rsid w:val="00FB7A30"/>
    <w:rsid w:val="00FC0919"/>
    <w:rsid w:val="00FC159D"/>
    <w:rsid w:val="00FC493F"/>
    <w:rsid w:val="00FD4AF9"/>
    <w:rsid w:val="00FD7E9D"/>
    <w:rsid w:val="00FF213A"/>
    <w:rsid w:val="00FF57E9"/>
    <w:rsid w:val="00FF5EC5"/>
    <w:rsid w:val="00FF73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89FC54"/>
  <w15:chartTrackingRefBased/>
  <w15:docId w15:val="{A1AA5866-6377-4D14-A0EF-5EF5F3001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lang w:val="lv-LV"/>
    </w:rPr>
  </w:style>
  <w:style w:type="paragraph" w:styleId="Virsraksts1">
    <w:name w:val="heading 1"/>
    <w:basedOn w:val="Parasts"/>
    <w:next w:val="Parasts"/>
    <w:qFormat/>
    <w:pPr>
      <w:keepNext/>
      <w:ind w:left="4500"/>
      <w:outlineLvl w:val="0"/>
    </w:pPr>
    <w:rPr>
      <w:b/>
    </w:rPr>
  </w:style>
  <w:style w:type="paragraph" w:styleId="Virsraksts2">
    <w:name w:val="heading 2"/>
    <w:basedOn w:val="Parasts"/>
    <w:next w:val="Parasts"/>
    <w:link w:val="Virsraksts2Rakstz"/>
    <w:qFormat/>
    <w:rsid w:val="00BE5311"/>
    <w:pPr>
      <w:keepNext/>
      <w:spacing w:before="240" w:after="60"/>
      <w:outlineLvl w:val="1"/>
    </w:pPr>
    <w:rPr>
      <w:rFonts w:ascii="Cambria" w:hAnsi="Cambria"/>
      <w:b/>
      <w:bCs/>
      <w:i/>
      <w:iCs/>
      <w:sz w:val="28"/>
      <w:szCs w:val="28"/>
      <w:lang w:val="x-none"/>
    </w:rPr>
  </w:style>
  <w:style w:type="paragraph" w:styleId="Virsraksts3">
    <w:name w:val="heading 3"/>
    <w:basedOn w:val="Parasts"/>
    <w:next w:val="Parasts"/>
    <w:link w:val="Virsraksts3Rakstz"/>
    <w:qFormat/>
    <w:pPr>
      <w:keepNext/>
      <w:jc w:val="center"/>
      <w:outlineLvl w:val="2"/>
    </w:pPr>
    <w:rPr>
      <w:b/>
      <w:sz w:val="28"/>
      <w:lang w:val="x-none"/>
    </w:rPr>
  </w:style>
  <w:style w:type="paragraph" w:styleId="Virsraksts5">
    <w:name w:val="heading 5"/>
    <w:basedOn w:val="Parasts"/>
    <w:next w:val="Parasts"/>
    <w:qFormat/>
    <w:pPr>
      <w:keepNext/>
      <w:outlineLvl w:val="4"/>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Pr>
      <w:color w:val="0000FF"/>
      <w:u w:val="single"/>
    </w:rPr>
  </w:style>
  <w:style w:type="paragraph" w:styleId="Pamatteksts">
    <w:name w:val="Body Text"/>
    <w:basedOn w:val="Parasts"/>
    <w:pPr>
      <w:jc w:val="both"/>
    </w:pPr>
  </w:style>
  <w:style w:type="paragraph" w:styleId="Paraststmeklis">
    <w:name w:val="Normal (Web)"/>
    <w:basedOn w:val="Parasts"/>
    <w:rsid w:val="008261E8"/>
    <w:pPr>
      <w:spacing w:before="100" w:beforeAutospacing="1" w:after="100" w:afterAutospacing="1"/>
    </w:pPr>
    <w:rPr>
      <w:rFonts w:ascii="Arial Unicode MS" w:eastAsia="Arial Unicode MS" w:hAnsi="Arial Unicode MS" w:cs="Arial Unicode MS"/>
      <w:szCs w:val="24"/>
      <w:lang w:val="en-GB"/>
    </w:rPr>
  </w:style>
  <w:style w:type="paragraph" w:styleId="Balonteksts">
    <w:name w:val="Balloon Text"/>
    <w:basedOn w:val="Parasts"/>
    <w:semiHidden/>
    <w:rsid w:val="00FC0919"/>
    <w:rPr>
      <w:rFonts w:ascii="Tahoma" w:hAnsi="Tahoma" w:cs="Tahoma"/>
      <w:sz w:val="16"/>
      <w:szCs w:val="16"/>
    </w:rPr>
  </w:style>
  <w:style w:type="character" w:styleId="Izclums">
    <w:name w:val="Emphasis"/>
    <w:qFormat/>
    <w:rsid w:val="00BE27DE"/>
    <w:rPr>
      <w:i/>
      <w:iCs/>
    </w:rPr>
  </w:style>
  <w:style w:type="paragraph" w:styleId="Bezatstarpm">
    <w:name w:val="No Spacing"/>
    <w:qFormat/>
    <w:rsid w:val="00BE27DE"/>
    <w:rPr>
      <w:rFonts w:ascii="Calibri" w:eastAsia="Calibri" w:hAnsi="Calibri"/>
      <w:sz w:val="22"/>
      <w:szCs w:val="22"/>
      <w:lang w:val="lv-LV"/>
    </w:rPr>
  </w:style>
  <w:style w:type="table" w:styleId="Reatabula">
    <w:name w:val="Table Grid"/>
    <w:basedOn w:val="Parastatabula"/>
    <w:rsid w:val="00171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link w:val="Virsraksts2"/>
    <w:semiHidden/>
    <w:rsid w:val="00BE5311"/>
    <w:rPr>
      <w:rFonts w:ascii="Cambria" w:eastAsia="Times New Roman" w:hAnsi="Cambria" w:cs="Times New Roman"/>
      <w:b/>
      <w:bCs/>
      <w:i/>
      <w:iCs/>
      <w:sz w:val="28"/>
      <w:szCs w:val="28"/>
      <w:lang w:eastAsia="en-US"/>
    </w:rPr>
  </w:style>
  <w:style w:type="paragraph" w:styleId="Galvene">
    <w:name w:val="header"/>
    <w:basedOn w:val="Parasts"/>
    <w:link w:val="GalveneRakstz"/>
    <w:uiPriority w:val="99"/>
    <w:rsid w:val="0097254D"/>
    <w:pPr>
      <w:tabs>
        <w:tab w:val="center" w:pos="4153"/>
        <w:tab w:val="right" w:pos="8306"/>
      </w:tabs>
    </w:pPr>
    <w:rPr>
      <w:lang w:val="x-none"/>
    </w:rPr>
  </w:style>
  <w:style w:type="character" w:customStyle="1" w:styleId="GalveneRakstz">
    <w:name w:val="Galvene Rakstz."/>
    <w:link w:val="Galvene"/>
    <w:uiPriority w:val="99"/>
    <w:rsid w:val="0097254D"/>
    <w:rPr>
      <w:sz w:val="24"/>
      <w:lang w:eastAsia="en-US"/>
    </w:rPr>
  </w:style>
  <w:style w:type="paragraph" w:styleId="Kjene">
    <w:name w:val="footer"/>
    <w:basedOn w:val="Parasts"/>
    <w:link w:val="KjeneRakstz"/>
    <w:rsid w:val="0097254D"/>
    <w:pPr>
      <w:tabs>
        <w:tab w:val="center" w:pos="4153"/>
        <w:tab w:val="right" w:pos="8306"/>
      </w:tabs>
    </w:pPr>
    <w:rPr>
      <w:lang w:val="x-none"/>
    </w:rPr>
  </w:style>
  <w:style w:type="character" w:customStyle="1" w:styleId="KjeneRakstz">
    <w:name w:val="Kājene Rakstz."/>
    <w:link w:val="Kjene"/>
    <w:rsid w:val="0097254D"/>
    <w:rPr>
      <w:sz w:val="24"/>
      <w:lang w:eastAsia="en-US"/>
    </w:rPr>
  </w:style>
  <w:style w:type="character" w:customStyle="1" w:styleId="Virsraksts3Rakstz">
    <w:name w:val="Virsraksts 3 Rakstz."/>
    <w:link w:val="Virsraksts3"/>
    <w:rsid w:val="00437FCE"/>
    <w:rPr>
      <w:b/>
      <w:sz w:val="28"/>
      <w:lang w:eastAsia="en-US"/>
    </w:rPr>
  </w:style>
  <w:style w:type="paragraph" w:styleId="Pamatteksts2">
    <w:name w:val="Body Text 2"/>
    <w:basedOn w:val="Parasts"/>
    <w:link w:val="Pamatteksts2Rakstz"/>
    <w:rsid w:val="00ED0920"/>
    <w:pPr>
      <w:spacing w:after="120" w:line="480" w:lineRule="auto"/>
    </w:pPr>
    <w:rPr>
      <w:lang w:val="x-none"/>
    </w:rPr>
  </w:style>
  <w:style w:type="character" w:customStyle="1" w:styleId="Pamatteksts2Rakstz">
    <w:name w:val="Pamatteksts 2 Rakstz."/>
    <w:link w:val="Pamatteksts2"/>
    <w:rsid w:val="00ED0920"/>
    <w:rPr>
      <w:sz w:val="24"/>
      <w:lang w:val="x-none" w:eastAsia="en-US"/>
    </w:rPr>
  </w:style>
  <w:style w:type="paragraph" w:styleId="Sarakstarindkopa">
    <w:name w:val="List Paragraph"/>
    <w:basedOn w:val="Parasts"/>
    <w:uiPriority w:val="34"/>
    <w:qFormat/>
    <w:rsid w:val="002203DF"/>
    <w:pPr>
      <w:ind w:left="720"/>
      <w:contextualSpacing/>
    </w:pPr>
    <w:rPr>
      <w:szCs w:val="24"/>
      <w:lang w:eastAsia="lv-LV"/>
    </w:rPr>
  </w:style>
  <w:style w:type="paragraph" w:styleId="Pamattekstaatkpe3">
    <w:name w:val="Body Text Indent 3"/>
    <w:basedOn w:val="Parasts"/>
    <w:link w:val="Pamattekstaatkpe3Rakstz"/>
    <w:uiPriority w:val="99"/>
    <w:rsid w:val="002203DF"/>
    <w:pPr>
      <w:spacing w:after="120"/>
      <w:ind w:left="283"/>
    </w:pPr>
    <w:rPr>
      <w:sz w:val="16"/>
      <w:szCs w:val="16"/>
      <w:lang w:eastAsia="lv-LV"/>
    </w:rPr>
  </w:style>
  <w:style w:type="character" w:customStyle="1" w:styleId="Pamattekstaatkpe3Rakstz">
    <w:name w:val="Pamatteksta atkāpe 3 Rakstz."/>
    <w:link w:val="Pamattekstaatkpe3"/>
    <w:uiPriority w:val="99"/>
    <w:rsid w:val="002203DF"/>
    <w:rPr>
      <w:sz w:val="16"/>
      <w:szCs w:val="16"/>
    </w:rPr>
  </w:style>
  <w:style w:type="character" w:styleId="Izteiksmgs">
    <w:name w:val="Strong"/>
    <w:qFormat/>
    <w:rsid w:val="008B4EF5"/>
    <w:rPr>
      <w:b/>
      <w:bCs/>
    </w:rPr>
  </w:style>
  <w:style w:type="character" w:styleId="Neatrisintapieminana">
    <w:name w:val="Unresolved Mention"/>
    <w:uiPriority w:val="99"/>
    <w:semiHidden/>
    <w:unhideWhenUsed/>
    <w:rsid w:val="00432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72202">
      <w:bodyDiv w:val="1"/>
      <w:marLeft w:val="0"/>
      <w:marRight w:val="0"/>
      <w:marTop w:val="0"/>
      <w:marBottom w:val="0"/>
      <w:divBdr>
        <w:top w:val="none" w:sz="0" w:space="0" w:color="auto"/>
        <w:left w:val="none" w:sz="0" w:space="0" w:color="auto"/>
        <w:bottom w:val="none" w:sz="0" w:space="0" w:color="auto"/>
        <w:right w:val="none" w:sz="0" w:space="0" w:color="auto"/>
      </w:divBdr>
    </w:div>
    <w:div w:id="651756252">
      <w:bodyDiv w:val="1"/>
      <w:marLeft w:val="0"/>
      <w:marRight w:val="0"/>
      <w:marTop w:val="0"/>
      <w:marBottom w:val="0"/>
      <w:divBdr>
        <w:top w:val="none" w:sz="0" w:space="0" w:color="auto"/>
        <w:left w:val="none" w:sz="0" w:space="0" w:color="auto"/>
        <w:bottom w:val="none" w:sz="0" w:space="0" w:color="auto"/>
        <w:right w:val="none" w:sz="0" w:space="0" w:color="auto"/>
      </w:divBdr>
    </w:div>
    <w:div w:id="769156913">
      <w:bodyDiv w:val="1"/>
      <w:marLeft w:val="0"/>
      <w:marRight w:val="0"/>
      <w:marTop w:val="0"/>
      <w:marBottom w:val="0"/>
      <w:divBdr>
        <w:top w:val="none" w:sz="0" w:space="0" w:color="auto"/>
        <w:left w:val="none" w:sz="0" w:space="0" w:color="auto"/>
        <w:bottom w:val="none" w:sz="0" w:space="0" w:color="auto"/>
        <w:right w:val="none" w:sz="0" w:space="0" w:color="auto"/>
      </w:divBdr>
    </w:div>
    <w:div w:id="874929095">
      <w:bodyDiv w:val="1"/>
      <w:marLeft w:val="0"/>
      <w:marRight w:val="0"/>
      <w:marTop w:val="0"/>
      <w:marBottom w:val="0"/>
      <w:divBdr>
        <w:top w:val="none" w:sz="0" w:space="0" w:color="auto"/>
        <w:left w:val="none" w:sz="0" w:space="0" w:color="auto"/>
        <w:bottom w:val="none" w:sz="0" w:space="0" w:color="auto"/>
        <w:right w:val="none" w:sz="0" w:space="0" w:color="auto"/>
      </w:divBdr>
    </w:div>
    <w:div w:id="926039115">
      <w:bodyDiv w:val="1"/>
      <w:marLeft w:val="0"/>
      <w:marRight w:val="0"/>
      <w:marTop w:val="0"/>
      <w:marBottom w:val="0"/>
      <w:divBdr>
        <w:top w:val="none" w:sz="0" w:space="0" w:color="auto"/>
        <w:left w:val="none" w:sz="0" w:space="0" w:color="auto"/>
        <w:bottom w:val="none" w:sz="0" w:space="0" w:color="auto"/>
        <w:right w:val="none" w:sz="0" w:space="0" w:color="auto"/>
      </w:divBdr>
    </w:div>
    <w:div w:id="1777629613">
      <w:bodyDiv w:val="1"/>
      <w:marLeft w:val="0"/>
      <w:marRight w:val="0"/>
      <w:marTop w:val="0"/>
      <w:marBottom w:val="0"/>
      <w:divBdr>
        <w:top w:val="none" w:sz="0" w:space="0" w:color="auto"/>
        <w:left w:val="none" w:sz="0" w:space="0" w:color="auto"/>
        <w:bottom w:val="none" w:sz="0" w:space="0" w:color="auto"/>
        <w:right w:val="none" w:sz="0" w:space="0" w:color="auto"/>
      </w:divBdr>
    </w:div>
    <w:div w:id="21336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ms.office.com/e/NNeanDjhS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jirmv.lv/index.php/nolikum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lze.Unzule@lmmv.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mmv.gov.lv" TargetMode="External"/><Relationship Id="rId2" Type="http://schemas.openxmlformats.org/officeDocument/2006/relationships/hyperlink" Target="mailto:pasts@lmmv.gov.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0e6a95bb-5327-4297-a8d1-8293300e7483" xsi:nil="true"/>
    <lcf76f155ced4ddcb4097134ff3c332f xmlns="3b3e7173-f453-4ed7-855e-f27fe3572a8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31D1BF9D99869A409C3A8EF58A133D44" ma:contentTypeVersion="13" ma:contentTypeDescription="Izveidot jaunu dokumentu." ma:contentTypeScope="" ma:versionID="d4b32321ea83f37b881f7896869b128b">
  <xsd:schema xmlns:xsd="http://www.w3.org/2001/XMLSchema" xmlns:xs="http://www.w3.org/2001/XMLSchema" xmlns:p="http://schemas.microsoft.com/office/2006/metadata/properties" xmlns:ns2="0e6a95bb-5327-4297-a8d1-8293300e7483" xmlns:ns3="3b3e7173-f453-4ed7-855e-f27fe3572a80" targetNamespace="http://schemas.microsoft.com/office/2006/metadata/properties" ma:root="true" ma:fieldsID="c7bb8eca6feac5fe4430b69721f8dc40" ns2:_="" ns3:_="">
    <xsd:import namespace="0e6a95bb-5327-4297-a8d1-8293300e7483"/>
    <xsd:import namespace="3b3e7173-f453-4ed7-855e-f27fe3572a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a95bb-5327-4297-a8d1-8293300e7483"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14" nillable="true" ma:displayName="Taxonomy Catch All Column" ma:hidden="true" ma:list="{bc5b1ea6-a046-49d8-b192-6d4489add15e}" ma:internalName="TaxCatchAll" ma:showField="CatchAllData" ma:web="0e6a95bb-5327-4297-a8d1-8293300e748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3e7173-f453-4ed7-855e-f27fe3572a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5873C-C2D6-48D2-891D-C100961435F7}">
  <ds:schemaRefs>
    <ds:schemaRef ds:uri="http://schemas.openxmlformats.org/officeDocument/2006/bibliography"/>
  </ds:schemaRefs>
</ds:datastoreItem>
</file>

<file path=customXml/itemProps2.xml><?xml version="1.0" encoding="utf-8"?>
<ds:datastoreItem xmlns:ds="http://schemas.openxmlformats.org/officeDocument/2006/customXml" ds:itemID="{A2E9689E-1E6C-47B6-BDC6-47FDF069FEC3}">
  <ds:schemaRefs>
    <ds:schemaRef ds:uri="http://schemas.microsoft.com/office/2006/metadata/properties"/>
    <ds:schemaRef ds:uri="http://schemas.microsoft.com/office/infopath/2007/PartnerControls"/>
    <ds:schemaRef ds:uri="0e6a95bb-5327-4297-a8d1-8293300e7483"/>
    <ds:schemaRef ds:uri="3b3e7173-f453-4ed7-855e-f27fe3572a80"/>
  </ds:schemaRefs>
</ds:datastoreItem>
</file>

<file path=customXml/itemProps3.xml><?xml version="1.0" encoding="utf-8"?>
<ds:datastoreItem xmlns:ds="http://schemas.openxmlformats.org/officeDocument/2006/customXml" ds:itemID="{9E73B03E-97B5-461B-81FB-42C41E387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a95bb-5327-4297-a8d1-8293300e7483"/>
    <ds:schemaRef ds:uri="3b3e7173-f453-4ed7-855e-f27fe3572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DD4B6D-21AA-436C-BEF0-4CC811ABC6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4482</Words>
  <Characters>2556</Characters>
  <Application>Microsoft Office Word</Application>
  <DocSecurity>4</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VTMC</Company>
  <LinksUpToDate>false</LinksUpToDate>
  <CharactersWithSpaces>7024</CharactersWithSpaces>
  <SharedDoc>false</SharedDoc>
  <HLinks>
    <vt:vector size="18" baseType="variant">
      <vt:variant>
        <vt:i4>7471143</vt:i4>
      </vt:variant>
      <vt:variant>
        <vt:i4>6</vt:i4>
      </vt:variant>
      <vt:variant>
        <vt:i4>0</vt:i4>
      </vt:variant>
      <vt:variant>
        <vt:i4>5</vt:i4>
      </vt:variant>
      <vt:variant>
        <vt:lpwstr>http://www.lmmv.lv/</vt:lpwstr>
      </vt:variant>
      <vt:variant>
        <vt:lpwstr/>
      </vt:variant>
      <vt:variant>
        <vt:i4>655481</vt:i4>
      </vt:variant>
      <vt:variant>
        <vt:i4>3</vt:i4>
      </vt:variant>
      <vt:variant>
        <vt:i4>0</vt:i4>
      </vt:variant>
      <vt:variant>
        <vt:i4>5</vt:i4>
      </vt:variant>
      <vt:variant>
        <vt:lpwstr>mailto:pasts@lmmv.gov.lv</vt:lpwstr>
      </vt:variant>
      <vt:variant>
        <vt:lpwstr/>
      </vt:variant>
      <vt:variant>
        <vt:i4>852079</vt:i4>
      </vt:variant>
      <vt:variant>
        <vt:i4>0</vt:i4>
      </vt:variant>
      <vt:variant>
        <vt:i4>0</vt:i4>
      </vt:variant>
      <vt:variant>
        <vt:i4>5</vt:i4>
      </vt:variant>
      <vt:variant>
        <vt:lpwstr>mailto:pasts@knmc.gov.lv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Rožkalne Anita</dc:creator>
  <cp:keywords/>
  <cp:lastModifiedBy>Māra Kalve</cp:lastModifiedBy>
  <cp:revision>2</cp:revision>
  <cp:lastPrinted>2024-01-26T10:42:00Z</cp:lastPrinted>
  <dcterms:created xsi:type="dcterms:W3CDTF">2024-01-31T12:44:00Z</dcterms:created>
  <dcterms:modified xsi:type="dcterms:W3CDTF">2024-01-31T12:44:00Z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0x01010031D1BF9D99869A409C3A8EF58A133D44</vt:lpwstr>
  </property>
</Properties>
</file>