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AC8F" w14:textId="77777777" w:rsidR="00CA0DBD" w:rsidRPr="0049301B" w:rsidRDefault="0034078F">
      <w:pPr>
        <w:pStyle w:val="Galvene"/>
        <w:rPr>
          <w:rFonts w:ascii="Times New Roman" w:hAnsi="Times New Roman" w:cs="Times New Roman"/>
          <w:lang w:eastAsia="lv-LV"/>
        </w:rPr>
      </w:pPr>
      <w:r w:rsidRPr="0049301B">
        <w:rPr>
          <w:rFonts w:ascii="Times New Roman" w:hAnsi="Times New Roman" w:cs="Times New Roman"/>
          <w:noProof/>
          <w:lang w:eastAsia="lv-LV"/>
        </w:rPr>
        <w:drawing>
          <wp:anchor distT="0" distB="0" distL="114935" distR="114935" simplePos="0" relativeHeight="2" behindDoc="1" locked="0" layoutInCell="1" allowOverlap="1" wp14:anchorId="28D6726C" wp14:editId="45F071CD">
            <wp:simplePos x="0" y="0"/>
            <wp:positionH relativeFrom="page">
              <wp:posOffset>1127760</wp:posOffset>
            </wp:positionH>
            <wp:positionV relativeFrom="page">
              <wp:posOffset>727710</wp:posOffset>
            </wp:positionV>
            <wp:extent cx="5671820" cy="10331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1"/>
                    <a:srcRect l="-3" t="-21" r="-3" b="-21"/>
                    <a:stretch>
                      <a:fillRect/>
                    </a:stretch>
                  </pic:blipFill>
                  <pic:spPr bwMode="auto">
                    <a:xfrm>
                      <a:off x="0" y="0"/>
                      <a:ext cx="5671820" cy="1033145"/>
                    </a:xfrm>
                    <a:prstGeom prst="rect">
                      <a:avLst/>
                    </a:prstGeom>
                  </pic:spPr>
                </pic:pic>
              </a:graphicData>
            </a:graphic>
          </wp:anchor>
        </w:drawing>
      </w:r>
    </w:p>
    <w:p w14:paraId="74E2AD4F" w14:textId="77777777" w:rsidR="00CA0DBD" w:rsidRPr="0049301B" w:rsidRDefault="00CA0DBD">
      <w:pPr>
        <w:pStyle w:val="Galvene"/>
        <w:rPr>
          <w:rFonts w:ascii="Times New Roman" w:hAnsi="Times New Roman" w:cs="Times New Roman"/>
          <w:sz w:val="16"/>
          <w:szCs w:val="16"/>
        </w:rPr>
      </w:pPr>
    </w:p>
    <w:p w14:paraId="371F94DA" w14:textId="77777777" w:rsidR="00CA0DBD" w:rsidRPr="0049301B" w:rsidRDefault="00CA0DBD">
      <w:pPr>
        <w:spacing w:after="0" w:line="240" w:lineRule="auto"/>
        <w:rPr>
          <w:rFonts w:ascii="Times New Roman" w:eastAsia="Times New Roman" w:hAnsi="Times New Roman"/>
          <w:b/>
          <w:bCs/>
          <w:sz w:val="24"/>
          <w:szCs w:val="24"/>
          <w:lang w:eastAsia="lv-LV"/>
        </w:rPr>
      </w:pPr>
    </w:p>
    <w:p w14:paraId="519E516D" w14:textId="77777777" w:rsidR="00CA0DBD" w:rsidRPr="0049301B" w:rsidRDefault="00CA0DBD">
      <w:pPr>
        <w:spacing w:after="0" w:line="240" w:lineRule="auto"/>
        <w:rPr>
          <w:rFonts w:ascii="Times New Roman" w:eastAsia="Times New Roman" w:hAnsi="Times New Roman"/>
          <w:b/>
          <w:bCs/>
          <w:sz w:val="24"/>
          <w:szCs w:val="24"/>
          <w:lang w:eastAsia="lv-LV"/>
        </w:rPr>
      </w:pPr>
    </w:p>
    <w:p w14:paraId="41A6A175" w14:textId="77777777" w:rsidR="00CA0DBD" w:rsidRPr="0049301B" w:rsidRDefault="00CA0DBD">
      <w:pPr>
        <w:spacing w:after="0" w:line="240" w:lineRule="auto"/>
        <w:rPr>
          <w:rFonts w:ascii="Times New Roman" w:eastAsia="Times New Roman" w:hAnsi="Times New Roman"/>
          <w:b/>
          <w:bCs/>
          <w:sz w:val="24"/>
          <w:szCs w:val="24"/>
          <w:lang w:eastAsia="lv-LV"/>
        </w:rPr>
      </w:pPr>
    </w:p>
    <w:p w14:paraId="308CDDB2" w14:textId="77777777" w:rsidR="00CA0DBD" w:rsidRPr="0049301B" w:rsidRDefault="00CA0DBD">
      <w:pPr>
        <w:spacing w:after="0" w:line="240" w:lineRule="auto"/>
        <w:rPr>
          <w:rFonts w:ascii="Times New Roman" w:eastAsia="Times New Roman" w:hAnsi="Times New Roman"/>
          <w:b/>
          <w:bCs/>
          <w:sz w:val="24"/>
          <w:szCs w:val="24"/>
          <w:lang w:eastAsia="lv-LV"/>
        </w:rPr>
      </w:pPr>
    </w:p>
    <w:p w14:paraId="2721C77D" w14:textId="77777777" w:rsidR="00CA0DBD" w:rsidRPr="0049301B" w:rsidRDefault="00CA0DBD">
      <w:pPr>
        <w:spacing w:after="0" w:line="240" w:lineRule="auto"/>
        <w:rPr>
          <w:rFonts w:ascii="Times New Roman" w:eastAsia="Times New Roman" w:hAnsi="Times New Roman"/>
          <w:b/>
          <w:bCs/>
          <w:sz w:val="24"/>
          <w:szCs w:val="24"/>
          <w:lang w:eastAsia="lv-LV"/>
        </w:rPr>
      </w:pPr>
    </w:p>
    <w:p w14:paraId="55EEC75F" w14:textId="77777777" w:rsidR="00CA0DBD" w:rsidRPr="0049301B" w:rsidRDefault="0034078F">
      <w:pPr>
        <w:spacing w:after="0" w:line="240" w:lineRule="auto"/>
        <w:rPr>
          <w:rFonts w:ascii="Times New Roman" w:eastAsia="Times New Roman" w:hAnsi="Times New Roman"/>
          <w:b/>
          <w:bCs/>
          <w:sz w:val="24"/>
          <w:szCs w:val="24"/>
          <w:lang w:eastAsia="lv-LV"/>
        </w:rPr>
      </w:pPr>
      <w:r w:rsidRPr="0049301B">
        <w:rPr>
          <w:rFonts w:ascii="Times New Roman" w:eastAsia="Times New Roman" w:hAnsi="Times New Roman"/>
          <w:b/>
          <w:bCs/>
          <w:noProof/>
          <w:sz w:val="24"/>
          <w:szCs w:val="24"/>
          <w:lang w:eastAsia="lv-LV"/>
        </w:rPr>
        <mc:AlternateContent>
          <mc:Choice Requires="wps">
            <w:drawing>
              <wp:anchor distT="0" distB="0" distL="114935" distR="114935" simplePos="0" relativeHeight="3" behindDoc="1" locked="0" layoutInCell="1" allowOverlap="1" wp14:anchorId="344A93C6" wp14:editId="2C13E5A7">
                <wp:simplePos x="0" y="0"/>
                <wp:positionH relativeFrom="page">
                  <wp:posOffset>1091565</wp:posOffset>
                </wp:positionH>
                <wp:positionV relativeFrom="page">
                  <wp:posOffset>2015490</wp:posOffset>
                </wp:positionV>
                <wp:extent cx="5742940" cy="314960"/>
                <wp:effectExtent l="0" t="0" r="0" b="0"/>
                <wp:wrapNone/>
                <wp:docPr id="2" name="Frame1"/>
                <wp:cNvGraphicFramePr/>
                <a:graphic xmlns:a="http://schemas.openxmlformats.org/drawingml/2006/main">
                  <a:graphicData uri="http://schemas.microsoft.com/office/word/2010/wordprocessingShape">
                    <wps:wsp>
                      <wps:cNvSpPr/>
                      <wps:spPr>
                        <a:xfrm>
                          <a:off x="0" y="0"/>
                          <a:ext cx="5742360" cy="314280"/>
                        </a:xfrm>
                        <a:prstGeom prst="rect">
                          <a:avLst/>
                        </a:prstGeom>
                        <a:noFill/>
                        <a:ln>
                          <a:noFill/>
                        </a:ln>
                      </wps:spPr>
                      <wps:style>
                        <a:lnRef idx="0">
                          <a:scrgbClr r="0" g="0" b="0"/>
                        </a:lnRef>
                        <a:fillRef idx="0">
                          <a:scrgbClr r="0" g="0" b="0"/>
                        </a:fillRef>
                        <a:effectRef idx="0">
                          <a:scrgbClr r="0" g="0" b="0"/>
                        </a:effectRef>
                        <a:fontRef idx="minor"/>
                      </wps:style>
                      <wps:txbx>
                        <w:txbxContent>
                          <w:p w14:paraId="73FBD470" w14:textId="77777777"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 xml:space="preserve">Zigfrīda Annas </w:t>
                            </w:r>
                            <w:proofErr w:type="spellStart"/>
                            <w:r w:rsidRPr="00EE3085">
                              <w:rPr>
                                <w:rFonts w:ascii="Times New Roman" w:eastAsia="Times New Roman" w:hAnsi="Times New Roman" w:cs="Times New Roman"/>
                                <w:sz w:val="16"/>
                                <w:szCs w:val="16"/>
                                <w:lang w:eastAsia="lv-LV"/>
                              </w:rPr>
                              <w:t>Meierovica</w:t>
                            </w:r>
                            <w:proofErr w:type="spellEnd"/>
                            <w:r w:rsidRPr="00EE3085">
                              <w:rPr>
                                <w:rFonts w:ascii="Times New Roman" w:eastAsia="Times New Roman" w:hAnsi="Times New Roman" w:cs="Times New Roman"/>
                                <w:sz w:val="16"/>
                                <w:szCs w:val="16"/>
                                <w:lang w:eastAsia="lv-LV"/>
                              </w:rPr>
                              <w:t xml:space="preserve">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tālr. 67228985, e-pasts lnkc@lnkc.gov.lv, www.lnkc.gov.lv</w:t>
                            </w:r>
                          </w:p>
                          <w:p w14:paraId="1F11CB52" w14:textId="77777777" w:rsidR="00CA0DBD" w:rsidRDefault="00CA0DBD">
                            <w:pPr>
                              <w:spacing w:after="0" w:line="194" w:lineRule="exact"/>
                              <w:ind w:left="20"/>
                              <w:jc w:val="center"/>
                            </w:pPr>
                          </w:p>
                        </w:txbxContent>
                      </wps:txbx>
                      <wps:bodyPr lIns="720" tIns="720" rIns="720" bIns="720">
                        <a:noAutofit/>
                      </wps:bodyPr>
                    </wps:wsp>
                  </a:graphicData>
                </a:graphic>
              </wp:anchor>
            </w:drawing>
          </mc:Choice>
          <mc:Fallback>
            <w:pict>
              <v:rect w14:anchorId="344A93C6" id="Frame1" o:spid="_x0000_s1026" style="position:absolute;margin-left:85.95pt;margin-top:158.7pt;width:452.2pt;height:24.8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" filled="f" stroked="f">
                <v:textbox inset=".02mm,.02mm,.02mm,.02mm">
                  <w:txbxContent>
                    <w:p w14:paraId="73FBD470" w14:textId="77777777" w:rsidR="00CA0DBD" w:rsidRPr="00EE3085" w:rsidRDefault="00EE3085">
                      <w:pPr>
                        <w:pStyle w:val="Galvene"/>
                        <w:jc w:val="center"/>
                        <w:rPr>
                          <w:rFonts w:ascii="Times New Roman" w:hAnsi="Times New Roman" w:cs="Times New Roman"/>
                          <w:sz w:val="16"/>
                          <w:szCs w:val="16"/>
                        </w:rPr>
                      </w:pPr>
                      <w:r w:rsidRPr="00EE3085">
                        <w:rPr>
                          <w:rFonts w:ascii="Times New Roman" w:eastAsia="Times New Roman" w:hAnsi="Times New Roman" w:cs="Times New Roman"/>
                          <w:sz w:val="16"/>
                          <w:szCs w:val="16"/>
                          <w:lang w:eastAsia="lv-LV"/>
                        </w:rPr>
                        <w:t>Zigfrīda Annas Meierovica bulvāris 14-7</w:t>
                      </w:r>
                      <w:r w:rsidR="0034078F" w:rsidRPr="00EE3085">
                        <w:rPr>
                          <w:rFonts w:ascii="Times New Roman" w:hAnsi="Times New Roman" w:cs="Times New Roman"/>
                          <w:sz w:val="16"/>
                          <w:szCs w:val="16"/>
                        </w:rPr>
                        <w:t>, Rīga, LV-1</w:t>
                      </w:r>
                      <w:r w:rsidR="007D4449" w:rsidRPr="00EE3085">
                        <w:rPr>
                          <w:rFonts w:ascii="Times New Roman" w:hAnsi="Times New Roman" w:cs="Times New Roman"/>
                          <w:sz w:val="16"/>
                          <w:szCs w:val="16"/>
                        </w:rPr>
                        <w:t>050</w:t>
                      </w:r>
                      <w:r w:rsidR="0034078F" w:rsidRPr="00EE3085">
                        <w:rPr>
                          <w:rFonts w:ascii="Times New Roman" w:hAnsi="Times New Roman" w:cs="Times New Roman"/>
                          <w:sz w:val="16"/>
                          <w:szCs w:val="16"/>
                        </w:rPr>
                        <w:t>, tālr. 67228985, e-pasts lnkc@lnkc.gov.lv, www.lnkc.gov.lv</w:t>
                      </w:r>
                    </w:p>
                    <w:p w14:paraId="1F11CB52" w14:textId="77777777" w:rsidR="00CA0DBD" w:rsidRDefault="00CA0DBD">
                      <w:pPr>
                        <w:spacing w:after="0" w:line="194" w:lineRule="exact"/>
                        <w:ind w:left="20"/>
                        <w:jc w:val="center"/>
                      </w:pPr>
                    </w:p>
                  </w:txbxContent>
                </v:textbox>
                <w10:wrap anchorx="page" anchory="page"/>
              </v:rect>
            </w:pict>
          </mc:Fallback>
        </mc:AlternateContent>
      </w:r>
      <w:r w:rsidRPr="0049301B">
        <w:rPr>
          <w:rFonts w:ascii="Times New Roman" w:eastAsia="Times New Roman" w:hAnsi="Times New Roman"/>
          <w:b/>
          <w:bCs/>
          <w:noProof/>
          <w:sz w:val="24"/>
          <w:szCs w:val="24"/>
          <w:lang w:eastAsia="lv-LV"/>
        </w:rPr>
        <mc:AlternateContent>
          <mc:Choice Requires="wpg">
            <w:drawing>
              <wp:anchor distT="0" distB="0" distL="114935" distR="114935" simplePos="0" relativeHeight="4" behindDoc="1" locked="0" layoutInCell="1" allowOverlap="1" wp14:anchorId="125DFF87" wp14:editId="3B2098F0">
                <wp:simplePos x="0" y="0"/>
                <wp:positionH relativeFrom="page">
                  <wp:posOffset>1753870</wp:posOffset>
                </wp:positionH>
                <wp:positionV relativeFrom="page">
                  <wp:posOffset>1895475</wp:posOffset>
                </wp:positionV>
                <wp:extent cx="4398645" cy="2540"/>
                <wp:effectExtent l="0" t="0" r="0" b="0"/>
                <wp:wrapNone/>
                <wp:docPr id="4" name="Group 3"/>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3" name="Brīvforma 3"/>
                        <wps:cNvSpPr/>
                        <wps:spPr>
                          <a:xfrm>
                            <a:off x="0" y="0"/>
                            <a:ext cx="4398120" cy="1800"/>
                          </a:xfrm>
                          <a:custGeom>
                            <a:avLst/>
                            <a:gdLst/>
                            <a:ahLst/>
                            <a:cxnLst/>
                            <a:rect l="l" t="t" r="r" b="b"/>
                            <a:pathLst>
                              <a:path w="6926">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05E0B0D" id="Group 3" o:spid="_x0000_s1026" style="position:absolute;margin-left:138.1pt;margin-top:149.25pt;width:346.35pt;height:.2pt;z-index:-503316476;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">
                <v:shape id="Brīvforma 3" o:spid="_x0000_s1027" style="position:absolute;width:4398120;height:1800;visibility:visible;mso-wrap-style:square;v-text-anchor:top" coordsize="69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" path="m,l6926,e" filled="f" strokecolor="#231f20" strokeweight=".09mm">
                  <v:path arrowok="t"/>
                </v:shape>
                <w10:wrap anchorx="page" anchory="page"/>
              </v:group>
            </w:pict>
          </mc:Fallback>
        </mc:AlternateContent>
      </w:r>
    </w:p>
    <w:p w14:paraId="08B1BB5F" w14:textId="77777777" w:rsidR="00CA0DBD" w:rsidRPr="0049301B" w:rsidRDefault="00CA0DBD">
      <w:pPr>
        <w:spacing w:after="0" w:line="240" w:lineRule="auto"/>
        <w:rPr>
          <w:rFonts w:ascii="Times New Roman" w:eastAsia="Times New Roman" w:hAnsi="Times New Roman"/>
          <w:b/>
          <w:bCs/>
          <w:sz w:val="26"/>
          <w:szCs w:val="26"/>
          <w:lang w:eastAsia="lv-LV"/>
        </w:rPr>
      </w:pPr>
    </w:p>
    <w:p w14:paraId="256DCFEE" w14:textId="77777777" w:rsidR="00CA0DBD" w:rsidRPr="0049301B" w:rsidRDefault="00CA0DBD">
      <w:pPr>
        <w:spacing w:after="0" w:line="240" w:lineRule="auto"/>
        <w:rPr>
          <w:rFonts w:ascii="Times New Roman" w:eastAsia="Times New Roman" w:hAnsi="Times New Roman"/>
          <w:b/>
          <w:sz w:val="26"/>
          <w:szCs w:val="26"/>
        </w:rPr>
      </w:pPr>
    </w:p>
    <w:p w14:paraId="00CE9B95" w14:textId="77777777" w:rsidR="005F2201" w:rsidRPr="0049301B" w:rsidRDefault="005F2201">
      <w:pPr>
        <w:spacing w:after="0" w:line="240" w:lineRule="auto"/>
        <w:jc w:val="center"/>
        <w:rPr>
          <w:rFonts w:ascii="Times New Roman" w:eastAsia="Times New Roman" w:hAnsi="Times New Roman"/>
          <w:b/>
          <w:sz w:val="26"/>
          <w:szCs w:val="26"/>
        </w:rPr>
      </w:pPr>
    </w:p>
    <w:p w14:paraId="11334680" w14:textId="77777777" w:rsidR="00CA0DBD" w:rsidRPr="0049301B" w:rsidRDefault="0034078F">
      <w:pPr>
        <w:spacing w:after="0" w:line="240" w:lineRule="auto"/>
        <w:jc w:val="center"/>
        <w:rPr>
          <w:rFonts w:ascii="Times New Roman" w:eastAsia="Times New Roman" w:hAnsi="Times New Roman"/>
          <w:b/>
          <w:sz w:val="26"/>
          <w:szCs w:val="26"/>
        </w:rPr>
      </w:pPr>
      <w:r w:rsidRPr="0049301B">
        <w:rPr>
          <w:rFonts w:ascii="Times New Roman" w:eastAsia="Times New Roman" w:hAnsi="Times New Roman"/>
          <w:b/>
          <w:sz w:val="26"/>
          <w:szCs w:val="26"/>
        </w:rPr>
        <w:t>NOLIKUMS</w:t>
      </w:r>
    </w:p>
    <w:p w14:paraId="772445C9" w14:textId="77777777" w:rsidR="00CA0DBD" w:rsidRPr="0049301B" w:rsidRDefault="0034078F">
      <w:pPr>
        <w:spacing w:after="0" w:line="240" w:lineRule="auto"/>
        <w:jc w:val="center"/>
        <w:rPr>
          <w:rFonts w:ascii="Times New Roman" w:eastAsia="Times New Roman" w:hAnsi="Times New Roman"/>
          <w:sz w:val="26"/>
          <w:szCs w:val="26"/>
        </w:rPr>
      </w:pPr>
      <w:r w:rsidRPr="0049301B">
        <w:rPr>
          <w:rFonts w:ascii="Times New Roman" w:eastAsia="Times New Roman" w:hAnsi="Times New Roman"/>
          <w:sz w:val="26"/>
          <w:szCs w:val="26"/>
        </w:rPr>
        <w:t>Rīgā</w:t>
      </w:r>
    </w:p>
    <w:p w14:paraId="45961895" w14:textId="77777777" w:rsidR="00CA0DBD" w:rsidRPr="0049301B" w:rsidRDefault="00CA0DBD">
      <w:pPr>
        <w:tabs>
          <w:tab w:val="left" w:pos="3794"/>
          <w:tab w:val="left" w:pos="4361"/>
          <w:tab w:val="left" w:pos="8222"/>
        </w:tabs>
        <w:spacing w:after="0" w:line="240" w:lineRule="auto"/>
        <w:ind w:right="34"/>
        <w:rPr>
          <w:rFonts w:ascii="Times New Roman" w:eastAsia="Times New Roman" w:hAnsi="Times New Roman"/>
          <w:bCs/>
          <w:sz w:val="26"/>
          <w:szCs w:val="26"/>
        </w:rPr>
      </w:pPr>
    </w:p>
    <w:p w14:paraId="161ECD85" w14:textId="77777777" w:rsidR="00F11ECD" w:rsidRPr="00652952" w:rsidRDefault="00F11ECD" w:rsidP="00F11ECD">
      <w:pPr>
        <w:rPr>
          <w:rFonts w:ascii="Times New Roman" w:eastAsia="Times New Roman" w:hAnsi="Times New Roman"/>
        </w:rPr>
      </w:pPr>
      <w:r w:rsidRPr="00652952">
        <w:rPr>
          <w:rFonts w:ascii="Times New Roman" w:eastAsia="Times New Roman" w:hAnsi="Times New Roman"/>
          <w:color w:val="000000"/>
        </w:rPr>
        <w:t>16.</w:t>
      </w:r>
      <w:r>
        <w:rPr>
          <w:rFonts w:ascii="Times New Roman" w:eastAsia="Times New Roman" w:hAnsi="Times New Roman"/>
          <w:color w:val="000000"/>
        </w:rPr>
        <w:t xml:space="preserve">02.2024. </w:t>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sidRPr="00652952">
        <w:rPr>
          <w:rFonts w:ascii="Times New Roman" w:eastAsia="Times New Roman" w:hAnsi="Times New Roman"/>
          <w:color w:val="000000"/>
        </w:rPr>
        <w:t>Nr.1.5-1.2/7</w:t>
      </w:r>
    </w:p>
    <w:p w14:paraId="0A1B6E10" w14:textId="77777777" w:rsidR="00CA0DBD" w:rsidRPr="0049301B" w:rsidRDefault="00CA0DBD" w:rsidP="00170B29">
      <w:pPr>
        <w:tabs>
          <w:tab w:val="left" w:pos="567"/>
        </w:tabs>
        <w:spacing w:after="0" w:line="240" w:lineRule="auto"/>
        <w:ind w:right="34"/>
        <w:jc w:val="right"/>
        <w:rPr>
          <w:rFonts w:ascii="Times New Roman" w:eastAsia="Times New Roman" w:hAnsi="Times New Roman"/>
          <w:bCs/>
          <w:sz w:val="24"/>
          <w:szCs w:val="24"/>
        </w:rPr>
      </w:pPr>
    </w:p>
    <w:p w14:paraId="6F65576A" w14:textId="3852D3F7" w:rsidR="00CA0DBD" w:rsidRPr="0049301B" w:rsidRDefault="0034078F" w:rsidP="00BD5DFB">
      <w:pPr>
        <w:pStyle w:val="Virsraksts3"/>
        <w:numPr>
          <w:ilvl w:val="2"/>
          <w:numId w:val="2"/>
        </w:numPr>
        <w:ind w:right="34"/>
        <w:rPr>
          <w:sz w:val="24"/>
        </w:rPr>
      </w:pPr>
      <w:r w:rsidRPr="0049301B">
        <w:rPr>
          <w:bCs w:val="0"/>
          <w:sz w:val="24"/>
        </w:rPr>
        <w:t xml:space="preserve">Valsts konkursa </w:t>
      </w:r>
      <w:r w:rsidRPr="0049301B">
        <w:rPr>
          <w:sz w:val="24"/>
        </w:rPr>
        <w:t xml:space="preserve">nolikums </w:t>
      </w:r>
      <w:r w:rsidRPr="0049301B">
        <w:rPr>
          <w:sz w:val="24"/>
        </w:rPr>
        <w:br/>
        <w:t>Latvijas profesionālās</w:t>
      </w:r>
      <w:r w:rsidR="00570B92" w:rsidRPr="0049301B">
        <w:rPr>
          <w:sz w:val="24"/>
        </w:rPr>
        <w:t xml:space="preserve"> izglītības iestāžu</w:t>
      </w:r>
      <w:r w:rsidRPr="0049301B">
        <w:rPr>
          <w:sz w:val="24"/>
        </w:rPr>
        <w:t xml:space="preserve"> </w:t>
      </w:r>
      <w:r w:rsidR="00570B92" w:rsidRPr="0049301B">
        <w:rPr>
          <w:sz w:val="24"/>
        </w:rPr>
        <w:t xml:space="preserve">profesionālās </w:t>
      </w:r>
      <w:r w:rsidRPr="0049301B">
        <w:rPr>
          <w:sz w:val="24"/>
        </w:rPr>
        <w:t xml:space="preserve">vidējās izglītības </w:t>
      </w:r>
      <w:r w:rsidR="00410E3A" w:rsidRPr="0049301B">
        <w:rPr>
          <w:sz w:val="24"/>
        </w:rPr>
        <w:t xml:space="preserve">programmu </w:t>
      </w:r>
      <w:r w:rsidRPr="0049301B">
        <w:rPr>
          <w:sz w:val="24"/>
        </w:rPr>
        <w:t>mākslas</w:t>
      </w:r>
      <w:r w:rsidR="002864DF" w:rsidRPr="0049301B">
        <w:rPr>
          <w:sz w:val="24"/>
        </w:rPr>
        <w:t xml:space="preserve">, </w:t>
      </w:r>
      <w:r w:rsidRPr="0049301B">
        <w:rPr>
          <w:sz w:val="24"/>
        </w:rPr>
        <w:t>dizaina</w:t>
      </w:r>
      <w:r w:rsidR="002864DF" w:rsidRPr="0049301B">
        <w:rPr>
          <w:sz w:val="24"/>
        </w:rPr>
        <w:t xml:space="preserve"> un arhitektūras</w:t>
      </w:r>
      <w:r w:rsidRPr="0049301B">
        <w:rPr>
          <w:sz w:val="24"/>
        </w:rPr>
        <w:t xml:space="preserve"> izglītības </w:t>
      </w:r>
      <w:r w:rsidR="00570B92" w:rsidRPr="0049301B">
        <w:rPr>
          <w:sz w:val="24"/>
        </w:rPr>
        <w:t>jom</w:t>
      </w:r>
      <w:r w:rsidR="001B1DFB" w:rsidRPr="0049301B">
        <w:rPr>
          <w:sz w:val="24"/>
        </w:rPr>
        <w:t>as</w:t>
      </w:r>
      <w:r w:rsidR="00570B92" w:rsidRPr="0049301B">
        <w:rPr>
          <w:sz w:val="24"/>
        </w:rPr>
        <w:t xml:space="preserve"> </w:t>
      </w:r>
      <w:r w:rsidRPr="0049301B">
        <w:rPr>
          <w:sz w:val="24"/>
        </w:rPr>
        <w:t>audzēkņiem 20</w:t>
      </w:r>
      <w:r w:rsidR="00793450" w:rsidRPr="0049301B">
        <w:rPr>
          <w:sz w:val="24"/>
        </w:rPr>
        <w:t>2</w:t>
      </w:r>
      <w:r w:rsidR="00985A67" w:rsidRPr="0049301B">
        <w:rPr>
          <w:sz w:val="24"/>
        </w:rPr>
        <w:t>3</w:t>
      </w:r>
      <w:r w:rsidR="00793450" w:rsidRPr="0049301B">
        <w:rPr>
          <w:sz w:val="24"/>
        </w:rPr>
        <w:t>./202</w:t>
      </w:r>
      <w:r w:rsidR="00985A67" w:rsidRPr="0049301B">
        <w:rPr>
          <w:sz w:val="24"/>
        </w:rPr>
        <w:t>4</w:t>
      </w:r>
      <w:r w:rsidRPr="0049301B">
        <w:rPr>
          <w:sz w:val="24"/>
        </w:rPr>
        <w:t>. mācību gadā</w:t>
      </w:r>
    </w:p>
    <w:p w14:paraId="1DD76C7B" w14:textId="77777777" w:rsidR="00CA0DBD" w:rsidRPr="0049301B" w:rsidRDefault="00CA0DBD" w:rsidP="00BD5DFB">
      <w:pPr>
        <w:spacing w:after="0" w:line="240" w:lineRule="auto"/>
        <w:ind w:right="34"/>
        <w:jc w:val="right"/>
        <w:rPr>
          <w:rFonts w:ascii="Times New Roman" w:eastAsia="Times New Roman" w:hAnsi="Times New Roman"/>
          <w:sz w:val="24"/>
          <w:szCs w:val="24"/>
        </w:rPr>
      </w:pPr>
    </w:p>
    <w:p w14:paraId="68A5CAF9" w14:textId="77777777" w:rsidR="00A37A8D" w:rsidRPr="0049301B" w:rsidRDefault="00A37A8D" w:rsidP="00BD5DFB">
      <w:pPr>
        <w:widowControl w:val="0"/>
        <w:spacing w:before="200" w:after="0" w:line="240" w:lineRule="auto"/>
        <w:ind w:left="5670"/>
        <w:jc w:val="right"/>
        <w:rPr>
          <w:rFonts w:ascii="Times New Roman" w:eastAsia="Times New Roman" w:hAnsi="Times New Roman"/>
          <w:i/>
          <w:sz w:val="24"/>
          <w:szCs w:val="24"/>
          <w:lang w:eastAsia="en-US"/>
        </w:rPr>
      </w:pPr>
      <w:r w:rsidRPr="0049301B">
        <w:rPr>
          <w:rFonts w:ascii="Times New Roman" w:eastAsia="Times New Roman" w:hAnsi="Times New Roman"/>
          <w:i/>
          <w:sz w:val="24"/>
          <w:szCs w:val="24"/>
          <w:lang w:eastAsia="en-US"/>
        </w:rPr>
        <w:t>Izdots saskaņā ar</w:t>
      </w:r>
    </w:p>
    <w:p w14:paraId="3B68B3EF" w14:textId="77777777" w:rsidR="00A37A8D" w:rsidRPr="0049301B" w:rsidRDefault="00A37A8D" w:rsidP="00BD5DFB">
      <w:pPr>
        <w:widowControl w:val="0"/>
        <w:spacing w:after="0" w:line="240" w:lineRule="auto"/>
        <w:ind w:left="5670"/>
        <w:jc w:val="both"/>
        <w:rPr>
          <w:rFonts w:ascii="Times New Roman" w:eastAsia="Times New Roman" w:hAnsi="Times New Roman"/>
          <w:i/>
          <w:sz w:val="24"/>
          <w:szCs w:val="24"/>
          <w:lang w:eastAsia="en-US"/>
        </w:rPr>
      </w:pPr>
      <w:r w:rsidRPr="0049301B">
        <w:rPr>
          <w:rFonts w:ascii="Times New Roman" w:eastAsia="Times New Roman" w:hAnsi="Times New Roman"/>
          <w:i/>
          <w:sz w:val="24"/>
          <w:szCs w:val="24"/>
          <w:lang w:eastAsia="en-US"/>
        </w:rPr>
        <w:t>Valsts pārvaldes iekārtas likuma</w:t>
      </w:r>
      <w:r w:rsidRPr="0049301B">
        <w:rPr>
          <w:rFonts w:ascii="Times New Roman" w:eastAsia="Times New Roman" w:hAnsi="Times New Roman"/>
          <w:i/>
          <w:sz w:val="24"/>
          <w:szCs w:val="24"/>
          <w:lang w:eastAsia="en-US"/>
        </w:rPr>
        <w:br/>
        <w:t>72. panta pirmās daļas 2. punktu un</w:t>
      </w:r>
    </w:p>
    <w:p w14:paraId="6160FB9E" w14:textId="62EFEBA4" w:rsidR="00CA0DBD" w:rsidRPr="0049301B" w:rsidRDefault="00A37A8D" w:rsidP="00BD5DFB">
      <w:pPr>
        <w:spacing w:after="0" w:line="240" w:lineRule="auto"/>
        <w:ind w:left="4820" w:right="34"/>
        <w:jc w:val="right"/>
        <w:rPr>
          <w:rFonts w:ascii="Times New Roman" w:eastAsia="Times New Roman" w:hAnsi="Times New Roman"/>
          <w:sz w:val="24"/>
          <w:szCs w:val="24"/>
        </w:rPr>
      </w:pPr>
      <w:r w:rsidRPr="0049301B">
        <w:rPr>
          <w:rFonts w:ascii="Times New Roman" w:eastAsia="Times New Roman" w:hAnsi="Times New Roman"/>
          <w:i/>
          <w:sz w:val="24"/>
          <w:szCs w:val="24"/>
          <w:lang w:eastAsia="en-US"/>
        </w:rPr>
        <w:t>Ministru kabineta 2012.</w:t>
      </w:r>
      <w:r w:rsidRPr="0049301B">
        <w:rPr>
          <w:rFonts w:ascii="Times New Roman" w:hAnsi="Times New Roman"/>
          <w:sz w:val="28"/>
          <w:lang w:eastAsia="en-US"/>
        </w:rPr>
        <w:t> </w:t>
      </w:r>
      <w:r w:rsidRPr="0049301B">
        <w:rPr>
          <w:rFonts w:ascii="Times New Roman" w:eastAsia="Times New Roman" w:hAnsi="Times New Roman"/>
          <w:i/>
          <w:sz w:val="24"/>
          <w:szCs w:val="24"/>
          <w:lang w:eastAsia="en-US"/>
        </w:rPr>
        <w:t xml:space="preserve">gada 18. decembra noteikumu Nr. 931 </w:t>
      </w:r>
      <w:r w:rsidRPr="0049301B">
        <w:rPr>
          <w:rFonts w:ascii="Times New Roman" w:eastAsia="Times New Roman" w:hAnsi="Times New Roman"/>
          <w:i/>
          <w:sz w:val="24"/>
          <w:szCs w:val="24"/>
          <w:lang w:eastAsia="lv-LV"/>
        </w:rPr>
        <w:t>„</w:t>
      </w:r>
      <w:r w:rsidRPr="0049301B">
        <w:rPr>
          <w:rFonts w:ascii="Times New Roman" w:hAnsi="Times New Roman"/>
          <w:i/>
          <w:sz w:val="24"/>
          <w:szCs w:val="24"/>
          <w:lang w:eastAsia="en-US"/>
        </w:rPr>
        <w:t>Latvijas Nacionālā kultūras centra nolikums” 4.4. apakšpunktu</w:t>
      </w:r>
    </w:p>
    <w:p w14:paraId="60A1B962" w14:textId="77777777" w:rsidR="00CA0DBD" w:rsidRPr="0049301B" w:rsidRDefault="00CA0DBD" w:rsidP="00BD5DFB">
      <w:pPr>
        <w:spacing w:after="0" w:line="240" w:lineRule="auto"/>
        <w:ind w:right="65"/>
        <w:rPr>
          <w:rFonts w:ascii="Times New Roman" w:eastAsia="Times New Roman" w:hAnsi="Times New Roman"/>
          <w:sz w:val="24"/>
          <w:szCs w:val="24"/>
        </w:rPr>
      </w:pPr>
    </w:p>
    <w:p w14:paraId="3751CE67" w14:textId="77777777" w:rsidR="00CA0DBD" w:rsidRPr="0049301B" w:rsidRDefault="0034078F" w:rsidP="00BD5DFB">
      <w:pPr>
        <w:spacing w:line="240" w:lineRule="auto"/>
        <w:jc w:val="center"/>
        <w:rPr>
          <w:rFonts w:ascii="Times New Roman" w:hAnsi="Times New Roman"/>
          <w:b/>
          <w:bCs/>
          <w:sz w:val="24"/>
          <w:szCs w:val="24"/>
        </w:rPr>
      </w:pPr>
      <w:r w:rsidRPr="0049301B">
        <w:rPr>
          <w:rFonts w:ascii="Times New Roman" w:hAnsi="Times New Roman"/>
          <w:b/>
          <w:sz w:val="24"/>
          <w:szCs w:val="24"/>
        </w:rPr>
        <w:t>I. Vispārīgie jautājumi</w:t>
      </w:r>
    </w:p>
    <w:p w14:paraId="58680B2D" w14:textId="52D95D63" w:rsidR="00ED2C71" w:rsidRPr="0049301B" w:rsidRDefault="0034078F" w:rsidP="0088566A">
      <w:pPr>
        <w:numPr>
          <w:ilvl w:val="0"/>
          <w:numId w:val="4"/>
        </w:numPr>
        <w:spacing w:after="0" w:line="240" w:lineRule="auto"/>
        <w:ind w:left="284" w:hanging="284"/>
        <w:jc w:val="both"/>
        <w:rPr>
          <w:rFonts w:ascii="Times New Roman" w:hAnsi="Times New Roman"/>
          <w:sz w:val="24"/>
          <w:szCs w:val="24"/>
        </w:rPr>
      </w:pPr>
      <w:r w:rsidRPr="0049301B">
        <w:rPr>
          <w:rFonts w:ascii="Times New Roman" w:hAnsi="Times New Roman"/>
          <w:bCs/>
          <w:sz w:val="24"/>
          <w:szCs w:val="24"/>
        </w:rPr>
        <w:t>Nolikums</w:t>
      </w:r>
      <w:r w:rsidRPr="0049301B">
        <w:rPr>
          <w:rFonts w:ascii="Times New Roman" w:hAnsi="Times New Roman"/>
          <w:sz w:val="24"/>
          <w:szCs w:val="24"/>
        </w:rPr>
        <w:t xml:space="preserve"> nosaka kārtību, kādā tiek organizēts </w:t>
      </w:r>
      <w:r w:rsidRPr="0049301B">
        <w:rPr>
          <w:rFonts w:ascii="Times New Roman" w:hAnsi="Times New Roman"/>
          <w:bCs/>
          <w:sz w:val="24"/>
          <w:szCs w:val="24"/>
        </w:rPr>
        <w:t>Valsts konkurs</w:t>
      </w:r>
      <w:r w:rsidR="001038A6" w:rsidRPr="0049301B">
        <w:rPr>
          <w:rFonts w:ascii="Times New Roman" w:hAnsi="Times New Roman"/>
          <w:bCs/>
          <w:sz w:val="24"/>
          <w:szCs w:val="24"/>
        </w:rPr>
        <w:t xml:space="preserve">s </w:t>
      </w:r>
      <w:r w:rsidRPr="0049301B">
        <w:rPr>
          <w:rFonts w:ascii="Times New Roman" w:hAnsi="Times New Roman"/>
          <w:sz w:val="24"/>
          <w:szCs w:val="24"/>
        </w:rPr>
        <w:t xml:space="preserve">Latvijas </w:t>
      </w:r>
      <w:r w:rsidR="0052797E" w:rsidRPr="0049301B">
        <w:rPr>
          <w:rFonts w:ascii="Times New Roman" w:hAnsi="Times New Roman"/>
          <w:sz w:val="24"/>
          <w:szCs w:val="24"/>
        </w:rPr>
        <w:t xml:space="preserve">profesionālās izglītības iestāžu </w:t>
      </w:r>
      <w:r w:rsidR="00926D94" w:rsidRPr="0049301B">
        <w:rPr>
          <w:rFonts w:ascii="Times New Roman" w:hAnsi="Times New Roman"/>
          <w:bCs/>
          <w:sz w:val="24"/>
          <w:szCs w:val="24"/>
        </w:rPr>
        <w:t xml:space="preserve">(turpmāk – izglītības iestāde) </w:t>
      </w:r>
      <w:r w:rsidRPr="0049301B">
        <w:rPr>
          <w:rFonts w:ascii="Times New Roman" w:hAnsi="Times New Roman"/>
          <w:sz w:val="24"/>
          <w:szCs w:val="24"/>
        </w:rPr>
        <w:t>audzēkņiem</w:t>
      </w:r>
      <w:r w:rsidR="0015507E" w:rsidRPr="0049301B">
        <w:rPr>
          <w:rFonts w:ascii="Times New Roman" w:hAnsi="Times New Roman"/>
          <w:sz w:val="24"/>
          <w:szCs w:val="24"/>
        </w:rPr>
        <w:t xml:space="preserve"> (turpmāk – konkurss)</w:t>
      </w:r>
      <w:r w:rsidR="006B30D5" w:rsidRPr="0049301B">
        <w:rPr>
          <w:rFonts w:ascii="Times New Roman" w:hAnsi="Times New Roman"/>
          <w:sz w:val="24"/>
          <w:szCs w:val="24"/>
        </w:rPr>
        <w:t xml:space="preserve">, kuri </w:t>
      </w:r>
      <w:r w:rsidR="002C2809" w:rsidRPr="0049301B">
        <w:rPr>
          <w:rFonts w:ascii="Times New Roman" w:hAnsi="Times New Roman"/>
          <w:sz w:val="24"/>
          <w:szCs w:val="24"/>
        </w:rPr>
        <w:t xml:space="preserve">2023./2024. mācību gadā apgūst profesionālās vidējās izglītības </w:t>
      </w:r>
      <w:r w:rsidR="002519B0" w:rsidRPr="0049301B">
        <w:rPr>
          <w:rFonts w:ascii="Times New Roman" w:hAnsi="Times New Roman"/>
          <w:sz w:val="24"/>
          <w:szCs w:val="24"/>
        </w:rPr>
        <w:t xml:space="preserve">programmas </w:t>
      </w:r>
      <w:r w:rsidR="002864DF" w:rsidRPr="0049301B">
        <w:rPr>
          <w:rFonts w:ascii="Times New Roman" w:hAnsi="Times New Roman"/>
          <w:sz w:val="24"/>
          <w:szCs w:val="24"/>
        </w:rPr>
        <w:t>mākslas, dizaina un arhitektūras</w:t>
      </w:r>
      <w:r w:rsidR="009379B6" w:rsidRPr="0049301B">
        <w:rPr>
          <w:rFonts w:ascii="Times New Roman" w:hAnsi="Times New Roman"/>
          <w:sz w:val="24"/>
          <w:szCs w:val="24"/>
        </w:rPr>
        <w:t xml:space="preserve"> </w:t>
      </w:r>
      <w:r w:rsidR="005B2B88">
        <w:rPr>
          <w:rFonts w:ascii="Times New Roman" w:hAnsi="Times New Roman"/>
          <w:sz w:val="24"/>
          <w:szCs w:val="24"/>
        </w:rPr>
        <w:t xml:space="preserve">programmas </w:t>
      </w:r>
      <w:r w:rsidR="009379B6" w:rsidRPr="0049301B">
        <w:rPr>
          <w:rFonts w:ascii="Times New Roman" w:hAnsi="Times New Roman"/>
          <w:sz w:val="24"/>
          <w:szCs w:val="24"/>
        </w:rPr>
        <w:t>(turpmāk – izglītības programma)</w:t>
      </w:r>
      <w:r w:rsidR="006978A7" w:rsidRPr="0049301B">
        <w:rPr>
          <w:rFonts w:ascii="Times New Roman" w:hAnsi="Times New Roman"/>
          <w:sz w:val="24"/>
          <w:szCs w:val="24"/>
        </w:rPr>
        <w:t>.</w:t>
      </w:r>
    </w:p>
    <w:p w14:paraId="117F3FE1" w14:textId="591354AA" w:rsidR="00FD6F6D" w:rsidRPr="0049301B" w:rsidRDefault="00FD6F6D" w:rsidP="0088566A">
      <w:pPr>
        <w:numPr>
          <w:ilvl w:val="0"/>
          <w:numId w:val="4"/>
        </w:numPr>
        <w:spacing w:after="0" w:line="240" w:lineRule="auto"/>
        <w:ind w:left="284" w:hanging="284"/>
        <w:jc w:val="both"/>
        <w:rPr>
          <w:rFonts w:ascii="Times New Roman" w:hAnsi="Times New Roman"/>
          <w:sz w:val="24"/>
          <w:szCs w:val="24"/>
        </w:rPr>
      </w:pPr>
      <w:r w:rsidRPr="0049301B">
        <w:rPr>
          <w:rFonts w:ascii="Times New Roman" w:hAnsi="Times New Roman"/>
          <w:bCs/>
          <w:sz w:val="24"/>
          <w:szCs w:val="24"/>
        </w:rPr>
        <w:t>Konkursa mērķis ir</w:t>
      </w:r>
      <w:r w:rsidRPr="0049301B">
        <w:rPr>
          <w:rFonts w:ascii="Times New Roman" w:hAnsi="Times New Roman"/>
          <w:b/>
          <w:bCs/>
          <w:sz w:val="24"/>
          <w:szCs w:val="24"/>
        </w:rPr>
        <w:t xml:space="preserve"> </w:t>
      </w:r>
      <w:r w:rsidRPr="0049301B">
        <w:rPr>
          <w:rFonts w:ascii="Times New Roman" w:hAnsi="Times New Roman"/>
          <w:sz w:val="24"/>
          <w:szCs w:val="24"/>
        </w:rPr>
        <w:t xml:space="preserve">apzināt </w:t>
      </w:r>
      <w:r w:rsidR="005D7233" w:rsidRPr="0049301B">
        <w:rPr>
          <w:rFonts w:ascii="Times New Roman" w:hAnsi="Times New Roman"/>
          <w:sz w:val="24"/>
          <w:szCs w:val="24"/>
        </w:rPr>
        <w:t>i</w:t>
      </w:r>
      <w:r w:rsidRPr="0049301B">
        <w:rPr>
          <w:rFonts w:ascii="Times New Roman" w:hAnsi="Times New Roman"/>
          <w:sz w:val="24"/>
          <w:szCs w:val="24"/>
        </w:rPr>
        <w:t>zglītības programmu īstenošanas kvalitāti, kā arī profesionālās kultūrizglītības sistēmas tālākās attīstības vajadzības un iespējas mākslas un dizaina jomā.</w:t>
      </w:r>
    </w:p>
    <w:p w14:paraId="5479FCA0" w14:textId="77777777" w:rsidR="00FD6F6D" w:rsidRPr="0049301B" w:rsidRDefault="00FD6F6D" w:rsidP="0088566A">
      <w:pPr>
        <w:numPr>
          <w:ilvl w:val="0"/>
          <w:numId w:val="4"/>
        </w:numPr>
        <w:spacing w:after="0" w:line="240" w:lineRule="auto"/>
        <w:ind w:left="284" w:hanging="284"/>
        <w:jc w:val="both"/>
        <w:rPr>
          <w:rFonts w:ascii="Times New Roman" w:hAnsi="Times New Roman"/>
          <w:sz w:val="24"/>
          <w:szCs w:val="24"/>
        </w:rPr>
      </w:pPr>
      <w:r w:rsidRPr="0049301B">
        <w:rPr>
          <w:rFonts w:ascii="Times New Roman" w:hAnsi="Times New Roman"/>
          <w:bCs/>
          <w:sz w:val="24"/>
          <w:szCs w:val="24"/>
        </w:rPr>
        <w:t>Konkursa</w:t>
      </w:r>
      <w:r w:rsidRPr="0049301B">
        <w:rPr>
          <w:rFonts w:ascii="Times New Roman" w:hAnsi="Times New Roman"/>
          <w:sz w:val="24"/>
          <w:szCs w:val="24"/>
        </w:rPr>
        <w:t xml:space="preserve"> tēma: </w:t>
      </w:r>
      <w:r w:rsidRPr="0049301B">
        <w:rPr>
          <w:rFonts w:ascii="Times New Roman" w:hAnsi="Times New Roman"/>
          <w:bCs/>
          <w:sz w:val="24"/>
          <w:szCs w:val="24"/>
        </w:rPr>
        <w:t>Zīmējums kā profesionāls dizainera un mākslinieka domāšanas rīks un ideju ģenerēšanas metode.</w:t>
      </w:r>
    </w:p>
    <w:p w14:paraId="6E4CCF3D" w14:textId="55A3DA5E" w:rsidR="00FD6F6D" w:rsidRPr="0049301B" w:rsidRDefault="00FD6F6D" w:rsidP="0088566A">
      <w:pPr>
        <w:numPr>
          <w:ilvl w:val="0"/>
          <w:numId w:val="4"/>
        </w:numPr>
        <w:spacing w:after="0" w:line="240" w:lineRule="auto"/>
        <w:ind w:left="284" w:hanging="284"/>
        <w:jc w:val="both"/>
        <w:rPr>
          <w:rFonts w:ascii="Times New Roman" w:hAnsi="Times New Roman"/>
          <w:sz w:val="24"/>
        </w:rPr>
      </w:pPr>
      <w:r w:rsidRPr="0049301B">
        <w:rPr>
          <w:rFonts w:ascii="Times New Roman" w:hAnsi="Times New Roman"/>
          <w:sz w:val="24"/>
        </w:rPr>
        <w:t xml:space="preserve">Konkursa uzdevums ir izvērtēt izglītības programmu audzēkņu prasmes </w:t>
      </w:r>
      <w:r w:rsidRPr="0049301B">
        <w:rPr>
          <w:rFonts w:ascii="Times New Roman" w:hAnsi="Times New Roman"/>
          <w:sz w:val="24"/>
          <w:lang w:eastAsia="ar-SA"/>
        </w:rPr>
        <w:t>pielietot mācību procesā iegūtās zināšanas praksē.</w:t>
      </w:r>
      <w:bookmarkStart w:id="0" w:name="_Hlk153872175"/>
    </w:p>
    <w:p w14:paraId="7999312A" w14:textId="35AFF5F9" w:rsidR="006C5501" w:rsidRPr="0049301B" w:rsidRDefault="006C5501" w:rsidP="00BD5DFB">
      <w:pPr>
        <w:spacing w:after="0" w:line="240" w:lineRule="auto"/>
        <w:ind w:left="360" w:right="-1"/>
        <w:jc w:val="both"/>
        <w:rPr>
          <w:rFonts w:ascii="Times New Roman" w:hAnsi="Times New Roman"/>
          <w:sz w:val="24"/>
          <w:szCs w:val="24"/>
        </w:rPr>
      </w:pPr>
    </w:p>
    <w:bookmarkEnd w:id="0"/>
    <w:p w14:paraId="235958E6" w14:textId="52ECD0F9" w:rsidR="006C5501" w:rsidRPr="0049301B" w:rsidRDefault="006C5501" w:rsidP="00BD5DFB">
      <w:pPr>
        <w:spacing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II. Konkursa rīkotājs</w:t>
      </w:r>
      <w:r w:rsidR="00F53A05" w:rsidRPr="0049301B">
        <w:rPr>
          <w:rFonts w:ascii="Times New Roman" w:hAnsi="Times New Roman"/>
          <w:b/>
          <w:bCs/>
          <w:sz w:val="24"/>
          <w:szCs w:val="24"/>
        </w:rPr>
        <w:t xml:space="preserve"> un konkursa norise</w:t>
      </w:r>
    </w:p>
    <w:p w14:paraId="35B44400" w14:textId="1010C5AF" w:rsidR="006C5501" w:rsidRPr="0049301B" w:rsidRDefault="0034078F" w:rsidP="00BD5DFB">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Konkursu rīko Latvijas Nacionālais kultūras centrs</w:t>
      </w:r>
      <w:r w:rsidR="00C67164" w:rsidRPr="0049301B">
        <w:rPr>
          <w:rFonts w:ascii="Times New Roman" w:hAnsi="Times New Roman"/>
          <w:sz w:val="24"/>
          <w:szCs w:val="24"/>
        </w:rPr>
        <w:t>,</w:t>
      </w:r>
      <w:r w:rsidR="002A0889" w:rsidRPr="0049301B">
        <w:rPr>
          <w:rFonts w:ascii="Times New Roman" w:hAnsi="Times New Roman"/>
          <w:sz w:val="24"/>
          <w:szCs w:val="24"/>
        </w:rPr>
        <w:t xml:space="preserve"> adrese:</w:t>
      </w:r>
      <w:r w:rsidR="00B82D81" w:rsidRPr="0049301B">
        <w:rPr>
          <w:rFonts w:ascii="Times New Roman" w:hAnsi="Times New Roman"/>
          <w:sz w:val="24"/>
          <w:szCs w:val="24"/>
        </w:rPr>
        <w:t xml:space="preserve"> </w:t>
      </w:r>
      <w:r w:rsidR="002A0889" w:rsidRPr="0049301B">
        <w:rPr>
          <w:rFonts w:ascii="Times New Roman" w:hAnsi="Times New Roman"/>
          <w:sz w:val="24"/>
          <w:szCs w:val="24"/>
        </w:rPr>
        <w:t xml:space="preserve">Zigfrīda Annas </w:t>
      </w:r>
      <w:proofErr w:type="spellStart"/>
      <w:r w:rsidR="002A0889" w:rsidRPr="0049301B">
        <w:rPr>
          <w:rFonts w:ascii="Times New Roman" w:hAnsi="Times New Roman"/>
          <w:sz w:val="24"/>
          <w:szCs w:val="24"/>
        </w:rPr>
        <w:t>Meierovica</w:t>
      </w:r>
      <w:proofErr w:type="spellEnd"/>
      <w:r w:rsidR="002A0889" w:rsidRPr="0049301B">
        <w:rPr>
          <w:rFonts w:ascii="Times New Roman" w:hAnsi="Times New Roman"/>
          <w:sz w:val="24"/>
          <w:szCs w:val="24"/>
        </w:rPr>
        <w:t xml:space="preserve"> bulvāris 14 ‒ 7, Rīga, LV-1050, tīmekļa vietnes adrese: </w:t>
      </w:r>
      <w:hyperlink r:id="rId12">
        <w:r w:rsidR="002A0889" w:rsidRPr="0049301B">
          <w:rPr>
            <w:rStyle w:val="InternetLink"/>
            <w:rFonts w:ascii="Times New Roman" w:hAnsi="Times New Roman"/>
            <w:color w:val="auto"/>
            <w:sz w:val="24"/>
            <w:szCs w:val="24"/>
            <w:u w:val="none"/>
          </w:rPr>
          <w:t>www.lnkc.gov.lv</w:t>
        </w:r>
      </w:hyperlink>
      <w:r w:rsidR="002A0889" w:rsidRPr="0049301B">
        <w:rPr>
          <w:rFonts w:ascii="Times New Roman" w:hAnsi="Times New Roman"/>
          <w:sz w:val="24"/>
          <w:szCs w:val="24"/>
        </w:rPr>
        <w:t xml:space="preserve"> (turpmāk – Centrs)</w:t>
      </w:r>
      <w:r w:rsidR="00FA65EB" w:rsidRPr="0049301B">
        <w:rPr>
          <w:rFonts w:ascii="Times New Roman" w:hAnsi="Times New Roman"/>
          <w:sz w:val="24"/>
          <w:szCs w:val="24"/>
        </w:rPr>
        <w:t xml:space="preserve"> sadarbībā ar Mākslu izglītības kompetences centru „Rīgas Dizaina un mākslas vidusskola”</w:t>
      </w:r>
      <w:r w:rsidR="00CB170C" w:rsidRPr="0049301B">
        <w:rPr>
          <w:rFonts w:ascii="Times New Roman" w:hAnsi="Times New Roman"/>
          <w:sz w:val="24"/>
          <w:szCs w:val="24"/>
        </w:rPr>
        <w:t xml:space="preserve"> Rīgā, </w:t>
      </w:r>
      <w:proofErr w:type="spellStart"/>
      <w:r w:rsidR="00CB170C" w:rsidRPr="0049301B">
        <w:rPr>
          <w:rFonts w:ascii="Times New Roman" w:hAnsi="Times New Roman"/>
          <w:sz w:val="24"/>
          <w:szCs w:val="24"/>
        </w:rPr>
        <w:t>Kr</w:t>
      </w:r>
      <w:proofErr w:type="spellEnd"/>
      <w:r w:rsidR="00CB170C" w:rsidRPr="0049301B">
        <w:rPr>
          <w:rFonts w:ascii="Times New Roman" w:hAnsi="Times New Roman"/>
          <w:sz w:val="24"/>
          <w:szCs w:val="24"/>
        </w:rPr>
        <w:t xml:space="preserve">. Valdemāra ielā 139, </w:t>
      </w:r>
      <w:r w:rsidR="002E67D6" w:rsidRPr="0049301B">
        <w:rPr>
          <w:rFonts w:ascii="Times New Roman" w:hAnsi="Times New Roman"/>
          <w:sz w:val="24"/>
          <w:szCs w:val="24"/>
        </w:rPr>
        <w:t>www.rdmv.lv (turpmāk – Rīgas Dizaina un mākslas vidusskola)</w:t>
      </w:r>
      <w:r w:rsidR="00FA65EB" w:rsidRPr="0049301B">
        <w:rPr>
          <w:rFonts w:ascii="Times New Roman" w:hAnsi="Times New Roman"/>
          <w:sz w:val="24"/>
          <w:szCs w:val="24"/>
        </w:rPr>
        <w:t>.</w:t>
      </w:r>
    </w:p>
    <w:p w14:paraId="521EF60C" w14:textId="6E7C9679" w:rsidR="00CA0DBD" w:rsidRPr="0049301B" w:rsidRDefault="0034078F" w:rsidP="00BD5DFB">
      <w:pPr>
        <w:pStyle w:val="Sarakstarindkopa"/>
        <w:numPr>
          <w:ilvl w:val="1"/>
          <w:numId w:val="4"/>
        </w:numPr>
        <w:spacing w:after="0" w:line="240" w:lineRule="auto"/>
        <w:jc w:val="both"/>
        <w:rPr>
          <w:rFonts w:ascii="Times New Roman" w:hAnsi="Times New Roman"/>
          <w:sz w:val="24"/>
          <w:szCs w:val="24"/>
        </w:rPr>
      </w:pPr>
      <w:r w:rsidRPr="0049301B">
        <w:rPr>
          <w:rFonts w:ascii="Times New Roman" w:hAnsi="Times New Roman"/>
          <w:sz w:val="24"/>
          <w:szCs w:val="24"/>
        </w:rPr>
        <w:t>Centra kontaktpersona</w:t>
      </w:r>
      <w:r w:rsidR="007173BB" w:rsidRPr="0049301B">
        <w:rPr>
          <w:rFonts w:ascii="Times New Roman" w:hAnsi="Times New Roman"/>
          <w:sz w:val="24"/>
          <w:szCs w:val="24"/>
        </w:rPr>
        <w:t xml:space="preserve"> ar konkursa saistītajiem jautājumiem:</w:t>
      </w:r>
      <w:r w:rsidRPr="0049301B">
        <w:rPr>
          <w:rFonts w:ascii="Times New Roman" w:hAnsi="Times New Roman"/>
          <w:sz w:val="24"/>
          <w:szCs w:val="24"/>
        </w:rPr>
        <w:t xml:space="preserve"> Centra </w:t>
      </w:r>
      <w:r w:rsidR="004B3EC3" w:rsidRPr="0049301B">
        <w:rPr>
          <w:rFonts w:ascii="Times New Roman" w:hAnsi="Times New Roman"/>
          <w:sz w:val="24"/>
          <w:szCs w:val="24"/>
        </w:rPr>
        <w:t>Kultūrizglītības</w:t>
      </w:r>
      <w:r w:rsidRPr="0049301B">
        <w:rPr>
          <w:rFonts w:ascii="Times New Roman" w:hAnsi="Times New Roman"/>
          <w:sz w:val="24"/>
          <w:szCs w:val="24"/>
        </w:rPr>
        <w:t xml:space="preserve"> nodaļas mākslas izglītības eksperte</w:t>
      </w:r>
      <w:r w:rsidR="007173BB" w:rsidRPr="0049301B">
        <w:rPr>
          <w:rFonts w:ascii="Times New Roman" w:hAnsi="Times New Roman"/>
          <w:sz w:val="24"/>
          <w:szCs w:val="24"/>
        </w:rPr>
        <w:t xml:space="preserve"> </w:t>
      </w:r>
      <w:r w:rsidRPr="0049301B">
        <w:rPr>
          <w:rFonts w:ascii="Times New Roman" w:hAnsi="Times New Roman"/>
          <w:sz w:val="24"/>
          <w:szCs w:val="24"/>
        </w:rPr>
        <w:t xml:space="preserve">Ilze Kupča, e-pasts: </w:t>
      </w:r>
      <w:r w:rsidR="00BD5DFB" w:rsidRPr="0049301B">
        <w:rPr>
          <w:rFonts w:ascii="Times New Roman" w:hAnsi="Times New Roman"/>
          <w:sz w:val="24"/>
          <w:szCs w:val="24"/>
        </w:rPr>
        <w:t>ilze.kupca@lnkc.gov.lv</w:t>
      </w:r>
      <w:r w:rsidR="00391004" w:rsidRPr="0049301B">
        <w:rPr>
          <w:rFonts w:ascii="Times New Roman" w:hAnsi="Times New Roman"/>
          <w:sz w:val="24"/>
          <w:szCs w:val="24"/>
        </w:rPr>
        <w:t>,</w:t>
      </w:r>
      <w:r w:rsidR="001B030D" w:rsidRPr="0049301B">
        <w:rPr>
          <w:rFonts w:ascii="Times New Roman" w:hAnsi="Times New Roman"/>
          <w:sz w:val="24"/>
          <w:szCs w:val="24"/>
        </w:rPr>
        <w:t xml:space="preserve"> t</w:t>
      </w:r>
      <w:r w:rsidRPr="0049301B">
        <w:rPr>
          <w:rFonts w:ascii="Times New Roman" w:hAnsi="Times New Roman"/>
          <w:sz w:val="24"/>
          <w:szCs w:val="24"/>
        </w:rPr>
        <w:t>ālr.</w:t>
      </w:r>
      <w:r w:rsidR="007173BB" w:rsidRPr="0049301B">
        <w:rPr>
          <w:rFonts w:ascii="Times New Roman" w:hAnsi="Times New Roman"/>
          <w:sz w:val="24"/>
          <w:szCs w:val="24"/>
        </w:rPr>
        <w:t> +371 </w:t>
      </w:r>
      <w:r w:rsidR="00170B29" w:rsidRPr="0049301B">
        <w:rPr>
          <w:rFonts w:ascii="Times New Roman" w:hAnsi="Times New Roman"/>
          <w:sz w:val="24"/>
          <w:szCs w:val="24"/>
        </w:rPr>
        <w:t>29458876</w:t>
      </w:r>
      <w:r w:rsidR="00156588" w:rsidRPr="0049301B">
        <w:rPr>
          <w:rFonts w:ascii="Times New Roman" w:hAnsi="Times New Roman"/>
          <w:sz w:val="24"/>
          <w:szCs w:val="24"/>
        </w:rPr>
        <w:t>;</w:t>
      </w:r>
    </w:p>
    <w:p w14:paraId="63E35740" w14:textId="1196DA65" w:rsidR="00F15A2F" w:rsidRPr="0049301B" w:rsidRDefault="0082417A" w:rsidP="00BD5DFB">
      <w:pPr>
        <w:pStyle w:val="Sarakstarindkopa"/>
        <w:numPr>
          <w:ilvl w:val="1"/>
          <w:numId w:val="4"/>
        </w:numPr>
        <w:spacing w:after="0" w:line="240" w:lineRule="auto"/>
        <w:jc w:val="both"/>
        <w:rPr>
          <w:rFonts w:ascii="Times New Roman" w:hAnsi="Times New Roman"/>
          <w:sz w:val="24"/>
          <w:szCs w:val="24"/>
        </w:rPr>
      </w:pPr>
      <w:r w:rsidRPr="0049301B">
        <w:rPr>
          <w:rFonts w:ascii="Times New Roman" w:hAnsi="Times New Roman"/>
          <w:sz w:val="24"/>
          <w:szCs w:val="24"/>
        </w:rPr>
        <w:t>Rīgas Dizaina un mākslas vidusskola</w:t>
      </w:r>
      <w:r w:rsidR="002E67D6" w:rsidRPr="0049301B">
        <w:rPr>
          <w:rFonts w:ascii="Times New Roman" w:hAnsi="Times New Roman"/>
          <w:sz w:val="24"/>
          <w:szCs w:val="24"/>
        </w:rPr>
        <w:t>s</w:t>
      </w:r>
      <w:r w:rsidRPr="0049301B">
        <w:rPr>
          <w:rFonts w:ascii="Times New Roman" w:hAnsi="Times New Roman"/>
          <w:sz w:val="24"/>
          <w:szCs w:val="24"/>
        </w:rPr>
        <w:t xml:space="preserve"> </w:t>
      </w:r>
      <w:r w:rsidR="00157257" w:rsidRPr="0049301B">
        <w:rPr>
          <w:rFonts w:ascii="Times New Roman" w:hAnsi="Times New Roman"/>
          <w:sz w:val="24"/>
          <w:szCs w:val="24"/>
        </w:rPr>
        <w:t>kontaktpersona</w:t>
      </w:r>
      <w:r w:rsidR="00837586" w:rsidRPr="0049301B">
        <w:rPr>
          <w:rFonts w:ascii="Times New Roman" w:hAnsi="Times New Roman"/>
          <w:sz w:val="24"/>
          <w:szCs w:val="24"/>
        </w:rPr>
        <w:t xml:space="preserve"> ar konkursa saistītajiem jautājumiem</w:t>
      </w:r>
      <w:r w:rsidR="00157257" w:rsidRPr="0049301B">
        <w:rPr>
          <w:rFonts w:ascii="Times New Roman" w:hAnsi="Times New Roman"/>
          <w:sz w:val="24"/>
          <w:szCs w:val="24"/>
        </w:rPr>
        <w:t xml:space="preserve">: direktora vietniece </w:t>
      </w:r>
      <w:r w:rsidR="000B1508" w:rsidRPr="0049301B">
        <w:rPr>
          <w:rFonts w:ascii="Times New Roman" w:hAnsi="Times New Roman"/>
          <w:sz w:val="24"/>
          <w:szCs w:val="24"/>
        </w:rPr>
        <w:t>radošajā</w:t>
      </w:r>
      <w:r w:rsidR="00157257" w:rsidRPr="0049301B">
        <w:rPr>
          <w:rFonts w:ascii="Times New Roman" w:hAnsi="Times New Roman"/>
          <w:sz w:val="24"/>
          <w:szCs w:val="24"/>
        </w:rPr>
        <w:t xml:space="preserve"> darbā </w:t>
      </w:r>
      <w:r w:rsidR="000B1508" w:rsidRPr="0049301B">
        <w:rPr>
          <w:rFonts w:ascii="Times New Roman" w:hAnsi="Times New Roman"/>
          <w:sz w:val="24"/>
          <w:szCs w:val="24"/>
        </w:rPr>
        <w:t>Baiba</w:t>
      </w:r>
      <w:r w:rsidR="00157257" w:rsidRPr="0049301B">
        <w:rPr>
          <w:rFonts w:ascii="Times New Roman" w:hAnsi="Times New Roman"/>
          <w:sz w:val="24"/>
          <w:szCs w:val="24"/>
        </w:rPr>
        <w:t xml:space="preserve"> </w:t>
      </w:r>
      <w:r w:rsidR="000B1508" w:rsidRPr="0049301B">
        <w:rPr>
          <w:rFonts w:ascii="Times New Roman" w:hAnsi="Times New Roman"/>
          <w:sz w:val="24"/>
          <w:szCs w:val="24"/>
        </w:rPr>
        <w:t>Lukaševiča</w:t>
      </w:r>
      <w:r w:rsidR="00157257" w:rsidRPr="0049301B">
        <w:rPr>
          <w:rFonts w:ascii="Times New Roman" w:hAnsi="Times New Roman"/>
          <w:sz w:val="24"/>
          <w:szCs w:val="24"/>
        </w:rPr>
        <w:t xml:space="preserve">, e-pasts: </w:t>
      </w:r>
      <w:hyperlink r:id="rId13" w:history="1">
        <w:r w:rsidR="0016371E" w:rsidRPr="0049301B">
          <w:rPr>
            <w:rFonts w:ascii="Times New Roman" w:hAnsi="Times New Roman"/>
            <w:sz w:val="24"/>
            <w:szCs w:val="24"/>
          </w:rPr>
          <w:t>baiba.lukasevica@kultura.lv</w:t>
        </w:r>
      </w:hyperlink>
      <w:r w:rsidR="00BD5DFB" w:rsidRPr="0049301B">
        <w:rPr>
          <w:rFonts w:ascii="Times New Roman" w:hAnsi="Times New Roman"/>
          <w:sz w:val="24"/>
          <w:szCs w:val="24"/>
        </w:rPr>
        <w:t xml:space="preserve">, </w:t>
      </w:r>
      <w:r w:rsidR="00157257" w:rsidRPr="0049301B">
        <w:rPr>
          <w:rFonts w:ascii="Times New Roman" w:hAnsi="Times New Roman"/>
          <w:sz w:val="24"/>
          <w:szCs w:val="24"/>
        </w:rPr>
        <w:t xml:space="preserve">tālr. </w:t>
      </w:r>
      <w:r w:rsidR="00C67164" w:rsidRPr="0049301B">
        <w:rPr>
          <w:rFonts w:ascii="Times New Roman" w:hAnsi="Times New Roman"/>
          <w:sz w:val="24"/>
          <w:szCs w:val="24"/>
        </w:rPr>
        <w:t>+371 </w:t>
      </w:r>
      <w:r w:rsidR="00A26DBE" w:rsidRPr="0049301B">
        <w:rPr>
          <w:rFonts w:ascii="Times New Roman" w:hAnsi="Times New Roman"/>
          <w:sz w:val="24"/>
          <w:szCs w:val="24"/>
        </w:rPr>
        <w:t>67360710</w:t>
      </w:r>
      <w:r w:rsidR="00C369E2" w:rsidRPr="0049301B">
        <w:rPr>
          <w:rFonts w:ascii="Times New Roman" w:hAnsi="Times New Roman"/>
          <w:sz w:val="24"/>
          <w:szCs w:val="24"/>
        </w:rPr>
        <w:t>.</w:t>
      </w:r>
    </w:p>
    <w:p w14:paraId="6990CCA4" w14:textId="4F87F16F" w:rsidR="00A03B42" w:rsidRPr="0049301B" w:rsidRDefault="00E72B34" w:rsidP="00BD5DFB">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Konkursa dalībnieki ir visi izglītības iestāžu audzēkņi (turpmāk – dalībnieki), kuri apgūst šī nolikuma 1. punktā minētās izglītības programmas.</w:t>
      </w:r>
    </w:p>
    <w:p w14:paraId="70DB1AB8" w14:textId="735BE5D6" w:rsidR="00F44AB4" w:rsidRPr="0049301B" w:rsidRDefault="0034078F" w:rsidP="00BD5DFB">
      <w:pPr>
        <w:numPr>
          <w:ilvl w:val="0"/>
          <w:numId w:val="4"/>
        </w:numPr>
        <w:spacing w:after="0" w:line="240" w:lineRule="auto"/>
        <w:jc w:val="both"/>
        <w:rPr>
          <w:rFonts w:ascii="Times New Roman" w:hAnsi="Times New Roman"/>
          <w:sz w:val="24"/>
          <w:szCs w:val="24"/>
        </w:rPr>
      </w:pPr>
      <w:r w:rsidRPr="0049301B">
        <w:rPr>
          <w:rFonts w:ascii="Times New Roman" w:hAnsi="Times New Roman"/>
          <w:b/>
          <w:bCs/>
          <w:sz w:val="24"/>
          <w:szCs w:val="24"/>
        </w:rPr>
        <w:lastRenderedPageBreak/>
        <w:t xml:space="preserve">Konkurss notiek </w:t>
      </w:r>
      <w:r w:rsidR="00025DA7" w:rsidRPr="0049301B">
        <w:rPr>
          <w:rFonts w:ascii="Times New Roman" w:hAnsi="Times New Roman"/>
          <w:b/>
          <w:bCs/>
          <w:sz w:val="24"/>
          <w:szCs w:val="24"/>
        </w:rPr>
        <w:t>2 (</w:t>
      </w:r>
      <w:r w:rsidRPr="0049301B">
        <w:rPr>
          <w:rFonts w:ascii="Times New Roman" w:hAnsi="Times New Roman"/>
          <w:b/>
          <w:bCs/>
          <w:sz w:val="24"/>
          <w:szCs w:val="24"/>
        </w:rPr>
        <w:t>divās</w:t>
      </w:r>
      <w:r w:rsidR="00025DA7" w:rsidRPr="0049301B">
        <w:rPr>
          <w:rFonts w:ascii="Times New Roman" w:hAnsi="Times New Roman"/>
          <w:b/>
          <w:bCs/>
          <w:sz w:val="24"/>
          <w:szCs w:val="24"/>
        </w:rPr>
        <w:t>)</w:t>
      </w:r>
      <w:r w:rsidRPr="0049301B">
        <w:rPr>
          <w:rFonts w:ascii="Times New Roman" w:hAnsi="Times New Roman"/>
          <w:b/>
          <w:bCs/>
          <w:sz w:val="24"/>
          <w:szCs w:val="24"/>
        </w:rPr>
        <w:t xml:space="preserve"> kārtās</w:t>
      </w:r>
      <w:r w:rsidR="00025DA7" w:rsidRPr="0049301B">
        <w:rPr>
          <w:rFonts w:ascii="Times New Roman" w:hAnsi="Times New Roman"/>
          <w:sz w:val="24"/>
          <w:szCs w:val="24"/>
        </w:rPr>
        <w:t xml:space="preserve">, </w:t>
      </w:r>
      <w:r w:rsidR="00F44AB4" w:rsidRPr="0049301B">
        <w:rPr>
          <w:rFonts w:ascii="Times New Roman" w:hAnsi="Times New Roman"/>
          <w:bCs/>
          <w:sz w:val="24"/>
          <w:szCs w:val="24"/>
        </w:rPr>
        <w:t>šādās grupās:</w:t>
      </w:r>
    </w:p>
    <w:p w14:paraId="209CEB0C" w14:textId="15208397" w:rsidR="00F44AB4" w:rsidRPr="0049301B" w:rsidRDefault="00F44AB4" w:rsidP="00BD5DFB">
      <w:pPr>
        <w:numPr>
          <w:ilvl w:val="1"/>
          <w:numId w:val="4"/>
        </w:numPr>
        <w:spacing w:after="0" w:line="240" w:lineRule="auto"/>
        <w:jc w:val="both"/>
        <w:rPr>
          <w:rFonts w:ascii="Times New Roman" w:hAnsi="Times New Roman"/>
          <w:sz w:val="24"/>
          <w:szCs w:val="24"/>
        </w:rPr>
      </w:pPr>
      <w:r w:rsidRPr="0049301B">
        <w:rPr>
          <w:rFonts w:ascii="Times New Roman" w:hAnsi="Times New Roman"/>
          <w:b/>
          <w:sz w:val="24"/>
          <w:szCs w:val="24"/>
        </w:rPr>
        <w:t>A grupa:</w:t>
      </w:r>
      <w:r w:rsidRPr="0049301B">
        <w:rPr>
          <w:rFonts w:ascii="Times New Roman" w:hAnsi="Times New Roman"/>
          <w:bCs/>
          <w:sz w:val="24"/>
          <w:szCs w:val="24"/>
        </w:rPr>
        <w:t xml:space="preserve"> 1., 2. kursa dizaina izglītības programmu </w:t>
      </w:r>
      <w:r w:rsidRPr="0049301B">
        <w:rPr>
          <w:rFonts w:ascii="Times New Roman" w:hAnsi="Times New Roman"/>
          <w:sz w:val="24"/>
          <w:szCs w:val="24"/>
        </w:rPr>
        <w:t>(</w:t>
      </w:r>
      <w:r w:rsidRPr="0049301B">
        <w:rPr>
          <w:rFonts w:ascii="Times New Roman" w:eastAsia="Times New Roman" w:hAnsi="Times New Roman"/>
          <w:sz w:val="24"/>
          <w:szCs w:val="24"/>
          <w:lang w:eastAsia="lv-LV"/>
        </w:rPr>
        <w:t>Komunikācijas dizains</w:t>
      </w:r>
      <w:r w:rsidR="00C532E4" w:rsidRPr="0049301B">
        <w:rPr>
          <w:rFonts w:ascii="Times New Roman" w:eastAsia="Times New Roman" w:hAnsi="Times New Roman"/>
          <w:sz w:val="24"/>
          <w:szCs w:val="24"/>
          <w:lang w:eastAsia="lv-LV"/>
        </w:rPr>
        <w:t>, Reklāmas dizains</w:t>
      </w:r>
      <w:r w:rsidRPr="0049301B">
        <w:rPr>
          <w:rFonts w:ascii="Times New Roman" w:eastAsia="Times New Roman" w:hAnsi="Times New Roman"/>
          <w:sz w:val="24"/>
          <w:szCs w:val="24"/>
          <w:lang w:eastAsia="lv-LV"/>
        </w:rPr>
        <w:t xml:space="preserve">, Vides dizains, Interjera dizains, </w:t>
      </w:r>
      <w:r w:rsidR="005B2B88">
        <w:rPr>
          <w:rFonts w:ascii="Times New Roman" w:eastAsia="Times New Roman" w:hAnsi="Times New Roman"/>
          <w:sz w:val="24"/>
          <w:szCs w:val="24"/>
          <w:lang w:eastAsia="lv-LV"/>
        </w:rPr>
        <w:t xml:space="preserve">Arhitektūra, </w:t>
      </w:r>
      <w:r w:rsidRPr="0049301B">
        <w:rPr>
          <w:rFonts w:ascii="Times New Roman" w:eastAsia="Times New Roman" w:hAnsi="Times New Roman"/>
          <w:sz w:val="24"/>
          <w:szCs w:val="24"/>
          <w:lang w:eastAsia="lv-LV"/>
        </w:rPr>
        <w:t xml:space="preserve">Apģērbu dizains, Produktu dizains) </w:t>
      </w:r>
      <w:r w:rsidRPr="0049301B">
        <w:rPr>
          <w:rFonts w:ascii="Times New Roman" w:hAnsi="Times New Roman"/>
          <w:bCs/>
          <w:sz w:val="24"/>
          <w:szCs w:val="24"/>
        </w:rPr>
        <w:t>audzēkņi;</w:t>
      </w:r>
    </w:p>
    <w:p w14:paraId="3EF1FBE8" w14:textId="0006F7E7" w:rsidR="00F44AB4" w:rsidRPr="0049301B" w:rsidRDefault="00F44AB4" w:rsidP="00BD5DFB">
      <w:pPr>
        <w:numPr>
          <w:ilvl w:val="1"/>
          <w:numId w:val="4"/>
        </w:numPr>
        <w:spacing w:after="0" w:line="240" w:lineRule="auto"/>
        <w:jc w:val="both"/>
        <w:rPr>
          <w:rFonts w:ascii="Times New Roman" w:hAnsi="Times New Roman"/>
          <w:sz w:val="24"/>
          <w:szCs w:val="24"/>
        </w:rPr>
      </w:pPr>
      <w:r w:rsidRPr="0049301B">
        <w:rPr>
          <w:rFonts w:ascii="Times New Roman" w:hAnsi="Times New Roman"/>
          <w:b/>
          <w:sz w:val="24"/>
          <w:szCs w:val="24"/>
        </w:rPr>
        <w:t>B grupa:</w:t>
      </w:r>
      <w:r w:rsidRPr="0049301B">
        <w:rPr>
          <w:rFonts w:ascii="Times New Roman" w:hAnsi="Times New Roman"/>
          <w:bCs/>
          <w:sz w:val="24"/>
          <w:szCs w:val="24"/>
        </w:rPr>
        <w:t xml:space="preserve"> 3., 4. kursa dizaina izglītības programmu </w:t>
      </w:r>
      <w:r w:rsidRPr="0049301B">
        <w:rPr>
          <w:rFonts w:ascii="Times New Roman" w:hAnsi="Times New Roman"/>
          <w:sz w:val="24"/>
          <w:szCs w:val="24"/>
        </w:rPr>
        <w:t>(</w:t>
      </w:r>
      <w:r w:rsidRPr="0049301B">
        <w:rPr>
          <w:rFonts w:ascii="Times New Roman" w:eastAsia="Times New Roman" w:hAnsi="Times New Roman"/>
          <w:sz w:val="24"/>
          <w:szCs w:val="24"/>
          <w:lang w:eastAsia="lv-LV"/>
        </w:rPr>
        <w:t xml:space="preserve">Komunikācijas dizains, </w:t>
      </w:r>
      <w:r w:rsidR="00C532E4" w:rsidRPr="0049301B">
        <w:rPr>
          <w:rFonts w:ascii="Times New Roman" w:eastAsia="Times New Roman" w:hAnsi="Times New Roman"/>
          <w:sz w:val="24"/>
          <w:szCs w:val="24"/>
          <w:lang w:eastAsia="lv-LV"/>
        </w:rPr>
        <w:t xml:space="preserve">Reklāmas dizains, Multimediju dizains, Foto dizains, </w:t>
      </w:r>
      <w:r w:rsidRPr="0049301B">
        <w:rPr>
          <w:rFonts w:ascii="Times New Roman" w:eastAsia="Times New Roman" w:hAnsi="Times New Roman"/>
          <w:sz w:val="24"/>
          <w:szCs w:val="24"/>
          <w:lang w:eastAsia="lv-LV"/>
        </w:rPr>
        <w:t xml:space="preserve">Vides dizains, Interjera dizains, </w:t>
      </w:r>
      <w:r w:rsidR="005B2B88">
        <w:rPr>
          <w:rFonts w:ascii="Times New Roman" w:eastAsia="Times New Roman" w:hAnsi="Times New Roman"/>
          <w:sz w:val="24"/>
          <w:szCs w:val="24"/>
          <w:lang w:eastAsia="lv-LV"/>
        </w:rPr>
        <w:t xml:space="preserve">Arhitektūra, </w:t>
      </w:r>
      <w:r w:rsidRPr="0049301B">
        <w:rPr>
          <w:rFonts w:ascii="Times New Roman" w:eastAsia="Times New Roman" w:hAnsi="Times New Roman"/>
          <w:sz w:val="24"/>
          <w:szCs w:val="24"/>
          <w:lang w:eastAsia="lv-LV"/>
        </w:rPr>
        <w:t xml:space="preserve">Koka izstrādājumu dizains, Tekstilizstrādājumu dizains, Metāla izstrādājumu dizains, Keramikas izstrādājumu dizains, Stikla izstrādājumu dizains, Ādas izstrādājumu dizains, </w:t>
      </w:r>
      <w:r w:rsidR="00DD4D7A" w:rsidRPr="0049301B">
        <w:rPr>
          <w:rFonts w:ascii="Times New Roman" w:eastAsia="Times New Roman" w:hAnsi="Times New Roman"/>
          <w:sz w:val="24"/>
          <w:szCs w:val="24"/>
          <w:lang w:eastAsia="lv-LV"/>
        </w:rPr>
        <w:t xml:space="preserve">Tēlniecības objektu dizains, </w:t>
      </w:r>
      <w:r w:rsidRPr="0049301B">
        <w:rPr>
          <w:rFonts w:ascii="Times New Roman" w:eastAsia="Times New Roman" w:hAnsi="Times New Roman"/>
          <w:sz w:val="24"/>
          <w:szCs w:val="24"/>
          <w:lang w:eastAsia="lv-LV"/>
        </w:rPr>
        <w:t xml:space="preserve">Apģērbu dizains, Produktu dizains) </w:t>
      </w:r>
      <w:r w:rsidRPr="0049301B">
        <w:rPr>
          <w:rFonts w:ascii="Times New Roman" w:hAnsi="Times New Roman"/>
          <w:bCs/>
          <w:sz w:val="24"/>
          <w:szCs w:val="24"/>
        </w:rPr>
        <w:t>audzēkņi;</w:t>
      </w:r>
    </w:p>
    <w:p w14:paraId="705F08F8" w14:textId="2A30C7B4" w:rsidR="00025DA7" w:rsidRPr="0049301B" w:rsidRDefault="00F44AB4" w:rsidP="00BD5DFB">
      <w:pPr>
        <w:numPr>
          <w:ilvl w:val="1"/>
          <w:numId w:val="4"/>
        </w:numPr>
        <w:spacing w:after="0" w:line="240" w:lineRule="auto"/>
        <w:jc w:val="both"/>
        <w:rPr>
          <w:rFonts w:ascii="Times New Roman" w:hAnsi="Times New Roman"/>
          <w:sz w:val="24"/>
          <w:szCs w:val="24"/>
        </w:rPr>
      </w:pPr>
      <w:r w:rsidRPr="0049301B">
        <w:rPr>
          <w:rFonts w:ascii="Times New Roman" w:hAnsi="Times New Roman"/>
          <w:b/>
          <w:bCs/>
          <w:sz w:val="24"/>
          <w:szCs w:val="24"/>
        </w:rPr>
        <w:t>C grupa:</w:t>
      </w:r>
      <w:r w:rsidRPr="0049301B">
        <w:rPr>
          <w:rFonts w:ascii="Times New Roman" w:hAnsi="Times New Roman"/>
          <w:sz w:val="24"/>
          <w:szCs w:val="24"/>
        </w:rPr>
        <w:t xml:space="preserve"> izglītības programmas “Mākslas”</w:t>
      </w:r>
      <w:r w:rsidR="00C532E4" w:rsidRPr="0049301B">
        <w:rPr>
          <w:rFonts w:ascii="Times New Roman" w:hAnsi="Times New Roman"/>
          <w:sz w:val="24"/>
          <w:szCs w:val="24"/>
        </w:rPr>
        <w:t xml:space="preserve"> </w:t>
      </w:r>
      <w:r w:rsidRPr="0049301B">
        <w:rPr>
          <w:rFonts w:ascii="Times New Roman" w:hAnsi="Times New Roman"/>
          <w:bCs/>
          <w:sz w:val="24"/>
          <w:szCs w:val="24"/>
        </w:rPr>
        <w:t xml:space="preserve">2., 3., 4. kursa </w:t>
      </w:r>
      <w:r w:rsidRPr="0049301B">
        <w:rPr>
          <w:rFonts w:ascii="Times New Roman" w:hAnsi="Times New Roman"/>
          <w:sz w:val="24"/>
          <w:szCs w:val="24"/>
        </w:rPr>
        <w:t>audzēkņi;</w:t>
      </w:r>
    </w:p>
    <w:p w14:paraId="6F8A28B0" w14:textId="53C8270B" w:rsidR="00F44AB4" w:rsidRPr="0049301B" w:rsidRDefault="00F44AB4" w:rsidP="00BD5DFB">
      <w:pPr>
        <w:numPr>
          <w:ilvl w:val="1"/>
          <w:numId w:val="4"/>
        </w:numPr>
        <w:spacing w:after="0" w:line="240" w:lineRule="auto"/>
        <w:jc w:val="both"/>
        <w:rPr>
          <w:rFonts w:ascii="Times New Roman" w:hAnsi="Times New Roman"/>
          <w:sz w:val="24"/>
          <w:szCs w:val="24"/>
        </w:rPr>
      </w:pPr>
      <w:r w:rsidRPr="0049301B">
        <w:rPr>
          <w:rFonts w:ascii="Times New Roman" w:hAnsi="Times New Roman"/>
          <w:b/>
          <w:bCs/>
          <w:sz w:val="24"/>
          <w:szCs w:val="24"/>
        </w:rPr>
        <w:t>D grupa:</w:t>
      </w:r>
      <w:r w:rsidRPr="0049301B">
        <w:rPr>
          <w:rFonts w:ascii="Times New Roman" w:hAnsi="Times New Roman"/>
          <w:sz w:val="24"/>
          <w:szCs w:val="24"/>
        </w:rPr>
        <w:t xml:space="preserve"> restaurācijas</w:t>
      </w:r>
      <w:r w:rsidR="007844AC" w:rsidRPr="0049301B">
        <w:rPr>
          <w:rFonts w:ascii="Times New Roman" w:hAnsi="Times New Roman"/>
          <w:sz w:val="24"/>
          <w:szCs w:val="24"/>
        </w:rPr>
        <w:t>,</w:t>
      </w:r>
      <w:r w:rsidRPr="0049301B">
        <w:rPr>
          <w:rFonts w:ascii="Times New Roman" w:hAnsi="Times New Roman"/>
          <w:sz w:val="24"/>
          <w:szCs w:val="24"/>
        </w:rPr>
        <w:t xml:space="preserve"> lietišķās mākslas </w:t>
      </w:r>
      <w:r w:rsidR="007844AC" w:rsidRPr="0049301B">
        <w:rPr>
          <w:rFonts w:ascii="Times New Roman" w:hAnsi="Times New Roman"/>
          <w:sz w:val="24"/>
          <w:szCs w:val="24"/>
        </w:rPr>
        <w:t xml:space="preserve">un mediju </w:t>
      </w:r>
      <w:r w:rsidR="00DD4D7A" w:rsidRPr="0049301B">
        <w:rPr>
          <w:rFonts w:ascii="Times New Roman" w:hAnsi="Times New Roman"/>
          <w:sz w:val="24"/>
          <w:szCs w:val="24"/>
        </w:rPr>
        <w:t xml:space="preserve">(foto, video, televīzija un kino) </w:t>
      </w:r>
      <w:r w:rsidRPr="0049301B">
        <w:rPr>
          <w:rFonts w:ascii="Times New Roman" w:hAnsi="Times New Roman"/>
          <w:sz w:val="24"/>
          <w:szCs w:val="24"/>
        </w:rPr>
        <w:t xml:space="preserve">izglītības programmu (Restaurācija, </w:t>
      </w:r>
      <w:r w:rsidRPr="0049301B">
        <w:rPr>
          <w:rFonts w:ascii="Times New Roman" w:hAnsi="Times New Roman"/>
          <w:sz w:val="24"/>
          <w:szCs w:val="24"/>
          <w:shd w:val="clear" w:color="auto" w:fill="FFFFFF"/>
        </w:rPr>
        <w:t>Koka mākslinieciskā apstrāde, Metāla mākslinieciskā apstrāde, Audiovizuālā māksla un tehnoloģijas</w:t>
      </w:r>
      <w:r w:rsidR="00DD4D7A" w:rsidRPr="0049301B">
        <w:rPr>
          <w:rFonts w:ascii="Times New Roman" w:hAnsi="Times New Roman"/>
          <w:sz w:val="24"/>
          <w:szCs w:val="24"/>
          <w:shd w:val="clear" w:color="auto" w:fill="FFFFFF"/>
        </w:rPr>
        <w:t>/ Vizuālās saziņas līdzekļu māksla</w:t>
      </w:r>
      <w:r w:rsidRPr="0049301B">
        <w:rPr>
          <w:rFonts w:ascii="Times New Roman" w:hAnsi="Times New Roman"/>
          <w:sz w:val="24"/>
          <w:szCs w:val="24"/>
          <w:shd w:val="clear" w:color="auto" w:fill="FFFFFF"/>
        </w:rPr>
        <w:t xml:space="preserve">) </w:t>
      </w:r>
      <w:r w:rsidRPr="0049301B">
        <w:rPr>
          <w:rFonts w:ascii="Times New Roman" w:hAnsi="Times New Roman"/>
          <w:bCs/>
          <w:sz w:val="24"/>
          <w:szCs w:val="24"/>
        </w:rPr>
        <w:t xml:space="preserve">2., 3., 4. kursa </w:t>
      </w:r>
      <w:r w:rsidRPr="0049301B">
        <w:rPr>
          <w:rFonts w:ascii="Times New Roman" w:hAnsi="Times New Roman"/>
          <w:sz w:val="24"/>
          <w:szCs w:val="24"/>
        </w:rPr>
        <w:t>audzēkņi.</w:t>
      </w:r>
    </w:p>
    <w:p w14:paraId="261F67E6" w14:textId="33BC77FF" w:rsidR="0039558E" w:rsidRPr="0049301B" w:rsidRDefault="00822310" w:rsidP="00BD5DFB">
      <w:pPr>
        <w:pStyle w:val="Sarakstarindkopa"/>
        <w:numPr>
          <w:ilvl w:val="0"/>
          <w:numId w:val="4"/>
        </w:numPr>
        <w:spacing w:after="0" w:line="240" w:lineRule="auto"/>
        <w:jc w:val="both"/>
        <w:rPr>
          <w:rFonts w:ascii="Times New Roman" w:hAnsi="Times New Roman"/>
          <w:bCs/>
          <w:sz w:val="24"/>
          <w:szCs w:val="24"/>
        </w:rPr>
      </w:pPr>
      <w:r w:rsidRPr="0049301B">
        <w:rPr>
          <w:rFonts w:ascii="Times New Roman" w:hAnsi="Times New Roman"/>
          <w:bCs/>
          <w:sz w:val="24"/>
          <w:szCs w:val="24"/>
          <w:lang w:eastAsia="lv-LV"/>
        </w:rPr>
        <w:t>Konkursa</w:t>
      </w:r>
      <w:r w:rsidR="0039558E" w:rsidRPr="0049301B">
        <w:rPr>
          <w:rFonts w:ascii="Times New Roman" w:hAnsi="Times New Roman"/>
          <w:bCs/>
          <w:sz w:val="24"/>
          <w:szCs w:val="24"/>
          <w:lang w:eastAsia="lv-LV"/>
        </w:rPr>
        <w:t>:</w:t>
      </w:r>
    </w:p>
    <w:p w14:paraId="536E3E75" w14:textId="0B092247" w:rsidR="0039558E" w:rsidRPr="0049301B" w:rsidRDefault="00822310" w:rsidP="00BD5DFB">
      <w:pPr>
        <w:pStyle w:val="Sarakstarindkopa"/>
        <w:numPr>
          <w:ilvl w:val="1"/>
          <w:numId w:val="4"/>
        </w:numPr>
        <w:spacing w:after="0" w:line="240" w:lineRule="auto"/>
        <w:jc w:val="both"/>
        <w:rPr>
          <w:rFonts w:ascii="Times New Roman" w:hAnsi="Times New Roman"/>
          <w:bCs/>
          <w:sz w:val="24"/>
          <w:szCs w:val="24"/>
        </w:rPr>
      </w:pPr>
      <w:r w:rsidRPr="0049301B">
        <w:rPr>
          <w:rFonts w:ascii="Times New Roman" w:hAnsi="Times New Roman"/>
          <w:b/>
          <w:sz w:val="24"/>
          <w:szCs w:val="24"/>
          <w:lang w:eastAsia="lv-LV"/>
        </w:rPr>
        <w:t>I kārta</w:t>
      </w:r>
      <w:r w:rsidRPr="0049301B">
        <w:rPr>
          <w:rFonts w:ascii="Times New Roman" w:hAnsi="Times New Roman"/>
          <w:bCs/>
          <w:sz w:val="24"/>
          <w:szCs w:val="24"/>
          <w:lang w:eastAsia="lv-LV"/>
        </w:rPr>
        <w:t xml:space="preserve"> </w:t>
      </w:r>
      <w:r w:rsidR="001916A0" w:rsidRPr="0049301B">
        <w:rPr>
          <w:rFonts w:ascii="Times New Roman" w:hAnsi="Times New Roman"/>
          <w:bCs/>
          <w:sz w:val="24"/>
          <w:szCs w:val="24"/>
          <w:lang w:eastAsia="lv-LV"/>
        </w:rPr>
        <w:t>visiem izglītības programmu audzēkņiem</w:t>
      </w:r>
      <w:r w:rsidRPr="0049301B">
        <w:rPr>
          <w:rFonts w:ascii="Times New Roman" w:hAnsi="Times New Roman"/>
          <w:bCs/>
          <w:sz w:val="24"/>
          <w:szCs w:val="24"/>
          <w:lang w:eastAsia="lv-LV"/>
        </w:rPr>
        <w:t xml:space="preserve"> </w:t>
      </w:r>
      <w:r w:rsidR="00BD5DFB" w:rsidRPr="0049301B">
        <w:rPr>
          <w:rFonts w:ascii="Times New Roman" w:hAnsi="Times New Roman"/>
          <w:bCs/>
          <w:sz w:val="24"/>
          <w:szCs w:val="24"/>
          <w:lang w:eastAsia="lv-LV"/>
        </w:rPr>
        <w:t>notiek</w:t>
      </w:r>
      <w:r w:rsidRPr="0049301B">
        <w:rPr>
          <w:rFonts w:ascii="Times New Roman" w:hAnsi="Times New Roman"/>
          <w:bCs/>
          <w:sz w:val="24"/>
          <w:szCs w:val="24"/>
          <w:lang w:eastAsia="lv-LV"/>
        </w:rPr>
        <w:t xml:space="preserve"> izglītības iestādēs </w:t>
      </w:r>
      <w:r w:rsidRPr="0049301B">
        <w:rPr>
          <w:rFonts w:ascii="Times New Roman" w:hAnsi="Times New Roman"/>
          <w:bCs/>
          <w:sz w:val="24"/>
          <w:szCs w:val="24"/>
        </w:rPr>
        <w:t>līdz</w:t>
      </w:r>
      <w:r w:rsidR="001916A0" w:rsidRPr="0049301B">
        <w:rPr>
          <w:rFonts w:ascii="Times New Roman" w:hAnsi="Times New Roman"/>
          <w:bCs/>
          <w:sz w:val="24"/>
          <w:szCs w:val="24"/>
        </w:rPr>
        <w:br/>
      </w:r>
      <w:r w:rsidRPr="0049301B">
        <w:rPr>
          <w:rFonts w:ascii="Times New Roman" w:hAnsi="Times New Roman"/>
          <w:bCs/>
          <w:sz w:val="24"/>
          <w:szCs w:val="24"/>
        </w:rPr>
        <w:t>2024. gada 15. martam</w:t>
      </w:r>
      <w:r w:rsidR="0039558E" w:rsidRPr="0049301B">
        <w:rPr>
          <w:rFonts w:ascii="Times New Roman" w:hAnsi="Times New Roman"/>
          <w:bCs/>
          <w:sz w:val="24"/>
          <w:szCs w:val="24"/>
        </w:rPr>
        <w:t>;</w:t>
      </w:r>
    </w:p>
    <w:p w14:paraId="009BC563" w14:textId="1588CAE8" w:rsidR="00822310" w:rsidRPr="0049301B" w:rsidRDefault="00822310" w:rsidP="00EE3A02">
      <w:pPr>
        <w:pStyle w:val="Sarakstarindkopa"/>
        <w:numPr>
          <w:ilvl w:val="1"/>
          <w:numId w:val="4"/>
        </w:numPr>
        <w:spacing w:after="0" w:line="240" w:lineRule="auto"/>
        <w:jc w:val="both"/>
        <w:rPr>
          <w:rFonts w:ascii="Times New Roman" w:hAnsi="Times New Roman"/>
          <w:bCs/>
          <w:sz w:val="24"/>
          <w:szCs w:val="24"/>
        </w:rPr>
      </w:pPr>
      <w:r w:rsidRPr="0049301B">
        <w:rPr>
          <w:rFonts w:ascii="Times New Roman" w:hAnsi="Times New Roman"/>
          <w:b/>
          <w:sz w:val="24"/>
          <w:szCs w:val="24"/>
          <w:lang w:eastAsia="lv-LV"/>
        </w:rPr>
        <w:t>II kārta</w:t>
      </w:r>
      <w:r w:rsidRPr="0049301B">
        <w:rPr>
          <w:rFonts w:ascii="Times New Roman" w:hAnsi="Times New Roman"/>
          <w:bCs/>
          <w:sz w:val="24"/>
          <w:szCs w:val="24"/>
        </w:rPr>
        <w:t xml:space="preserve"> šo noteiktumu 15.punktā </w:t>
      </w:r>
      <w:r w:rsidR="0039558E" w:rsidRPr="0049301B">
        <w:rPr>
          <w:rFonts w:ascii="Times New Roman" w:hAnsi="Times New Roman"/>
          <w:bCs/>
          <w:sz w:val="24"/>
          <w:szCs w:val="24"/>
        </w:rPr>
        <w:t xml:space="preserve">izvirzītajiem dalībniekiem </w:t>
      </w:r>
      <w:r w:rsidRPr="0049301B">
        <w:rPr>
          <w:rFonts w:ascii="Times New Roman" w:hAnsi="Times New Roman"/>
          <w:bCs/>
          <w:sz w:val="24"/>
          <w:szCs w:val="24"/>
        </w:rPr>
        <w:t>notiek no</w:t>
      </w:r>
      <w:r w:rsidR="000C148C" w:rsidRPr="0049301B">
        <w:rPr>
          <w:rFonts w:ascii="Times New Roman" w:hAnsi="Times New Roman"/>
          <w:bCs/>
          <w:sz w:val="24"/>
          <w:szCs w:val="24"/>
        </w:rPr>
        <w:br/>
      </w:r>
      <w:r w:rsidRPr="0049301B">
        <w:rPr>
          <w:rFonts w:ascii="Times New Roman" w:hAnsi="Times New Roman"/>
          <w:bCs/>
          <w:sz w:val="24"/>
          <w:szCs w:val="24"/>
        </w:rPr>
        <w:t>2024. gada</w:t>
      </w:r>
      <w:r w:rsidR="00800192" w:rsidRPr="0049301B">
        <w:rPr>
          <w:rFonts w:ascii="Times New Roman" w:hAnsi="Times New Roman"/>
          <w:bCs/>
          <w:sz w:val="24"/>
          <w:szCs w:val="24"/>
        </w:rPr>
        <w:t xml:space="preserve"> </w:t>
      </w:r>
      <w:r w:rsidRPr="0049301B">
        <w:rPr>
          <w:rFonts w:ascii="Times New Roman" w:hAnsi="Times New Roman"/>
          <w:bCs/>
          <w:sz w:val="24"/>
          <w:szCs w:val="24"/>
        </w:rPr>
        <w:t>26. līdz 27. martam Rīgas Dizaina un mākslas vidusskolā</w:t>
      </w:r>
      <w:r w:rsidR="0039558E" w:rsidRPr="0049301B">
        <w:rPr>
          <w:rFonts w:ascii="Times New Roman" w:hAnsi="Times New Roman"/>
          <w:bCs/>
          <w:sz w:val="24"/>
          <w:szCs w:val="24"/>
        </w:rPr>
        <w:t>.</w:t>
      </w:r>
    </w:p>
    <w:p w14:paraId="78C28D5E" w14:textId="77777777" w:rsidR="00CC09DA" w:rsidRPr="0049301B" w:rsidRDefault="00CC09DA" w:rsidP="00EE3A02">
      <w:pPr>
        <w:spacing w:after="0" w:line="240" w:lineRule="auto"/>
        <w:ind w:left="792"/>
        <w:jc w:val="both"/>
        <w:rPr>
          <w:rFonts w:ascii="Times New Roman" w:hAnsi="Times New Roman"/>
          <w:sz w:val="24"/>
          <w:szCs w:val="24"/>
        </w:rPr>
      </w:pPr>
    </w:p>
    <w:p w14:paraId="36516E61" w14:textId="11C2AC33" w:rsidR="00CC09DA" w:rsidRPr="0049301B" w:rsidRDefault="00CC09DA" w:rsidP="00BD5DFB">
      <w:pPr>
        <w:spacing w:line="240" w:lineRule="auto"/>
        <w:ind w:left="284" w:hanging="284"/>
        <w:jc w:val="center"/>
        <w:rPr>
          <w:rFonts w:ascii="Times New Roman" w:hAnsi="Times New Roman"/>
          <w:b/>
          <w:iCs/>
          <w:sz w:val="24"/>
          <w:szCs w:val="24"/>
        </w:rPr>
      </w:pPr>
      <w:r w:rsidRPr="0049301B">
        <w:rPr>
          <w:rFonts w:ascii="Times New Roman" w:hAnsi="Times New Roman"/>
          <w:b/>
          <w:iCs/>
          <w:sz w:val="24"/>
          <w:szCs w:val="24"/>
        </w:rPr>
        <w:t>I</w:t>
      </w:r>
      <w:r w:rsidR="00D4055F" w:rsidRPr="0049301B">
        <w:rPr>
          <w:rFonts w:ascii="Times New Roman" w:hAnsi="Times New Roman"/>
          <w:b/>
          <w:iCs/>
          <w:sz w:val="24"/>
          <w:szCs w:val="24"/>
        </w:rPr>
        <w:t>II</w:t>
      </w:r>
      <w:r w:rsidRPr="0049301B">
        <w:rPr>
          <w:rFonts w:ascii="Times New Roman" w:hAnsi="Times New Roman"/>
          <w:b/>
          <w:iCs/>
          <w:sz w:val="24"/>
          <w:szCs w:val="24"/>
        </w:rPr>
        <w:t>. Konkursa saturs un uzdevumi</w:t>
      </w:r>
    </w:p>
    <w:p w14:paraId="6D043FF9" w14:textId="4FEC75D6" w:rsidR="00CC09DA" w:rsidRPr="0049301B" w:rsidRDefault="00CC09DA"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b/>
          <w:bCs/>
          <w:sz w:val="24"/>
          <w:szCs w:val="24"/>
        </w:rPr>
        <w:t xml:space="preserve">Konkursa I kārtā </w:t>
      </w:r>
      <w:r w:rsidRPr="0049301B">
        <w:rPr>
          <w:rFonts w:ascii="Times New Roman" w:hAnsi="Times New Roman"/>
          <w:sz w:val="24"/>
          <w:szCs w:val="24"/>
        </w:rPr>
        <w:t>radošā darba uzdevums ir grafiska projekta “Manai profesijai raksturīgas lietas un dāvana manas profesijas kolēģim” izstrāde.</w:t>
      </w:r>
    </w:p>
    <w:p w14:paraId="57173143" w14:textId="77777777" w:rsidR="00CC09DA" w:rsidRPr="0049301B" w:rsidRDefault="00CC09DA"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b/>
          <w:sz w:val="24"/>
          <w:szCs w:val="24"/>
        </w:rPr>
        <w:t xml:space="preserve">Konkursa </w:t>
      </w:r>
      <w:r w:rsidRPr="0049301B">
        <w:rPr>
          <w:rFonts w:ascii="Times New Roman" w:hAnsi="Times New Roman"/>
          <w:b/>
          <w:bCs/>
          <w:sz w:val="24"/>
          <w:szCs w:val="24"/>
        </w:rPr>
        <w:t xml:space="preserve">I kārtas </w:t>
      </w:r>
      <w:r w:rsidRPr="0049301B">
        <w:rPr>
          <w:rFonts w:ascii="Times New Roman" w:hAnsi="Times New Roman"/>
          <w:b/>
          <w:sz w:val="24"/>
          <w:szCs w:val="24"/>
        </w:rPr>
        <w:t>uzdevuma saturs un nosacījumi:</w:t>
      </w:r>
    </w:p>
    <w:p w14:paraId="2FC9B048" w14:textId="3D716431"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izdomāt un uzskicēt piecas lietas, kas raksturīgas audzēkņa – konkursa dalībnieka izvēlētajai profesijai (darba instrumenti un rīki, vides elementi, apģērbs, iedvesmas avots, izejmateriāli u.c. );</w:t>
      </w:r>
    </w:p>
    <w:p w14:paraId="677C84EF" w14:textId="01DBF369"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izvēlēties no iepriekš uzskicētajām piecām lietu vienu lietu, izdomāt tai iesaiņojumu kā dāvanai, iztēlojoties dāvanas saņēmēju - draugu/kolēģi profesijā;</w:t>
      </w:r>
    </w:p>
    <w:p w14:paraId="2F04A94E" w14:textId="77777777" w:rsidR="00CC09DA" w:rsidRPr="0049301B" w:rsidRDefault="00CC09DA" w:rsidP="00A877DA">
      <w:pPr>
        <w:pStyle w:val="Sarakstarindkopa"/>
        <w:numPr>
          <w:ilvl w:val="1"/>
          <w:numId w:val="4"/>
        </w:numPr>
        <w:spacing w:after="0" w:line="240" w:lineRule="auto"/>
        <w:ind w:left="924" w:hanging="567"/>
        <w:rPr>
          <w:rFonts w:ascii="Times New Roman" w:hAnsi="Times New Roman"/>
          <w:sz w:val="24"/>
          <w:szCs w:val="24"/>
        </w:rPr>
      </w:pPr>
      <w:r w:rsidRPr="0049301B">
        <w:rPr>
          <w:rFonts w:ascii="Times New Roman" w:hAnsi="Times New Roman"/>
          <w:sz w:val="24"/>
          <w:szCs w:val="24"/>
        </w:rPr>
        <w:t>vizualizēt šo lietu un dāvanas iepakojumu;</w:t>
      </w:r>
    </w:p>
    <w:p w14:paraId="60DFDF10" w14:textId="6E15A83B"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izveidot papildinājumu dāvanai </w:t>
      </w:r>
      <w:r w:rsidR="005C6BFF" w:rsidRPr="0049301B">
        <w:rPr>
          <w:rFonts w:ascii="Times New Roman" w:hAnsi="Times New Roman"/>
          <w:sz w:val="24"/>
          <w:szCs w:val="24"/>
        </w:rPr>
        <w:t>‒</w:t>
      </w:r>
      <w:r w:rsidRPr="0049301B">
        <w:rPr>
          <w:rFonts w:ascii="Times New Roman" w:hAnsi="Times New Roman"/>
          <w:sz w:val="24"/>
          <w:szCs w:val="24"/>
        </w:rPr>
        <w:t xml:space="preserve"> abpusēji skatāmu kartiņu ar sveicienu draugam/ kolēģim profesijā;</w:t>
      </w:r>
    </w:p>
    <w:p w14:paraId="077D5ED4" w14:textId="2888E659" w:rsidR="00CC09DA" w:rsidRPr="0049301B" w:rsidRDefault="00EF7DAF"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t</w:t>
      </w:r>
      <w:r w:rsidR="00CC09DA" w:rsidRPr="0049301B">
        <w:rPr>
          <w:rFonts w:ascii="Times New Roman" w:hAnsi="Times New Roman"/>
          <w:sz w:val="24"/>
          <w:szCs w:val="24"/>
        </w:rPr>
        <w:t>ehnika: zīmējums ar roku, izmantojot grafiskus rīkus, vai digitāli (pēc izvēles, nepieciešamības gadījumā var iesaistīt fotogrāfiju u.c.).</w:t>
      </w:r>
    </w:p>
    <w:p w14:paraId="6FABA1B6" w14:textId="77777777" w:rsidR="00CC09DA" w:rsidRPr="0049301B" w:rsidRDefault="00CC09DA" w:rsidP="00A877DA">
      <w:pPr>
        <w:pStyle w:val="Sarakstarindkopa"/>
        <w:numPr>
          <w:ilvl w:val="0"/>
          <w:numId w:val="4"/>
        </w:numPr>
        <w:tabs>
          <w:tab w:val="left" w:pos="851"/>
          <w:tab w:val="left" w:pos="993"/>
        </w:tabs>
        <w:spacing w:after="0" w:line="240" w:lineRule="auto"/>
        <w:jc w:val="both"/>
        <w:rPr>
          <w:rFonts w:ascii="Times New Roman" w:hAnsi="Times New Roman"/>
          <w:sz w:val="24"/>
          <w:szCs w:val="24"/>
        </w:rPr>
      </w:pPr>
      <w:r w:rsidRPr="0049301B">
        <w:rPr>
          <w:rFonts w:ascii="Times New Roman" w:hAnsi="Times New Roman"/>
          <w:b/>
          <w:bCs/>
          <w:sz w:val="24"/>
          <w:szCs w:val="24"/>
        </w:rPr>
        <w:t xml:space="preserve">Konkursa I kārtas </w:t>
      </w:r>
      <w:r w:rsidRPr="0049301B">
        <w:rPr>
          <w:rFonts w:ascii="Times New Roman" w:hAnsi="Times New Roman"/>
          <w:sz w:val="24"/>
          <w:szCs w:val="24"/>
        </w:rPr>
        <w:t>uzdevumu noformējums - A2 formāta (420 x 594 mm) planšete, uz tās izvietojot:</w:t>
      </w:r>
    </w:p>
    <w:p w14:paraId="2667B3E3" w14:textId="47947E40"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projekta nosaukumu; </w:t>
      </w:r>
    </w:p>
    <w:p w14:paraId="736CCD2D" w14:textId="4FDCFAD8"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projekta aprakstu, komentējot profesijai raksturīgo lietu izvēli, vienas dāvanas izvēli un iesaiņojuma konceptu (apjoms 3</w:t>
      </w:r>
      <w:r w:rsidR="004F5D00" w:rsidRPr="0049301B">
        <w:rPr>
          <w:rFonts w:ascii="Times New Roman" w:hAnsi="Times New Roman"/>
          <w:sz w:val="24"/>
          <w:szCs w:val="24"/>
        </w:rPr>
        <w:t>‒</w:t>
      </w:r>
      <w:r w:rsidRPr="0049301B">
        <w:rPr>
          <w:rFonts w:ascii="Times New Roman" w:hAnsi="Times New Roman"/>
          <w:sz w:val="24"/>
          <w:szCs w:val="24"/>
        </w:rPr>
        <w:t>5 teikumi);</w:t>
      </w:r>
    </w:p>
    <w:p w14:paraId="30081CA7" w14:textId="043E77D3"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piecas izvēlēto lietu </w:t>
      </w:r>
      <w:proofErr w:type="spellStart"/>
      <w:r w:rsidRPr="0049301B">
        <w:rPr>
          <w:rFonts w:ascii="Times New Roman" w:hAnsi="Times New Roman"/>
          <w:sz w:val="24"/>
          <w:szCs w:val="24"/>
        </w:rPr>
        <w:t>vizualizācijas</w:t>
      </w:r>
      <w:proofErr w:type="spellEnd"/>
      <w:r w:rsidRPr="0049301B">
        <w:rPr>
          <w:rFonts w:ascii="Times New Roman" w:hAnsi="Times New Roman"/>
          <w:sz w:val="24"/>
          <w:szCs w:val="24"/>
        </w:rPr>
        <w:t xml:space="preserve">; </w:t>
      </w:r>
    </w:p>
    <w:p w14:paraId="423FFC53" w14:textId="1DCBC358"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detalizētu vienas izvēlētās lietas </w:t>
      </w:r>
      <w:proofErr w:type="spellStart"/>
      <w:r w:rsidRPr="0049301B">
        <w:rPr>
          <w:rFonts w:ascii="Times New Roman" w:hAnsi="Times New Roman"/>
          <w:sz w:val="24"/>
          <w:szCs w:val="24"/>
        </w:rPr>
        <w:t>vizualizāciju</w:t>
      </w:r>
      <w:proofErr w:type="spellEnd"/>
      <w:r w:rsidRPr="0049301B">
        <w:rPr>
          <w:rFonts w:ascii="Times New Roman" w:hAnsi="Times New Roman"/>
          <w:sz w:val="24"/>
          <w:szCs w:val="24"/>
        </w:rPr>
        <w:t xml:space="preserve"> bez iesaiņojuma un ar iesaiņojumu;</w:t>
      </w:r>
    </w:p>
    <w:p w14:paraId="2BBFC4D6" w14:textId="64277CBD"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pastkartes </w:t>
      </w:r>
      <w:proofErr w:type="spellStart"/>
      <w:r w:rsidRPr="0049301B">
        <w:rPr>
          <w:rFonts w:ascii="Times New Roman" w:hAnsi="Times New Roman"/>
          <w:sz w:val="24"/>
          <w:szCs w:val="24"/>
        </w:rPr>
        <w:t>vizualizāciju</w:t>
      </w:r>
      <w:proofErr w:type="spellEnd"/>
      <w:r w:rsidRPr="0049301B">
        <w:rPr>
          <w:rFonts w:ascii="Times New Roman" w:hAnsi="Times New Roman"/>
          <w:sz w:val="24"/>
          <w:szCs w:val="24"/>
        </w:rPr>
        <w:t xml:space="preserve"> (divpusēja, 100 x 150 mm), kas ietver vizuālu informāciju (var izmantot esošās skices) un tekstu </w:t>
      </w:r>
      <w:r w:rsidR="006D5F54" w:rsidRPr="0049301B">
        <w:rPr>
          <w:rFonts w:ascii="Times New Roman" w:hAnsi="Times New Roman"/>
          <w:sz w:val="24"/>
          <w:szCs w:val="24"/>
        </w:rPr>
        <w:t>‒</w:t>
      </w:r>
      <w:r w:rsidRPr="0049301B">
        <w:rPr>
          <w:rFonts w:ascii="Times New Roman" w:hAnsi="Times New Roman"/>
          <w:sz w:val="24"/>
          <w:szCs w:val="24"/>
        </w:rPr>
        <w:t xml:space="preserve"> sveicienu savas profesijas kolēģim;</w:t>
      </w:r>
    </w:p>
    <w:p w14:paraId="76EF008F" w14:textId="7A20C338" w:rsidR="00CC09DA" w:rsidRPr="0049301B" w:rsidRDefault="00CC09DA"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autora vārdu, uzvārdu un izglītības iestādes nosaukumu planšetes malā, lai to viegli varētu aizklāt vērtēšanas laikā</w:t>
      </w:r>
      <w:r w:rsidR="003E32F9" w:rsidRPr="0049301B">
        <w:rPr>
          <w:rFonts w:ascii="Times New Roman" w:hAnsi="Times New Roman"/>
          <w:sz w:val="24"/>
          <w:szCs w:val="24"/>
        </w:rPr>
        <w:t>.</w:t>
      </w:r>
    </w:p>
    <w:p w14:paraId="5BFB5324" w14:textId="77777777" w:rsidR="00E854A9" w:rsidRPr="0049301B" w:rsidRDefault="00E854A9" w:rsidP="0088566A">
      <w:pPr>
        <w:pStyle w:val="Sarakstarindkopa"/>
        <w:numPr>
          <w:ilvl w:val="0"/>
          <w:numId w:val="4"/>
        </w:numPr>
        <w:spacing w:after="0" w:line="240" w:lineRule="auto"/>
        <w:jc w:val="both"/>
        <w:rPr>
          <w:rFonts w:ascii="Times New Roman" w:hAnsi="Times New Roman"/>
          <w:b/>
          <w:bCs/>
          <w:sz w:val="24"/>
          <w:szCs w:val="24"/>
        </w:rPr>
      </w:pPr>
      <w:r w:rsidRPr="0049301B">
        <w:rPr>
          <w:rFonts w:ascii="Times New Roman" w:hAnsi="Times New Roman"/>
          <w:b/>
          <w:sz w:val="24"/>
          <w:szCs w:val="24"/>
          <w:lang w:eastAsia="lv-LV"/>
        </w:rPr>
        <w:t xml:space="preserve">Konkursa I kārta </w:t>
      </w:r>
      <w:r w:rsidRPr="0049301B">
        <w:rPr>
          <w:rFonts w:ascii="Times New Roman" w:hAnsi="Times New Roman"/>
          <w:sz w:val="24"/>
          <w:szCs w:val="24"/>
          <w:lang w:eastAsia="lv-LV"/>
        </w:rPr>
        <w:t>(izglītības iestādes līmenis)</w:t>
      </w:r>
      <w:r w:rsidRPr="0049301B">
        <w:rPr>
          <w:rFonts w:ascii="Times New Roman" w:hAnsi="Times New Roman"/>
          <w:bCs/>
          <w:sz w:val="24"/>
          <w:szCs w:val="24"/>
          <w:lang w:eastAsia="lv-LV"/>
        </w:rPr>
        <w:t>:</w:t>
      </w:r>
    </w:p>
    <w:p w14:paraId="53B171D4" w14:textId="77777777" w:rsidR="00E854A9" w:rsidRPr="0049301B" w:rsidRDefault="00E854A9"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konkursa I kārtu rīko izglītības iestāde laikā līdz </w:t>
      </w:r>
      <w:r w:rsidRPr="0049301B">
        <w:rPr>
          <w:rFonts w:ascii="Times New Roman" w:hAnsi="Times New Roman"/>
          <w:b/>
          <w:sz w:val="24"/>
          <w:szCs w:val="24"/>
        </w:rPr>
        <w:t>2024. gada 15</w:t>
      </w:r>
      <w:r w:rsidRPr="0049301B">
        <w:rPr>
          <w:rFonts w:ascii="Times New Roman" w:hAnsi="Times New Roman"/>
          <w:b/>
          <w:bCs/>
          <w:sz w:val="24"/>
          <w:szCs w:val="24"/>
        </w:rPr>
        <w:t>. martam</w:t>
      </w:r>
      <w:r w:rsidRPr="0049301B">
        <w:rPr>
          <w:rFonts w:ascii="Times New Roman" w:hAnsi="Times New Roman"/>
          <w:sz w:val="24"/>
          <w:szCs w:val="24"/>
        </w:rPr>
        <w:t>;</w:t>
      </w:r>
    </w:p>
    <w:p w14:paraId="5968C57B" w14:textId="7B7BBC1A" w:rsidR="00E854A9" w:rsidRPr="0049301B" w:rsidRDefault="00E854A9"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konkursa dalībnieks piedalās konkursā ar vienu patstāvīgi veiktu radošo darbu atbilstoši šī nolikuma </w:t>
      </w:r>
      <w:r w:rsidR="00D95290" w:rsidRPr="0049301B">
        <w:rPr>
          <w:rFonts w:ascii="Times New Roman" w:hAnsi="Times New Roman"/>
          <w:sz w:val="24"/>
          <w:szCs w:val="24"/>
        </w:rPr>
        <w:t>9</w:t>
      </w:r>
      <w:r w:rsidRPr="0049301B">
        <w:rPr>
          <w:rFonts w:ascii="Times New Roman" w:hAnsi="Times New Roman"/>
          <w:sz w:val="24"/>
          <w:szCs w:val="24"/>
        </w:rPr>
        <w:t>., 1</w:t>
      </w:r>
      <w:r w:rsidR="00D95290" w:rsidRPr="0049301B">
        <w:rPr>
          <w:rFonts w:ascii="Times New Roman" w:hAnsi="Times New Roman"/>
          <w:sz w:val="24"/>
          <w:szCs w:val="24"/>
        </w:rPr>
        <w:t>0</w:t>
      </w:r>
      <w:r w:rsidRPr="0049301B">
        <w:rPr>
          <w:rFonts w:ascii="Times New Roman" w:hAnsi="Times New Roman"/>
          <w:sz w:val="24"/>
          <w:szCs w:val="24"/>
        </w:rPr>
        <w:t>. un 1</w:t>
      </w:r>
      <w:r w:rsidR="00D95290" w:rsidRPr="0049301B">
        <w:rPr>
          <w:rFonts w:ascii="Times New Roman" w:hAnsi="Times New Roman"/>
          <w:sz w:val="24"/>
          <w:szCs w:val="24"/>
        </w:rPr>
        <w:t>1</w:t>
      </w:r>
      <w:r w:rsidRPr="0049301B">
        <w:rPr>
          <w:rFonts w:ascii="Times New Roman" w:hAnsi="Times New Roman"/>
          <w:sz w:val="24"/>
          <w:szCs w:val="24"/>
        </w:rPr>
        <w:t>. punktā noteiktajām prasībām;</w:t>
      </w:r>
    </w:p>
    <w:p w14:paraId="236CD601" w14:textId="77777777" w:rsidR="00E854A9" w:rsidRPr="0049301B" w:rsidRDefault="00E854A9"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izglītības iestāde:</w:t>
      </w:r>
    </w:p>
    <w:p w14:paraId="215AA16F" w14:textId="0C3920FE" w:rsidR="00E854A9" w:rsidRPr="0049301B" w:rsidRDefault="00E854A9" w:rsidP="00A877DA">
      <w:pPr>
        <w:pStyle w:val="Sarakstarindkopa"/>
        <w:numPr>
          <w:ilvl w:val="2"/>
          <w:numId w:val="4"/>
        </w:numPr>
        <w:tabs>
          <w:tab w:val="left" w:pos="1701"/>
        </w:tabs>
        <w:spacing w:after="0" w:line="240" w:lineRule="auto"/>
        <w:ind w:left="1639" w:hanging="737"/>
        <w:jc w:val="both"/>
        <w:rPr>
          <w:rFonts w:ascii="Times New Roman" w:hAnsi="Times New Roman"/>
          <w:bCs/>
          <w:sz w:val="24"/>
          <w:szCs w:val="24"/>
        </w:rPr>
      </w:pPr>
      <w:r w:rsidRPr="0049301B">
        <w:rPr>
          <w:rFonts w:ascii="Times New Roman" w:hAnsi="Times New Roman"/>
          <w:sz w:val="24"/>
          <w:szCs w:val="24"/>
        </w:rPr>
        <w:t>nosaka konkursa I kārtas norises vietu un laika periodu, bet ne vēlāku kā 2024. gada 15. marts;</w:t>
      </w:r>
    </w:p>
    <w:p w14:paraId="2CEFD43A" w14:textId="77777777" w:rsidR="00E854A9" w:rsidRPr="0049301B" w:rsidRDefault="00E854A9" w:rsidP="00A877DA">
      <w:pPr>
        <w:pStyle w:val="Sarakstarindkopa"/>
        <w:numPr>
          <w:ilvl w:val="2"/>
          <w:numId w:val="4"/>
        </w:numPr>
        <w:tabs>
          <w:tab w:val="left" w:pos="1701"/>
        </w:tabs>
        <w:spacing w:after="0" w:line="240" w:lineRule="auto"/>
        <w:ind w:left="1639" w:hanging="737"/>
        <w:jc w:val="both"/>
        <w:rPr>
          <w:rFonts w:ascii="Times New Roman" w:hAnsi="Times New Roman"/>
          <w:bCs/>
          <w:sz w:val="24"/>
          <w:szCs w:val="24"/>
        </w:rPr>
      </w:pPr>
      <w:r w:rsidRPr="0049301B">
        <w:rPr>
          <w:rFonts w:ascii="Times New Roman" w:hAnsi="Times New Roman"/>
          <w:sz w:val="24"/>
          <w:szCs w:val="24"/>
        </w:rPr>
        <w:lastRenderedPageBreak/>
        <w:t>nodrošina konkursa I kārtas sagatavošanu un norisi, izveido konkursa I kārtas žūriju un nodrošina tās darbu;</w:t>
      </w:r>
    </w:p>
    <w:p w14:paraId="07AD71B1" w14:textId="5892BC17" w:rsidR="00E854A9" w:rsidRPr="0049301B" w:rsidRDefault="00E854A9" w:rsidP="00A877DA">
      <w:pPr>
        <w:pStyle w:val="Sarakstarindkopa"/>
        <w:numPr>
          <w:ilvl w:val="2"/>
          <w:numId w:val="4"/>
        </w:numPr>
        <w:tabs>
          <w:tab w:val="left" w:pos="1701"/>
        </w:tabs>
        <w:spacing w:after="0" w:line="240" w:lineRule="auto"/>
        <w:ind w:left="1639" w:hanging="737"/>
        <w:jc w:val="both"/>
        <w:rPr>
          <w:rFonts w:ascii="Times New Roman" w:hAnsi="Times New Roman"/>
          <w:sz w:val="24"/>
          <w:szCs w:val="24"/>
          <w:lang w:eastAsia="en-US"/>
        </w:rPr>
      </w:pPr>
      <w:r w:rsidRPr="0049301B">
        <w:rPr>
          <w:rFonts w:ascii="Times New Roman" w:hAnsi="Times New Roman"/>
          <w:sz w:val="24"/>
          <w:szCs w:val="24"/>
          <w:lang w:eastAsia="lv-LV"/>
        </w:rPr>
        <w:t>līdz</w:t>
      </w:r>
      <w:r w:rsidRPr="0049301B">
        <w:rPr>
          <w:rFonts w:ascii="Times New Roman" w:hAnsi="Times New Roman"/>
          <w:b/>
          <w:sz w:val="24"/>
          <w:szCs w:val="24"/>
          <w:lang w:eastAsia="lv-LV"/>
        </w:rPr>
        <w:t xml:space="preserve"> </w:t>
      </w:r>
      <w:r w:rsidRPr="0049301B">
        <w:rPr>
          <w:rFonts w:ascii="Times New Roman" w:hAnsi="Times New Roman"/>
          <w:b/>
          <w:sz w:val="24"/>
          <w:szCs w:val="24"/>
        </w:rPr>
        <w:t>2024. gada 18. martam</w:t>
      </w:r>
      <w:r w:rsidRPr="0049301B">
        <w:rPr>
          <w:rFonts w:ascii="Times New Roman" w:hAnsi="Times New Roman"/>
          <w:sz w:val="24"/>
          <w:szCs w:val="24"/>
        </w:rPr>
        <w:t xml:space="preserve"> konkursa rīkotājam – Centram iesniedz pieteikumu ar dalībniekiem konkursa II kārtai (1. pielikums) </w:t>
      </w:r>
      <w:r w:rsidRPr="0049301B">
        <w:rPr>
          <w:rFonts w:ascii="Times New Roman" w:hAnsi="Times New Roman"/>
          <w:bCs/>
          <w:sz w:val="24"/>
          <w:szCs w:val="24"/>
        </w:rPr>
        <w:t>ar norādi „Valsts konkurss</w:t>
      </w:r>
      <w:r w:rsidR="00C43267" w:rsidRPr="0049301B">
        <w:rPr>
          <w:rFonts w:ascii="Times New Roman" w:hAnsi="Times New Roman"/>
          <w:bCs/>
          <w:sz w:val="24"/>
          <w:szCs w:val="24"/>
        </w:rPr>
        <w:t xml:space="preserve"> mākslā</w:t>
      </w:r>
      <w:r w:rsidRPr="0049301B">
        <w:rPr>
          <w:rFonts w:ascii="Times New Roman" w:hAnsi="Times New Roman"/>
          <w:bCs/>
          <w:sz w:val="24"/>
          <w:szCs w:val="24"/>
        </w:rPr>
        <w:t xml:space="preserve">”. </w:t>
      </w:r>
    </w:p>
    <w:p w14:paraId="652BFAED" w14:textId="5C30CA88" w:rsidR="00E854A9" w:rsidRPr="0049301B" w:rsidRDefault="00E854A9" w:rsidP="0088566A">
      <w:pPr>
        <w:pStyle w:val="Sarakstarindkopa"/>
        <w:numPr>
          <w:ilvl w:val="0"/>
          <w:numId w:val="4"/>
        </w:numPr>
        <w:tabs>
          <w:tab w:val="left" w:pos="709"/>
        </w:tabs>
        <w:spacing w:after="0" w:line="240" w:lineRule="auto"/>
        <w:ind w:right="-1"/>
        <w:jc w:val="both"/>
        <w:rPr>
          <w:rFonts w:ascii="Times New Roman" w:hAnsi="Times New Roman"/>
          <w:sz w:val="24"/>
          <w:szCs w:val="24"/>
        </w:rPr>
      </w:pPr>
      <w:r w:rsidRPr="0049301B">
        <w:rPr>
          <w:rFonts w:ascii="Times New Roman" w:hAnsi="Times New Roman"/>
          <w:sz w:val="24"/>
          <w:szCs w:val="24"/>
        </w:rPr>
        <w:t xml:space="preserve">Konkursa I kārtas </w:t>
      </w:r>
      <w:r w:rsidRPr="0049301B">
        <w:rPr>
          <w:rFonts w:ascii="Times New Roman" w:hAnsi="Times New Roman"/>
          <w:sz w:val="24"/>
          <w:szCs w:val="24"/>
          <w:lang w:eastAsia="lv-LV"/>
        </w:rPr>
        <w:t>(izglītības iestādes līmenis)</w:t>
      </w:r>
      <w:r w:rsidRPr="0049301B">
        <w:rPr>
          <w:rFonts w:ascii="Times New Roman" w:hAnsi="Times New Roman"/>
          <w:sz w:val="24"/>
          <w:szCs w:val="24"/>
        </w:rPr>
        <w:t xml:space="preserve"> žūrija, atbilstoši šī nolikuma </w:t>
      </w:r>
      <w:r w:rsidR="00A877DA" w:rsidRPr="0049301B">
        <w:rPr>
          <w:rFonts w:ascii="Times New Roman" w:hAnsi="Times New Roman"/>
          <w:sz w:val="24"/>
          <w:szCs w:val="24"/>
        </w:rPr>
        <w:t>25</w:t>
      </w:r>
      <w:r w:rsidRPr="0049301B">
        <w:rPr>
          <w:rFonts w:ascii="Times New Roman" w:hAnsi="Times New Roman"/>
          <w:sz w:val="24"/>
          <w:szCs w:val="24"/>
        </w:rPr>
        <w:t>.</w:t>
      </w:r>
      <w:r w:rsidR="00EF0AD6" w:rsidRPr="0049301B">
        <w:rPr>
          <w:rFonts w:ascii="Times New Roman" w:hAnsi="Times New Roman"/>
          <w:sz w:val="24"/>
          <w:szCs w:val="24"/>
        </w:rPr>
        <w:t> </w:t>
      </w:r>
      <w:r w:rsidRPr="0049301B">
        <w:rPr>
          <w:rFonts w:ascii="Times New Roman" w:hAnsi="Times New Roman"/>
          <w:sz w:val="24"/>
          <w:szCs w:val="24"/>
        </w:rPr>
        <w:t>punktā noteiktajiem kritērijiem, izvērtē konkursa dalībnieku darbus un, pamatojoties uz konkursa I</w:t>
      </w:r>
      <w:r w:rsidR="007E3593" w:rsidRPr="0049301B">
        <w:rPr>
          <w:rFonts w:ascii="Times New Roman" w:hAnsi="Times New Roman"/>
          <w:sz w:val="24"/>
          <w:szCs w:val="24"/>
        </w:rPr>
        <w:t> </w:t>
      </w:r>
      <w:r w:rsidRPr="0049301B">
        <w:rPr>
          <w:rFonts w:ascii="Times New Roman" w:hAnsi="Times New Roman"/>
          <w:sz w:val="24"/>
          <w:szCs w:val="24"/>
        </w:rPr>
        <w:t>kārtas rezultātiem, izvirza</w:t>
      </w:r>
      <w:r w:rsidRPr="0049301B">
        <w:rPr>
          <w:rFonts w:ascii="Times New Roman" w:hAnsi="Times New Roman"/>
          <w:b/>
          <w:bCs/>
          <w:sz w:val="24"/>
          <w:szCs w:val="24"/>
        </w:rPr>
        <w:t xml:space="preserve"> līdz 4 audzēkņiem no izglītības iestādes</w:t>
      </w:r>
      <w:r w:rsidRPr="0049301B">
        <w:rPr>
          <w:rFonts w:ascii="Times New Roman" w:hAnsi="Times New Roman"/>
          <w:sz w:val="24"/>
          <w:szCs w:val="24"/>
        </w:rPr>
        <w:t xml:space="preserve"> konkursa II kārtai</w:t>
      </w:r>
      <w:r w:rsidRPr="0049301B">
        <w:rPr>
          <w:rFonts w:ascii="Times New Roman" w:hAnsi="Times New Roman"/>
          <w:b/>
          <w:bCs/>
          <w:sz w:val="24"/>
          <w:szCs w:val="24"/>
        </w:rPr>
        <w:t>.</w:t>
      </w:r>
    </w:p>
    <w:p w14:paraId="02209964" w14:textId="77777777" w:rsidR="00B436EF" w:rsidRPr="0049301B" w:rsidRDefault="00B436EF" w:rsidP="0088566A">
      <w:pPr>
        <w:pStyle w:val="Sarakstarindkopa"/>
        <w:numPr>
          <w:ilvl w:val="0"/>
          <w:numId w:val="4"/>
        </w:numPr>
        <w:spacing w:after="0" w:line="240" w:lineRule="auto"/>
        <w:jc w:val="both"/>
        <w:rPr>
          <w:rFonts w:ascii="Times New Roman" w:hAnsi="Times New Roman"/>
          <w:bCs/>
          <w:sz w:val="24"/>
          <w:szCs w:val="24"/>
        </w:rPr>
      </w:pPr>
      <w:r w:rsidRPr="0049301B">
        <w:rPr>
          <w:rFonts w:ascii="Times New Roman" w:hAnsi="Times New Roman"/>
          <w:b/>
          <w:bCs/>
          <w:sz w:val="24"/>
          <w:szCs w:val="24"/>
        </w:rPr>
        <w:t xml:space="preserve">Konkursa II kārta </w:t>
      </w:r>
      <w:r w:rsidRPr="0049301B">
        <w:rPr>
          <w:rFonts w:ascii="Times New Roman" w:hAnsi="Times New Roman"/>
          <w:bCs/>
          <w:sz w:val="24"/>
          <w:szCs w:val="24"/>
        </w:rPr>
        <w:t>(valsts līmenis)</w:t>
      </w:r>
      <w:r w:rsidRPr="0049301B">
        <w:rPr>
          <w:rFonts w:ascii="Times New Roman" w:hAnsi="Times New Roman"/>
          <w:sz w:val="24"/>
          <w:szCs w:val="24"/>
        </w:rPr>
        <w:t>:</w:t>
      </w:r>
    </w:p>
    <w:p w14:paraId="37A94DB9" w14:textId="56D6BBD1" w:rsidR="00B436EF" w:rsidRPr="0049301B" w:rsidRDefault="00B436EF" w:rsidP="00A877DA">
      <w:pPr>
        <w:pStyle w:val="Sarakstarindkopa"/>
        <w:numPr>
          <w:ilvl w:val="1"/>
          <w:numId w:val="4"/>
        </w:numPr>
        <w:spacing w:after="0" w:line="240" w:lineRule="auto"/>
        <w:ind w:left="924" w:hanging="567"/>
        <w:jc w:val="both"/>
        <w:rPr>
          <w:rFonts w:ascii="Times New Roman" w:hAnsi="Times New Roman"/>
          <w:bCs/>
          <w:sz w:val="24"/>
          <w:szCs w:val="24"/>
        </w:rPr>
      </w:pPr>
      <w:r w:rsidRPr="0049301B">
        <w:rPr>
          <w:rFonts w:ascii="Times New Roman" w:hAnsi="Times New Roman"/>
          <w:sz w:val="24"/>
          <w:szCs w:val="24"/>
        </w:rPr>
        <w:t xml:space="preserve">konkursa II kārta notiek </w:t>
      </w:r>
      <w:r w:rsidRPr="0049301B">
        <w:rPr>
          <w:rFonts w:ascii="Times New Roman" w:hAnsi="Times New Roman"/>
          <w:b/>
          <w:bCs/>
          <w:sz w:val="24"/>
          <w:szCs w:val="24"/>
        </w:rPr>
        <w:t>no</w:t>
      </w:r>
      <w:r w:rsidRPr="0049301B">
        <w:rPr>
          <w:rFonts w:ascii="Times New Roman" w:hAnsi="Times New Roman"/>
          <w:sz w:val="24"/>
          <w:szCs w:val="24"/>
        </w:rPr>
        <w:t xml:space="preserve"> </w:t>
      </w:r>
      <w:r w:rsidRPr="0049301B">
        <w:rPr>
          <w:rFonts w:ascii="Times New Roman" w:hAnsi="Times New Roman"/>
          <w:b/>
          <w:sz w:val="24"/>
          <w:szCs w:val="24"/>
          <w:shd w:val="clear" w:color="auto" w:fill="FFFFFF"/>
        </w:rPr>
        <w:t xml:space="preserve">2024. gada 26. līdz 27. martam </w:t>
      </w:r>
      <w:r w:rsidRPr="0049301B">
        <w:rPr>
          <w:rFonts w:ascii="Times New Roman" w:hAnsi="Times New Roman"/>
          <w:sz w:val="24"/>
          <w:szCs w:val="24"/>
        </w:rPr>
        <w:t xml:space="preserve">Rīgas Dizaina un mākslas vidusskolā, Rīgā, </w:t>
      </w:r>
      <w:proofErr w:type="spellStart"/>
      <w:r w:rsidRPr="0049301B">
        <w:rPr>
          <w:rFonts w:ascii="Times New Roman" w:hAnsi="Times New Roman"/>
          <w:sz w:val="24"/>
          <w:szCs w:val="24"/>
        </w:rPr>
        <w:t>Kr</w:t>
      </w:r>
      <w:proofErr w:type="spellEnd"/>
      <w:r w:rsidRPr="0049301B">
        <w:rPr>
          <w:rFonts w:ascii="Times New Roman" w:hAnsi="Times New Roman"/>
          <w:sz w:val="24"/>
          <w:szCs w:val="24"/>
        </w:rPr>
        <w:t>. Valdemāra ielā 139</w:t>
      </w:r>
      <w:r w:rsidR="004670F1" w:rsidRPr="0049301B">
        <w:rPr>
          <w:rFonts w:ascii="Times New Roman" w:hAnsi="Times New Roman"/>
          <w:sz w:val="24"/>
          <w:szCs w:val="24"/>
        </w:rPr>
        <w:t>;</w:t>
      </w:r>
    </w:p>
    <w:p w14:paraId="7517751E" w14:textId="77777777" w:rsidR="00B436EF" w:rsidRPr="0049301B" w:rsidRDefault="00B436EF" w:rsidP="00A877DA">
      <w:pPr>
        <w:pStyle w:val="Sarakstarindkopa"/>
        <w:numPr>
          <w:ilvl w:val="1"/>
          <w:numId w:val="4"/>
        </w:numPr>
        <w:tabs>
          <w:tab w:val="left" w:pos="993"/>
        </w:tabs>
        <w:spacing w:after="0" w:line="240" w:lineRule="auto"/>
        <w:ind w:left="924" w:hanging="567"/>
        <w:jc w:val="both"/>
        <w:rPr>
          <w:rFonts w:ascii="Times New Roman" w:hAnsi="Times New Roman"/>
          <w:bCs/>
          <w:sz w:val="24"/>
          <w:szCs w:val="24"/>
        </w:rPr>
      </w:pPr>
      <w:r w:rsidRPr="0049301B">
        <w:rPr>
          <w:rFonts w:ascii="Times New Roman" w:hAnsi="Times New Roman"/>
          <w:sz w:val="24"/>
          <w:szCs w:val="24"/>
        </w:rPr>
        <w:t>Centrs sadarbībā ar Rīgas Dizaina un mākslas vidusskolu nodrošina konkursa II kārtas sagatavošanu, kā arī rīko konkursa darbu izstādi.</w:t>
      </w:r>
    </w:p>
    <w:p w14:paraId="49F55E57" w14:textId="26F37714" w:rsidR="00CC09DA" w:rsidRPr="0049301B" w:rsidRDefault="00CC09DA"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b/>
          <w:bCs/>
          <w:sz w:val="24"/>
          <w:szCs w:val="24"/>
        </w:rPr>
        <w:t>Konkursa</w:t>
      </w:r>
      <w:r w:rsidRPr="0049301B">
        <w:rPr>
          <w:rFonts w:ascii="Times New Roman" w:hAnsi="Times New Roman"/>
          <w:sz w:val="24"/>
          <w:szCs w:val="24"/>
        </w:rPr>
        <w:t xml:space="preserve"> </w:t>
      </w:r>
      <w:r w:rsidRPr="0049301B">
        <w:rPr>
          <w:rFonts w:ascii="Times New Roman" w:hAnsi="Times New Roman"/>
          <w:b/>
          <w:bCs/>
          <w:sz w:val="24"/>
          <w:szCs w:val="24"/>
        </w:rPr>
        <w:t>II kārtā</w:t>
      </w:r>
      <w:r w:rsidRPr="0049301B">
        <w:rPr>
          <w:rFonts w:ascii="Times New Roman" w:hAnsi="Times New Roman"/>
          <w:sz w:val="24"/>
          <w:szCs w:val="24"/>
        </w:rPr>
        <w:t xml:space="preserve"> dalībnieks:</w:t>
      </w:r>
    </w:p>
    <w:p w14:paraId="65311B20" w14:textId="6B1E7A66" w:rsidR="00CC09DA" w:rsidRPr="0049301B" w:rsidRDefault="00CC09DA" w:rsidP="0088566A">
      <w:pPr>
        <w:pStyle w:val="Sarakstarindkopa"/>
        <w:numPr>
          <w:ilvl w:val="1"/>
          <w:numId w:val="4"/>
        </w:numPr>
        <w:spacing w:after="0" w:line="240" w:lineRule="auto"/>
        <w:ind w:left="924" w:hanging="567"/>
        <w:jc w:val="both"/>
        <w:rPr>
          <w:rFonts w:ascii="Times New Roman" w:hAnsi="Times New Roman"/>
          <w:sz w:val="24"/>
        </w:rPr>
      </w:pPr>
      <w:r w:rsidRPr="0049301B">
        <w:rPr>
          <w:rFonts w:ascii="Times New Roman" w:hAnsi="Times New Roman"/>
          <w:sz w:val="24"/>
          <w:szCs w:val="24"/>
        </w:rPr>
        <w:t xml:space="preserve">iesniedz </w:t>
      </w:r>
      <w:r w:rsidR="00C43267" w:rsidRPr="0049301B">
        <w:rPr>
          <w:rFonts w:ascii="Times New Roman" w:hAnsi="Times New Roman"/>
          <w:sz w:val="24"/>
          <w:szCs w:val="24"/>
        </w:rPr>
        <w:t xml:space="preserve">II kārtas konkursa dienā </w:t>
      </w:r>
      <w:r w:rsidRPr="0049301B">
        <w:rPr>
          <w:rFonts w:ascii="Times New Roman" w:hAnsi="Times New Roman"/>
          <w:sz w:val="24"/>
          <w:szCs w:val="24"/>
        </w:rPr>
        <w:t>konkursa rīkotājam</w:t>
      </w:r>
      <w:r w:rsidR="00843D20" w:rsidRPr="0049301B">
        <w:rPr>
          <w:rFonts w:ascii="Times New Roman" w:hAnsi="Times New Roman"/>
          <w:sz w:val="24"/>
          <w:szCs w:val="24"/>
        </w:rPr>
        <w:t xml:space="preserve"> (Centram) </w:t>
      </w:r>
      <w:r w:rsidRPr="0049301B">
        <w:rPr>
          <w:rFonts w:ascii="Times New Roman" w:hAnsi="Times New Roman"/>
          <w:sz w:val="24"/>
          <w:szCs w:val="24"/>
        </w:rPr>
        <w:t>konkursa I kārtā veikto radošo darbu, kas noformēts uz planšetes;</w:t>
      </w:r>
    </w:p>
    <w:p w14:paraId="27EA8D91" w14:textId="77777777" w:rsidR="00CC09DA" w:rsidRPr="0049301B" w:rsidRDefault="00CC09DA" w:rsidP="0088566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veic konkursa </w:t>
      </w:r>
      <w:r w:rsidRPr="0049301B">
        <w:rPr>
          <w:rFonts w:ascii="Times New Roman" w:hAnsi="Times New Roman"/>
          <w:bCs/>
          <w:sz w:val="24"/>
          <w:szCs w:val="24"/>
        </w:rPr>
        <w:t xml:space="preserve">II kārtas </w:t>
      </w:r>
      <w:r w:rsidRPr="0049301B">
        <w:rPr>
          <w:rFonts w:ascii="Times New Roman" w:hAnsi="Times New Roman"/>
          <w:sz w:val="24"/>
          <w:szCs w:val="24"/>
        </w:rPr>
        <w:t>uzdevumu</w:t>
      </w:r>
      <w:r w:rsidRPr="0049301B">
        <w:rPr>
          <w:rFonts w:ascii="Times New Roman" w:eastAsia="Times New Roman" w:hAnsi="Times New Roman"/>
          <w:iCs/>
          <w:sz w:val="24"/>
          <w:szCs w:val="24"/>
          <w:lang w:eastAsia="lv-LV"/>
        </w:rPr>
        <w:t>:</w:t>
      </w:r>
    </w:p>
    <w:p w14:paraId="6C45BF93" w14:textId="77777777" w:rsidR="00CC09DA" w:rsidRPr="0049301B" w:rsidRDefault="00CC09DA"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zīmē doto produktu, izceļot tā materialitāti (laiks 90 min.);</w:t>
      </w:r>
    </w:p>
    <w:p w14:paraId="4AD36AAE" w14:textId="77777777" w:rsidR="00CC09DA" w:rsidRPr="0049301B" w:rsidRDefault="00CC09DA"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veido skices dotā produkta iepakojumam (laiks 60 min.);</w:t>
      </w:r>
    </w:p>
    <w:p w14:paraId="2BB06DDA" w14:textId="77777777" w:rsidR="00CC09DA" w:rsidRPr="0049301B" w:rsidRDefault="00CC09DA"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 xml:space="preserve">izstrādā konstruktīvu produkta iepakojuma uzbūves zīmējumu, paredzot reklāmas laukumu uz iepakojuma. Iepakojuma mērķis – transportēšana, aizsardzība un reklāma (laiks 120 min.); </w:t>
      </w:r>
    </w:p>
    <w:p w14:paraId="2A731977" w14:textId="2394943C" w:rsidR="00CC09DA" w:rsidRPr="0049301B" w:rsidRDefault="00CC09DA"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 xml:space="preserve">veido grafikas dizaina risinājumu </w:t>
      </w:r>
      <w:r w:rsidR="00D31F56" w:rsidRPr="0049301B">
        <w:rPr>
          <w:rFonts w:ascii="Times New Roman" w:hAnsi="Times New Roman"/>
          <w:sz w:val="24"/>
          <w:szCs w:val="24"/>
        </w:rPr>
        <w:t>‒</w:t>
      </w:r>
      <w:r w:rsidRPr="0049301B">
        <w:rPr>
          <w:rFonts w:ascii="Times New Roman" w:hAnsi="Times New Roman"/>
          <w:sz w:val="24"/>
          <w:szCs w:val="24"/>
        </w:rPr>
        <w:t xml:space="preserve"> preču zīmi un grafikas dizainu uz iepakojuma (laiks 90 min.);</w:t>
      </w:r>
    </w:p>
    <w:p w14:paraId="1CA4B8D5" w14:textId="16077F8A" w:rsidR="00CC09DA" w:rsidRPr="0049301B" w:rsidRDefault="00CC09DA"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veido īsu konceptuālu aprakstu par produkta iepakojumu un grafikas dizainu (apjoms 3</w:t>
      </w:r>
      <w:r w:rsidR="00586734" w:rsidRPr="0049301B">
        <w:rPr>
          <w:rFonts w:ascii="Times New Roman" w:hAnsi="Times New Roman"/>
          <w:sz w:val="24"/>
          <w:szCs w:val="24"/>
        </w:rPr>
        <w:t>‒</w:t>
      </w:r>
      <w:r w:rsidRPr="0049301B">
        <w:rPr>
          <w:rFonts w:ascii="Times New Roman" w:hAnsi="Times New Roman"/>
          <w:sz w:val="24"/>
          <w:szCs w:val="24"/>
        </w:rPr>
        <w:t>5 teikumi, laiks 30 min.);</w:t>
      </w:r>
    </w:p>
    <w:p w14:paraId="76538B9B" w14:textId="38B49E62" w:rsidR="00CC09DA" w:rsidRPr="0049301B" w:rsidRDefault="003B179E"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t</w:t>
      </w:r>
      <w:r w:rsidR="00CC09DA" w:rsidRPr="0049301B">
        <w:rPr>
          <w:rFonts w:ascii="Times New Roman" w:hAnsi="Times New Roman"/>
          <w:sz w:val="24"/>
          <w:szCs w:val="24"/>
        </w:rPr>
        <w:t>ehnika: skicēšana un zīmējums ar roku, izmantojot grafiskus rīkus;</w:t>
      </w:r>
    </w:p>
    <w:p w14:paraId="7E1FBD67" w14:textId="4C7A21BF" w:rsidR="00CC09DA" w:rsidRPr="0049301B" w:rsidRDefault="003B179E" w:rsidP="00A877DA">
      <w:pPr>
        <w:pStyle w:val="Sarakstarindkopa"/>
        <w:numPr>
          <w:ilvl w:val="2"/>
          <w:numId w:val="4"/>
        </w:numPr>
        <w:spacing w:after="0" w:line="240" w:lineRule="auto"/>
        <w:ind w:left="1639" w:hanging="737"/>
        <w:jc w:val="both"/>
        <w:rPr>
          <w:rFonts w:ascii="Times New Roman" w:hAnsi="Times New Roman"/>
          <w:sz w:val="24"/>
          <w:szCs w:val="24"/>
        </w:rPr>
      </w:pPr>
      <w:r w:rsidRPr="0049301B">
        <w:rPr>
          <w:rFonts w:ascii="Times New Roman" w:hAnsi="Times New Roman"/>
          <w:sz w:val="24"/>
          <w:szCs w:val="24"/>
        </w:rPr>
        <w:t>f</w:t>
      </w:r>
      <w:r w:rsidR="00CC09DA" w:rsidRPr="0049301B">
        <w:rPr>
          <w:rFonts w:ascii="Times New Roman" w:hAnsi="Times New Roman"/>
          <w:sz w:val="24"/>
          <w:szCs w:val="24"/>
        </w:rPr>
        <w:t>ormāts produkta zīmējumam, skicēm, grafikas dizaina risinājumam un aprakstam A4 (210 x 297 mm), konstruktīvam iepakojuma uzbūves zīmējumam</w:t>
      </w:r>
      <w:r w:rsidR="00B20E51" w:rsidRPr="0049301B">
        <w:rPr>
          <w:rFonts w:ascii="Times New Roman" w:hAnsi="Times New Roman"/>
          <w:sz w:val="24"/>
          <w:szCs w:val="24"/>
        </w:rPr>
        <w:t> </w:t>
      </w:r>
      <w:r w:rsidR="00CC09DA" w:rsidRPr="0049301B">
        <w:rPr>
          <w:rFonts w:ascii="Times New Roman" w:hAnsi="Times New Roman"/>
          <w:sz w:val="24"/>
          <w:szCs w:val="24"/>
        </w:rPr>
        <w:t xml:space="preserve">– A3 (297 x 420 mm). </w:t>
      </w:r>
    </w:p>
    <w:p w14:paraId="22B2219D" w14:textId="77400F6B" w:rsidR="00CC09DA" w:rsidRPr="0049301B" w:rsidRDefault="00CC09DA"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 xml:space="preserve">Konkursa II kārta norisinās 2 </w:t>
      </w:r>
      <w:r w:rsidR="00843D20" w:rsidRPr="0049301B">
        <w:rPr>
          <w:rFonts w:ascii="Times New Roman" w:hAnsi="Times New Roman"/>
          <w:sz w:val="24"/>
          <w:szCs w:val="24"/>
        </w:rPr>
        <w:t xml:space="preserve">(divas) </w:t>
      </w:r>
      <w:r w:rsidRPr="0049301B">
        <w:rPr>
          <w:rFonts w:ascii="Times New Roman" w:hAnsi="Times New Roman"/>
          <w:sz w:val="24"/>
          <w:szCs w:val="24"/>
        </w:rPr>
        <w:t xml:space="preserve">dienas, kopējais laiks </w:t>
      </w:r>
      <w:r w:rsidR="00B82143" w:rsidRPr="0049301B">
        <w:rPr>
          <w:rFonts w:ascii="Times New Roman" w:hAnsi="Times New Roman"/>
          <w:sz w:val="24"/>
          <w:szCs w:val="24"/>
        </w:rPr>
        <w:t>šo noteikumu 1</w:t>
      </w:r>
      <w:r w:rsidR="007271D9" w:rsidRPr="0049301B">
        <w:rPr>
          <w:rFonts w:ascii="Times New Roman" w:hAnsi="Times New Roman"/>
          <w:sz w:val="24"/>
          <w:szCs w:val="24"/>
        </w:rPr>
        <w:t>5</w:t>
      </w:r>
      <w:r w:rsidR="00B82143" w:rsidRPr="0049301B">
        <w:rPr>
          <w:rFonts w:ascii="Times New Roman" w:hAnsi="Times New Roman"/>
          <w:sz w:val="24"/>
          <w:szCs w:val="24"/>
        </w:rPr>
        <w:t xml:space="preserve">.punktā noteikto </w:t>
      </w:r>
      <w:r w:rsidRPr="0049301B">
        <w:rPr>
          <w:rFonts w:ascii="Times New Roman" w:hAnsi="Times New Roman"/>
          <w:sz w:val="24"/>
          <w:szCs w:val="24"/>
        </w:rPr>
        <w:t xml:space="preserve">uzdevumu veikšanai </w:t>
      </w:r>
      <w:r w:rsidR="00E854A9" w:rsidRPr="0049301B">
        <w:rPr>
          <w:rFonts w:ascii="Times New Roman" w:hAnsi="Times New Roman"/>
          <w:sz w:val="24"/>
          <w:szCs w:val="24"/>
        </w:rPr>
        <w:t>ir 6 (sešas)</w:t>
      </w:r>
      <w:r w:rsidRPr="0049301B">
        <w:rPr>
          <w:rFonts w:ascii="Times New Roman" w:hAnsi="Times New Roman"/>
          <w:sz w:val="24"/>
          <w:szCs w:val="24"/>
        </w:rPr>
        <w:t xml:space="preserve"> astronomiskās stundas un 30 minūtes.</w:t>
      </w:r>
    </w:p>
    <w:p w14:paraId="26C04DFE" w14:textId="783AEDD1" w:rsidR="00CC09DA" w:rsidRPr="0049301B" w:rsidRDefault="00CC09DA"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 xml:space="preserve">Konkursa </w:t>
      </w:r>
      <w:r w:rsidR="007271D9" w:rsidRPr="0049301B">
        <w:rPr>
          <w:rFonts w:ascii="Times New Roman" w:hAnsi="Times New Roman"/>
          <w:sz w:val="24"/>
          <w:szCs w:val="24"/>
        </w:rPr>
        <w:t xml:space="preserve">II kārtas </w:t>
      </w:r>
      <w:r w:rsidRPr="0049301B">
        <w:rPr>
          <w:rFonts w:ascii="Times New Roman" w:hAnsi="Times New Roman"/>
          <w:sz w:val="24"/>
          <w:szCs w:val="24"/>
        </w:rPr>
        <w:t xml:space="preserve">uzdevuma veikšanai katram dalībniekam nepieciešami </w:t>
      </w:r>
      <w:r w:rsidR="00843D20" w:rsidRPr="0049301B">
        <w:rPr>
          <w:rFonts w:ascii="Times New Roman" w:hAnsi="Times New Roman"/>
          <w:sz w:val="24"/>
          <w:szCs w:val="24"/>
        </w:rPr>
        <w:t xml:space="preserve">atbilstoši </w:t>
      </w:r>
      <w:r w:rsidRPr="0049301B">
        <w:rPr>
          <w:rFonts w:ascii="Times New Roman" w:hAnsi="Times New Roman"/>
          <w:sz w:val="24"/>
          <w:szCs w:val="24"/>
        </w:rPr>
        <w:t>rakstāmpiederumi grafiska darba izveidei</w:t>
      </w:r>
      <w:r w:rsidR="0092559F" w:rsidRPr="0049301B">
        <w:rPr>
          <w:rFonts w:ascii="Times New Roman" w:hAnsi="Times New Roman"/>
          <w:sz w:val="24"/>
          <w:szCs w:val="24"/>
        </w:rPr>
        <w:t xml:space="preserve"> (zīmuļi, dzēšgumija, flom</w:t>
      </w:r>
      <w:r w:rsidR="00AA5FBF" w:rsidRPr="0049301B">
        <w:rPr>
          <w:rFonts w:ascii="Times New Roman" w:hAnsi="Times New Roman"/>
          <w:sz w:val="24"/>
          <w:szCs w:val="24"/>
        </w:rPr>
        <w:t>ā</w:t>
      </w:r>
      <w:r w:rsidR="0092559F" w:rsidRPr="0049301B">
        <w:rPr>
          <w:rFonts w:ascii="Times New Roman" w:hAnsi="Times New Roman"/>
          <w:sz w:val="24"/>
          <w:szCs w:val="24"/>
        </w:rPr>
        <w:t>steri, u.c.)</w:t>
      </w:r>
      <w:r w:rsidR="00033AC8" w:rsidRPr="0049301B">
        <w:rPr>
          <w:rFonts w:ascii="Times New Roman" w:hAnsi="Times New Roman"/>
          <w:sz w:val="24"/>
          <w:szCs w:val="24"/>
        </w:rPr>
        <w:t>.</w:t>
      </w:r>
    </w:p>
    <w:p w14:paraId="3A7CC777" w14:textId="77777777" w:rsidR="00CC09DA" w:rsidRPr="0049301B" w:rsidRDefault="00CC09DA"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Dalībnieks var izmantot savus rakstāmpiederumus.</w:t>
      </w:r>
    </w:p>
    <w:p w14:paraId="5FFCF0ED" w14:textId="75B1CAE7" w:rsidR="00CC09DA" w:rsidRPr="0049301B" w:rsidRDefault="00CC09DA"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 xml:space="preserve">Konkursa rīkotājs (Centrs) nodrošina konkursa uzdevumam nepieciešamos materiālus </w:t>
      </w:r>
      <w:r w:rsidRPr="0049301B">
        <w:rPr>
          <w:rFonts w:ascii="Times New Roman" w:hAnsi="Times New Roman"/>
          <w:sz w:val="24"/>
          <w:szCs w:val="24"/>
          <w:shd w:val="clear" w:color="auto" w:fill="FFFFFF" w:themeFill="background1"/>
        </w:rPr>
        <w:t>– produktus, produktu iepakojumus</w:t>
      </w:r>
      <w:r w:rsidRPr="0049301B">
        <w:rPr>
          <w:rFonts w:ascii="Times New Roman" w:hAnsi="Times New Roman"/>
          <w:sz w:val="24"/>
          <w:szCs w:val="24"/>
        </w:rPr>
        <w:t xml:space="preserve"> un pamata darba rīkus konkursa darba veikšanai (papīrs skicēšanai un zīmēšanai, zīmuļi, flomāsteri).</w:t>
      </w:r>
    </w:p>
    <w:p w14:paraId="05B3A5FE" w14:textId="47498A0F" w:rsidR="00CC09DA" w:rsidRPr="0049301B" w:rsidRDefault="00CC09DA" w:rsidP="0088566A">
      <w:pPr>
        <w:pStyle w:val="Sarakstarindkopa"/>
        <w:numPr>
          <w:ilvl w:val="0"/>
          <w:numId w:val="4"/>
        </w:numPr>
        <w:spacing w:after="0" w:line="240" w:lineRule="auto"/>
        <w:jc w:val="both"/>
        <w:rPr>
          <w:rFonts w:ascii="Times New Roman" w:hAnsi="Times New Roman"/>
        </w:rPr>
      </w:pPr>
      <w:r w:rsidRPr="0049301B">
        <w:rPr>
          <w:rFonts w:ascii="Times New Roman" w:hAnsi="Times New Roman"/>
          <w:sz w:val="24"/>
          <w:szCs w:val="24"/>
        </w:rPr>
        <w:t xml:space="preserve">Rīgas Dizaina un mākslas vidusskola nodrošina konkursa </w:t>
      </w:r>
      <w:r w:rsidR="00426CD7" w:rsidRPr="0049301B">
        <w:rPr>
          <w:rFonts w:ascii="Times New Roman" w:hAnsi="Times New Roman"/>
          <w:sz w:val="24"/>
          <w:szCs w:val="24"/>
        </w:rPr>
        <w:t xml:space="preserve">II kārtas </w:t>
      </w:r>
      <w:r w:rsidRPr="0049301B">
        <w:rPr>
          <w:rFonts w:ascii="Times New Roman" w:hAnsi="Times New Roman"/>
          <w:sz w:val="24"/>
          <w:szCs w:val="24"/>
        </w:rPr>
        <w:t>norisei sagatavotas telpas ar atbilstoši iekārtotām darba vietām katram dalībniekiem.</w:t>
      </w:r>
    </w:p>
    <w:p w14:paraId="1C86921E" w14:textId="77777777" w:rsidR="00974BBD" w:rsidRPr="0049301B" w:rsidRDefault="00974BBD" w:rsidP="00974BBD">
      <w:pPr>
        <w:tabs>
          <w:tab w:val="left" w:pos="993"/>
        </w:tabs>
        <w:spacing w:after="0" w:line="240" w:lineRule="auto"/>
        <w:ind w:left="284" w:right="-29" w:hanging="284"/>
        <w:jc w:val="center"/>
        <w:rPr>
          <w:rFonts w:ascii="Times New Roman" w:hAnsi="Times New Roman"/>
          <w:sz w:val="14"/>
          <w:szCs w:val="14"/>
        </w:rPr>
      </w:pPr>
    </w:p>
    <w:p w14:paraId="71A04164" w14:textId="3D063744" w:rsidR="00974BBD" w:rsidRPr="0049301B" w:rsidRDefault="00277B1C" w:rsidP="007C3341">
      <w:pPr>
        <w:tabs>
          <w:tab w:val="left" w:pos="993"/>
        </w:tabs>
        <w:spacing w:line="240" w:lineRule="auto"/>
        <w:ind w:left="284" w:hanging="284"/>
        <w:jc w:val="center"/>
        <w:rPr>
          <w:rFonts w:ascii="Times New Roman" w:hAnsi="Times New Roman"/>
          <w:b/>
          <w:bCs/>
          <w:sz w:val="24"/>
          <w:szCs w:val="24"/>
        </w:rPr>
      </w:pPr>
      <w:r w:rsidRPr="0049301B">
        <w:rPr>
          <w:rFonts w:ascii="Times New Roman" w:hAnsi="Times New Roman"/>
          <w:b/>
          <w:bCs/>
          <w:sz w:val="24"/>
          <w:szCs w:val="24"/>
        </w:rPr>
        <w:t>I</w:t>
      </w:r>
      <w:r w:rsidR="00974BBD" w:rsidRPr="0049301B">
        <w:rPr>
          <w:rFonts w:ascii="Times New Roman" w:hAnsi="Times New Roman"/>
          <w:b/>
          <w:bCs/>
          <w:sz w:val="24"/>
          <w:szCs w:val="24"/>
        </w:rPr>
        <w:t>V. Konkursa darbu vērtēšana un apbalvošana</w:t>
      </w:r>
    </w:p>
    <w:p w14:paraId="6190A40F" w14:textId="38DC0DC7" w:rsidR="00AD0D42" w:rsidRPr="0049301B" w:rsidRDefault="00AD0D42" w:rsidP="0088566A">
      <w:pPr>
        <w:pStyle w:val="Sarakstarindkopa"/>
        <w:numPr>
          <w:ilvl w:val="0"/>
          <w:numId w:val="4"/>
        </w:numPr>
        <w:tabs>
          <w:tab w:val="left" w:pos="993"/>
        </w:tabs>
        <w:spacing w:after="0" w:line="240" w:lineRule="auto"/>
        <w:jc w:val="both"/>
        <w:rPr>
          <w:rFonts w:ascii="Times New Roman" w:hAnsi="Times New Roman"/>
          <w:sz w:val="24"/>
          <w:szCs w:val="24"/>
        </w:rPr>
      </w:pPr>
      <w:r w:rsidRPr="0049301B">
        <w:rPr>
          <w:rFonts w:ascii="Times New Roman" w:hAnsi="Times New Roman"/>
          <w:sz w:val="24"/>
          <w:szCs w:val="24"/>
        </w:rPr>
        <w:t>Centrs</w:t>
      </w:r>
      <w:r w:rsidR="0092179B" w:rsidRPr="0049301B">
        <w:rPr>
          <w:rFonts w:ascii="Times New Roman" w:hAnsi="Times New Roman"/>
          <w:sz w:val="24"/>
          <w:szCs w:val="24"/>
        </w:rPr>
        <w:t xml:space="preserve"> </w:t>
      </w:r>
      <w:r w:rsidRPr="0049301B">
        <w:rPr>
          <w:rFonts w:ascii="Times New Roman" w:hAnsi="Times New Roman"/>
          <w:sz w:val="24"/>
          <w:szCs w:val="24"/>
        </w:rPr>
        <w:t>organizē konkursa II kārtas dalībnieku konkursa radošo darbu un konkursa uzdevumu vērtēšanu</w:t>
      </w:r>
      <w:r w:rsidR="0092179B" w:rsidRPr="0049301B">
        <w:rPr>
          <w:rFonts w:ascii="Times New Roman" w:hAnsi="Times New Roman"/>
          <w:sz w:val="24"/>
          <w:szCs w:val="24"/>
        </w:rPr>
        <w:t xml:space="preserve"> un </w:t>
      </w:r>
      <w:r w:rsidRPr="0049301B">
        <w:rPr>
          <w:rFonts w:ascii="Times New Roman" w:hAnsi="Times New Roman"/>
          <w:sz w:val="24"/>
          <w:szCs w:val="24"/>
        </w:rPr>
        <w:t xml:space="preserve">apbalvo konkursa II kārtas laureātus un viņu pedagogus. </w:t>
      </w:r>
    </w:p>
    <w:p w14:paraId="53662973" w14:textId="089CAA2C" w:rsidR="00AD0D42" w:rsidRPr="0049301B" w:rsidRDefault="0092179B" w:rsidP="00A877DA">
      <w:pPr>
        <w:pStyle w:val="Sarakstarindkopa"/>
        <w:numPr>
          <w:ilvl w:val="0"/>
          <w:numId w:val="4"/>
        </w:numPr>
        <w:spacing w:after="0" w:line="240" w:lineRule="auto"/>
        <w:ind w:left="357" w:hanging="357"/>
        <w:jc w:val="both"/>
        <w:rPr>
          <w:rFonts w:ascii="Times New Roman" w:hAnsi="Times New Roman"/>
          <w:sz w:val="24"/>
          <w:szCs w:val="24"/>
        </w:rPr>
      </w:pPr>
      <w:r w:rsidRPr="0049301B">
        <w:rPr>
          <w:rFonts w:ascii="Times New Roman" w:hAnsi="Times New Roman"/>
          <w:sz w:val="24"/>
          <w:szCs w:val="24"/>
        </w:rPr>
        <w:t>Konkursa II kārtas dalībniekus vērtē Centra izveidota konkursa žūrija</w:t>
      </w:r>
      <w:r w:rsidR="00FA2BE6" w:rsidRPr="0049301B">
        <w:rPr>
          <w:rFonts w:ascii="Times New Roman" w:hAnsi="Times New Roman"/>
          <w:sz w:val="24"/>
          <w:szCs w:val="24"/>
        </w:rPr>
        <w:t xml:space="preserve"> (turpmāk </w:t>
      </w:r>
      <w:r w:rsidR="00460F1B" w:rsidRPr="0049301B">
        <w:rPr>
          <w:rFonts w:ascii="Times New Roman" w:hAnsi="Times New Roman"/>
          <w:sz w:val="24"/>
          <w:szCs w:val="24"/>
        </w:rPr>
        <w:t>–</w:t>
      </w:r>
      <w:r w:rsidR="00FA2BE6" w:rsidRPr="0049301B">
        <w:rPr>
          <w:rFonts w:ascii="Times New Roman" w:hAnsi="Times New Roman"/>
          <w:sz w:val="24"/>
          <w:szCs w:val="24"/>
        </w:rPr>
        <w:t xml:space="preserve"> </w:t>
      </w:r>
      <w:r w:rsidR="006732FE" w:rsidRPr="0049301B">
        <w:rPr>
          <w:rFonts w:ascii="Times New Roman" w:hAnsi="Times New Roman"/>
          <w:sz w:val="24"/>
          <w:szCs w:val="24"/>
        </w:rPr>
        <w:t>k</w:t>
      </w:r>
      <w:r w:rsidR="00FA2BE6" w:rsidRPr="0049301B">
        <w:rPr>
          <w:rFonts w:ascii="Times New Roman" w:hAnsi="Times New Roman"/>
          <w:sz w:val="24"/>
          <w:szCs w:val="24"/>
        </w:rPr>
        <w:t>onkursa II kārtas žūrija)</w:t>
      </w:r>
      <w:r w:rsidRPr="0049301B">
        <w:rPr>
          <w:rFonts w:ascii="Times New Roman" w:hAnsi="Times New Roman"/>
          <w:sz w:val="24"/>
          <w:szCs w:val="24"/>
        </w:rPr>
        <w:t xml:space="preserve"> vismaz 3 (trīs) personu sastāvā, kas darbojas saskaņā ar šo nolikumu.</w:t>
      </w:r>
    </w:p>
    <w:p w14:paraId="2BF997E2" w14:textId="24CD5474" w:rsidR="00974BBD" w:rsidRPr="0049301B" w:rsidRDefault="001B1045"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Konkursa II kārtas žūrija atsevišķi vērtē dalībnieka I kārtas izvirzīto darbu un II kārtas norises laikā veikto darbu.</w:t>
      </w:r>
    </w:p>
    <w:p w14:paraId="21448B00" w14:textId="2922FD94" w:rsidR="00974BBD" w:rsidRPr="0049301B" w:rsidRDefault="00010E65" w:rsidP="004A3529">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 xml:space="preserve">Centrs nodrošina, ka </w:t>
      </w:r>
      <w:r w:rsidR="006732FE" w:rsidRPr="0049301B">
        <w:rPr>
          <w:rFonts w:ascii="Times New Roman" w:hAnsi="Times New Roman"/>
          <w:sz w:val="24"/>
          <w:szCs w:val="24"/>
        </w:rPr>
        <w:t>k</w:t>
      </w:r>
      <w:r w:rsidR="0034078F" w:rsidRPr="0049301B">
        <w:rPr>
          <w:rFonts w:ascii="Times New Roman" w:hAnsi="Times New Roman"/>
          <w:sz w:val="24"/>
          <w:szCs w:val="24"/>
        </w:rPr>
        <w:t>onkursa</w:t>
      </w:r>
      <w:r w:rsidR="00711848" w:rsidRPr="0049301B">
        <w:rPr>
          <w:rFonts w:ascii="Times New Roman" w:hAnsi="Times New Roman"/>
          <w:sz w:val="24"/>
          <w:szCs w:val="24"/>
        </w:rPr>
        <w:t xml:space="preserve"> II kārtas </w:t>
      </w:r>
      <w:r w:rsidR="0034078F" w:rsidRPr="0049301B">
        <w:rPr>
          <w:rFonts w:ascii="Times New Roman" w:hAnsi="Times New Roman"/>
          <w:sz w:val="24"/>
          <w:szCs w:val="24"/>
        </w:rPr>
        <w:t xml:space="preserve">žūrija </w:t>
      </w:r>
      <w:r w:rsidR="00A97DBD" w:rsidRPr="0049301B">
        <w:rPr>
          <w:rFonts w:ascii="Times New Roman" w:hAnsi="Times New Roman"/>
          <w:sz w:val="24"/>
          <w:szCs w:val="24"/>
        </w:rPr>
        <w:t xml:space="preserve">visus </w:t>
      </w:r>
      <w:r w:rsidR="0034078F" w:rsidRPr="0049301B">
        <w:rPr>
          <w:rFonts w:ascii="Times New Roman" w:hAnsi="Times New Roman"/>
          <w:sz w:val="24"/>
          <w:szCs w:val="24"/>
        </w:rPr>
        <w:t>konkursa darbu</w:t>
      </w:r>
      <w:r w:rsidR="00A97DBD" w:rsidRPr="0049301B">
        <w:rPr>
          <w:rFonts w:ascii="Times New Roman" w:hAnsi="Times New Roman"/>
          <w:sz w:val="24"/>
          <w:szCs w:val="24"/>
        </w:rPr>
        <w:t>s</w:t>
      </w:r>
      <w:r w:rsidR="0034078F" w:rsidRPr="0049301B">
        <w:rPr>
          <w:rFonts w:ascii="Times New Roman" w:hAnsi="Times New Roman"/>
          <w:sz w:val="24"/>
          <w:szCs w:val="24"/>
        </w:rPr>
        <w:t xml:space="preserve"> vērtē</w:t>
      </w:r>
      <w:r w:rsidRPr="0049301B">
        <w:rPr>
          <w:rFonts w:ascii="Times New Roman" w:hAnsi="Times New Roman"/>
          <w:sz w:val="24"/>
          <w:szCs w:val="24"/>
        </w:rPr>
        <w:t xml:space="preserve"> ar</w:t>
      </w:r>
      <w:r w:rsidR="0034078F" w:rsidRPr="0049301B">
        <w:rPr>
          <w:rFonts w:ascii="Times New Roman" w:hAnsi="Times New Roman"/>
          <w:sz w:val="24"/>
          <w:szCs w:val="24"/>
        </w:rPr>
        <w:t xml:space="preserve"> aizklā</w:t>
      </w:r>
      <w:r w:rsidRPr="0049301B">
        <w:rPr>
          <w:rFonts w:ascii="Times New Roman" w:hAnsi="Times New Roman"/>
          <w:sz w:val="24"/>
          <w:szCs w:val="24"/>
        </w:rPr>
        <w:t>tām</w:t>
      </w:r>
      <w:r w:rsidR="0034078F" w:rsidRPr="0049301B">
        <w:rPr>
          <w:rFonts w:ascii="Times New Roman" w:hAnsi="Times New Roman"/>
          <w:sz w:val="24"/>
          <w:szCs w:val="24"/>
        </w:rPr>
        <w:t xml:space="preserve"> norād</w:t>
      </w:r>
      <w:r w:rsidRPr="0049301B">
        <w:rPr>
          <w:rFonts w:ascii="Times New Roman" w:hAnsi="Times New Roman"/>
          <w:sz w:val="24"/>
          <w:szCs w:val="24"/>
        </w:rPr>
        <w:t>ēm</w:t>
      </w:r>
      <w:r w:rsidR="0034078F" w:rsidRPr="0049301B">
        <w:rPr>
          <w:rFonts w:ascii="Times New Roman" w:hAnsi="Times New Roman"/>
          <w:sz w:val="24"/>
          <w:szCs w:val="24"/>
        </w:rPr>
        <w:t xml:space="preserve"> par darba autoru un izglītības iestādi.</w:t>
      </w:r>
    </w:p>
    <w:p w14:paraId="38EEB3EC" w14:textId="6D664236" w:rsidR="009B7070" w:rsidRPr="0049301B" w:rsidRDefault="0034078F" w:rsidP="004A3529">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Konkursa I kārtas</w:t>
      </w:r>
      <w:r w:rsidR="00232D41" w:rsidRPr="0049301B">
        <w:rPr>
          <w:rFonts w:ascii="Times New Roman" w:hAnsi="Times New Roman"/>
          <w:sz w:val="24"/>
          <w:szCs w:val="24"/>
        </w:rPr>
        <w:t xml:space="preserve"> darbus konkursa II kārtas </w:t>
      </w:r>
      <w:r w:rsidRPr="0049301B">
        <w:rPr>
          <w:rFonts w:ascii="Times New Roman" w:hAnsi="Times New Roman"/>
          <w:sz w:val="24"/>
          <w:szCs w:val="24"/>
        </w:rPr>
        <w:t>žūrija vērtē pēc šādiem kritērijiem, piešķirot noteiktu punktu skaitu:</w:t>
      </w:r>
    </w:p>
    <w:p w14:paraId="43586DB5" w14:textId="0D1F1D8C" w:rsidR="009B7070" w:rsidRPr="0049301B" w:rsidRDefault="009B7070"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skicēšanas un </w:t>
      </w:r>
      <w:proofErr w:type="spellStart"/>
      <w:r w:rsidRPr="0049301B">
        <w:rPr>
          <w:rFonts w:ascii="Times New Roman" w:hAnsi="Times New Roman"/>
          <w:sz w:val="24"/>
          <w:szCs w:val="24"/>
        </w:rPr>
        <w:t>vizualizācijas</w:t>
      </w:r>
      <w:proofErr w:type="spellEnd"/>
      <w:r w:rsidRPr="0049301B">
        <w:rPr>
          <w:rFonts w:ascii="Times New Roman" w:hAnsi="Times New Roman"/>
          <w:sz w:val="24"/>
          <w:szCs w:val="24"/>
        </w:rPr>
        <w:t xml:space="preserve"> prasmes (vērtējums – 0 līdz 10 punkti);</w:t>
      </w:r>
    </w:p>
    <w:p w14:paraId="1A5A2CD1" w14:textId="5B991055" w:rsidR="00974BBD" w:rsidRPr="0049301B" w:rsidRDefault="009B7070"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lastRenderedPageBreak/>
        <w:t>ideja iesaiņojumam</w:t>
      </w:r>
      <w:r w:rsidR="0034078F" w:rsidRPr="0049301B">
        <w:rPr>
          <w:rFonts w:ascii="Times New Roman" w:hAnsi="Times New Roman"/>
          <w:sz w:val="24"/>
          <w:szCs w:val="24"/>
        </w:rPr>
        <w:t xml:space="preserve"> (vērtējums – 0 līdz </w:t>
      </w:r>
      <w:r w:rsidR="008876AC" w:rsidRPr="0049301B">
        <w:rPr>
          <w:rFonts w:ascii="Times New Roman" w:hAnsi="Times New Roman"/>
          <w:sz w:val="24"/>
          <w:szCs w:val="24"/>
        </w:rPr>
        <w:t xml:space="preserve">10 </w:t>
      </w:r>
      <w:r w:rsidR="0034078F" w:rsidRPr="0049301B">
        <w:rPr>
          <w:rFonts w:ascii="Times New Roman" w:hAnsi="Times New Roman"/>
          <w:sz w:val="24"/>
          <w:szCs w:val="24"/>
        </w:rPr>
        <w:t>punkti);</w:t>
      </w:r>
    </w:p>
    <w:p w14:paraId="32ACA879" w14:textId="286C9E4F" w:rsidR="009B7070" w:rsidRPr="0049301B" w:rsidRDefault="009B7070"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 xml:space="preserve">kartiņas dizains </w:t>
      </w:r>
      <w:r w:rsidR="0034078F" w:rsidRPr="0049301B">
        <w:rPr>
          <w:rFonts w:ascii="Times New Roman" w:hAnsi="Times New Roman"/>
          <w:sz w:val="24"/>
          <w:szCs w:val="24"/>
        </w:rPr>
        <w:t xml:space="preserve">(vērtējums – 0 </w:t>
      </w:r>
      <w:r w:rsidR="00E53D03" w:rsidRPr="0049301B">
        <w:rPr>
          <w:rFonts w:ascii="Times New Roman" w:hAnsi="Times New Roman"/>
          <w:sz w:val="24"/>
          <w:szCs w:val="24"/>
        </w:rPr>
        <w:t>līdz</w:t>
      </w:r>
      <w:r w:rsidRPr="0049301B">
        <w:rPr>
          <w:rFonts w:ascii="Times New Roman" w:hAnsi="Times New Roman"/>
          <w:sz w:val="24"/>
          <w:szCs w:val="24"/>
        </w:rPr>
        <w:t xml:space="preserve"> </w:t>
      </w:r>
      <w:r w:rsidR="0034078F" w:rsidRPr="0049301B">
        <w:rPr>
          <w:rFonts w:ascii="Times New Roman" w:hAnsi="Times New Roman"/>
          <w:sz w:val="24"/>
          <w:szCs w:val="24"/>
        </w:rPr>
        <w:t>10 punkti)</w:t>
      </w:r>
      <w:r w:rsidRPr="0049301B">
        <w:rPr>
          <w:rFonts w:ascii="Times New Roman" w:hAnsi="Times New Roman"/>
          <w:sz w:val="24"/>
          <w:szCs w:val="24"/>
        </w:rPr>
        <w:t>;</w:t>
      </w:r>
    </w:p>
    <w:p w14:paraId="24112CCE" w14:textId="77777777" w:rsidR="009B7070" w:rsidRPr="0049301B" w:rsidRDefault="009B7070" w:rsidP="00A877DA">
      <w:pPr>
        <w:pStyle w:val="Sarakstarindkopa"/>
        <w:numPr>
          <w:ilvl w:val="1"/>
          <w:numId w:val="4"/>
        </w:numPr>
        <w:spacing w:after="0" w:line="240" w:lineRule="auto"/>
        <w:ind w:left="924" w:hanging="567"/>
        <w:jc w:val="both"/>
        <w:rPr>
          <w:rFonts w:ascii="Times New Roman" w:hAnsi="Times New Roman"/>
          <w:sz w:val="24"/>
          <w:szCs w:val="24"/>
        </w:rPr>
      </w:pPr>
      <w:r w:rsidRPr="0049301B">
        <w:rPr>
          <w:rFonts w:ascii="Times New Roman" w:hAnsi="Times New Roman"/>
          <w:sz w:val="24"/>
          <w:szCs w:val="24"/>
        </w:rPr>
        <w:t>teksta un koncepcijas veidošanas prasmes (vērtējums – 0 līdz 10 punkti);</w:t>
      </w:r>
    </w:p>
    <w:p w14:paraId="677E2FF7" w14:textId="2FED26CC" w:rsidR="009B7070" w:rsidRPr="0049301B" w:rsidRDefault="009B7070" w:rsidP="00A877DA">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planšetes izveide - planšetes laukuma kopējā kompozīcija, režģis, burtveidolu hierarhija (virsraksts, apakšvirsraksts, teksta laukums (vērtējums – 0 līdz 10 punkti).</w:t>
      </w:r>
    </w:p>
    <w:p w14:paraId="43CC4755" w14:textId="77777777" w:rsidR="00281645" w:rsidRPr="0049301B" w:rsidRDefault="0034078F" w:rsidP="004A3529">
      <w:pPr>
        <w:pStyle w:val="Sarakstarindkopa"/>
        <w:numPr>
          <w:ilvl w:val="0"/>
          <w:numId w:val="4"/>
        </w:numPr>
        <w:tabs>
          <w:tab w:val="left" w:pos="993"/>
        </w:tabs>
        <w:spacing w:after="0" w:line="240" w:lineRule="auto"/>
        <w:jc w:val="both"/>
        <w:rPr>
          <w:rFonts w:ascii="Times New Roman" w:hAnsi="Times New Roman"/>
          <w:sz w:val="24"/>
          <w:szCs w:val="24"/>
        </w:rPr>
      </w:pPr>
      <w:r w:rsidRPr="0049301B">
        <w:rPr>
          <w:rFonts w:ascii="Times New Roman" w:hAnsi="Times New Roman"/>
          <w:sz w:val="24"/>
          <w:szCs w:val="24"/>
        </w:rPr>
        <w:t xml:space="preserve">Konkursa II kārtas darbu </w:t>
      </w:r>
      <w:r w:rsidR="00391004" w:rsidRPr="0049301B">
        <w:rPr>
          <w:rFonts w:ascii="Times New Roman" w:hAnsi="Times New Roman"/>
          <w:sz w:val="24"/>
          <w:szCs w:val="24"/>
        </w:rPr>
        <w:t>konkursa II kārtas žūrija</w:t>
      </w:r>
      <w:r w:rsidR="00391004" w:rsidRPr="0049301B" w:rsidDel="00391004">
        <w:rPr>
          <w:rFonts w:ascii="Times New Roman" w:hAnsi="Times New Roman"/>
          <w:sz w:val="24"/>
          <w:szCs w:val="24"/>
        </w:rPr>
        <w:t xml:space="preserve"> </w:t>
      </w:r>
      <w:r w:rsidRPr="0049301B">
        <w:rPr>
          <w:rFonts w:ascii="Times New Roman" w:hAnsi="Times New Roman"/>
          <w:sz w:val="24"/>
          <w:szCs w:val="24"/>
        </w:rPr>
        <w:t>vērtē pēc šādiem kritērijiem, piešķirot noteiktu punktu skaitu</w:t>
      </w:r>
      <w:r w:rsidR="008071D7" w:rsidRPr="0049301B">
        <w:rPr>
          <w:rFonts w:ascii="Times New Roman" w:hAnsi="Times New Roman"/>
          <w:sz w:val="24"/>
          <w:szCs w:val="24"/>
        </w:rPr>
        <w:t>:</w:t>
      </w:r>
    </w:p>
    <w:p w14:paraId="4E2FD9EE" w14:textId="526724C4" w:rsidR="008140A7" w:rsidRPr="0049301B" w:rsidRDefault="008140A7" w:rsidP="00A877DA">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z</w:t>
      </w:r>
      <w:r w:rsidR="009D7746" w:rsidRPr="0049301B">
        <w:rPr>
          <w:rFonts w:ascii="Times New Roman" w:hAnsi="Times New Roman"/>
          <w:sz w:val="24"/>
          <w:szCs w:val="24"/>
        </w:rPr>
        <w:t>īmējumā izmanto</w:t>
      </w:r>
      <w:r w:rsidR="00C66388" w:rsidRPr="0049301B">
        <w:rPr>
          <w:rFonts w:ascii="Times New Roman" w:hAnsi="Times New Roman"/>
          <w:sz w:val="24"/>
          <w:szCs w:val="24"/>
        </w:rPr>
        <w:t>tie</w:t>
      </w:r>
      <w:r w:rsidR="009D7746" w:rsidRPr="0049301B">
        <w:rPr>
          <w:rFonts w:ascii="Times New Roman" w:hAnsi="Times New Roman"/>
          <w:sz w:val="24"/>
          <w:szCs w:val="24"/>
        </w:rPr>
        <w:t xml:space="preserve"> māksliniecisk</w:t>
      </w:r>
      <w:r w:rsidR="00C66388" w:rsidRPr="0049301B">
        <w:rPr>
          <w:rFonts w:ascii="Times New Roman" w:hAnsi="Times New Roman"/>
          <w:sz w:val="24"/>
          <w:szCs w:val="24"/>
        </w:rPr>
        <w:t>ā</w:t>
      </w:r>
      <w:r w:rsidR="009D7746" w:rsidRPr="0049301B">
        <w:rPr>
          <w:rFonts w:ascii="Times New Roman" w:hAnsi="Times New Roman"/>
          <w:sz w:val="24"/>
          <w:szCs w:val="24"/>
        </w:rPr>
        <w:t>s izteiksmes līdzekļ</w:t>
      </w:r>
      <w:r w:rsidR="00C66388" w:rsidRPr="0049301B">
        <w:rPr>
          <w:rFonts w:ascii="Times New Roman" w:hAnsi="Times New Roman"/>
          <w:sz w:val="24"/>
          <w:szCs w:val="24"/>
        </w:rPr>
        <w:t>i</w:t>
      </w:r>
      <w:r w:rsidR="009D7746" w:rsidRPr="0049301B">
        <w:rPr>
          <w:rFonts w:ascii="Times New Roman" w:hAnsi="Times New Roman"/>
          <w:sz w:val="24"/>
          <w:szCs w:val="24"/>
        </w:rPr>
        <w:t>, demonstrējot prasmes attēlot materialitāti, apjomu, tonālas attiecība</w:t>
      </w:r>
      <w:r w:rsidR="00614703" w:rsidRPr="0049301B">
        <w:rPr>
          <w:rFonts w:ascii="Times New Roman" w:hAnsi="Times New Roman"/>
          <w:sz w:val="24"/>
          <w:szCs w:val="24"/>
        </w:rPr>
        <w:t>s</w:t>
      </w:r>
      <w:r w:rsidRPr="0049301B">
        <w:rPr>
          <w:rFonts w:ascii="Times New Roman" w:hAnsi="Times New Roman"/>
          <w:sz w:val="24"/>
          <w:szCs w:val="24"/>
        </w:rPr>
        <w:t xml:space="preserve"> (vērtējums – 0 līdz 10 punkti);</w:t>
      </w:r>
    </w:p>
    <w:p w14:paraId="4260307F" w14:textId="59FA62EC" w:rsidR="008140A7" w:rsidRPr="0049301B" w:rsidRDefault="008140A7" w:rsidP="00A877DA">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k</w:t>
      </w:r>
      <w:r w:rsidR="009D7746" w:rsidRPr="0049301B">
        <w:rPr>
          <w:rFonts w:ascii="Times New Roman" w:hAnsi="Times New Roman"/>
          <w:sz w:val="24"/>
          <w:szCs w:val="24"/>
        </w:rPr>
        <w:t xml:space="preserve">onstruktīva uzbūves zīmējuma izpildījuma kvalitāte </w:t>
      </w:r>
      <w:r w:rsidR="00BB4566" w:rsidRPr="0049301B">
        <w:rPr>
          <w:rFonts w:ascii="Times New Roman" w:hAnsi="Times New Roman"/>
          <w:sz w:val="24"/>
          <w:szCs w:val="24"/>
        </w:rPr>
        <w:t>‒</w:t>
      </w:r>
      <w:r w:rsidR="009D7746" w:rsidRPr="0049301B">
        <w:rPr>
          <w:rFonts w:ascii="Times New Roman" w:hAnsi="Times New Roman"/>
          <w:sz w:val="24"/>
          <w:szCs w:val="24"/>
        </w:rPr>
        <w:t xml:space="preserve"> kompozīcija lapā, priekšmetu proporcijas, perspektīvas zināšanas, uzbūve un konstruktīvs tehniskais izpildījums</w:t>
      </w:r>
      <w:r w:rsidRPr="0049301B">
        <w:rPr>
          <w:rFonts w:ascii="Times New Roman" w:hAnsi="Times New Roman"/>
          <w:sz w:val="24"/>
          <w:szCs w:val="24"/>
        </w:rPr>
        <w:t xml:space="preserve"> (vērtējums – 0 līdz 10 punkti);</w:t>
      </w:r>
    </w:p>
    <w:p w14:paraId="64785F6B" w14:textId="65E91E54" w:rsidR="00974BBD" w:rsidRPr="0049301B" w:rsidRDefault="008140A7" w:rsidP="00A877DA">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g</w:t>
      </w:r>
      <w:r w:rsidR="009D7746" w:rsidRPr="0049301B">
        <w:rPr>
          <w:rFonts w:ascii="Times New Roman" w:hAnsi="Times New Roman"/>
          <w:sz w:val="24"/>
          <w:szCs w:val="24"/>
        </w:rPr>
        <w:t xml:space="preserve">rafikas dizaina risinājums uz iepakojuma </w:t>
      </w:r>
      <w:bookmarkStart w:id="1" w:name="_Hlk149663413"/>
      <w:r w:rsidR="0034078F" w:rsidRPr="0049301B">
        <w:rPr>
          <w:rFonts w:ascii="Times New Roman" w:hAnsi="Times New Roman"/>
          <w:sz w:val="24"/>
          <w:szCs w:val="24"/>
        </w:rPr>
        <w:t xml:space="preserve">(vērtējums – 0 līdz 10 </w:t>
      </w:r>
      <w:r w:rsidR="00F123AD" w:rsidRPr="0049301B">
        <w:rPr>
          <w:rFonts w:ascii="Times New Roman" w:hAnsi="Times New Roman"/>
          <w:sz w:val="24"/>
          <w:szCs w:val="24"/>
        </w:rPr>
        <w:t>punkti)</w:t>
      </w:r>
      <w:r w:rsidR="00EB2A2D" w:rsidRPr="0049301B">
        <w:rPr>
          <w:rFonts w:ascii="Times New Roman" w:hAnsi="Times New Roman"/>
          <w:sz w:val="24"/>
          <w:szCs w:val="24"/>
        </w:rPr>
        <w:t>;</w:t>
      </w:r>
    </w:p>
    <w:p w14:paraId="4CB58FCE" w14:textId="77777777" w:rsidR="00D653F8" w:rsidRPr="0049301B" w:rsidRDefault="00EB2A2D" w:rsidP="00A877DA">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skiču kvalitāte</w:t>
      </w:r>
      <w:r w:rsidR="00236C60" w:rsidRPr="0049301B">
        <w:rPr>
          <w:rFonts w:ascii="Times New Roman" w:hAnsi="Times New Roman"/>
          <w:sz w:val="24"/>
          <w:szCs w:val="24"/>
        </w:rPr>
        <w:t xml:space="preserve"> (vērtējums – 0 līdz 10 punkti);</w:t>
      </w:r>
    </w:p>
    <w:p w14:paraId="06FA6F9D" w14:textId="319906B0" w:rsidR="008D46C6" w:rsidRPr="0049301B" w:rsidRDefault="00D653F8" w:rsidP="00A92AF1">
      <w:pPr>
        <w:pStyle w:val="Sarakstarindkopa"/>
        <w:numPr>
          <w:ilvl w:val="1"/>
          <w:numId w:val="4"/>
        </w:numPr>
        <w:tabs>
          <w:tab w:val="left" w:pos="993"/>
        </w:tabs>
        <w:spacing w:after="0" w:line="240" w:lineRule="auto"/>
        <w:ind w:left="924" w:hanging="567"/>
        <w:jc w:val="both"/>
        <w:rPr>
          <w:rFonts w:ascii="Times New Roman" w:hAnsi="Times New Roman"/>
          <w:sz w:val="24"/>
          <w:szCs w:val="24"/>
        </w:rPr>
      </w:pPr>
      <w:r w:rsidRPr="0049301B">
        <w:rPr>
          <w:rFonts w:ascii="Times New Roman" w:hAnsi="Times New Roman"/>
          <w:sz w:val="24"/>
          <w:szCs w:val="24"/>
        </w:rPr>
        <w:t>uzdevuma konceptuāls risinājums</w:t>
      </w:r>
      <w:r w:rsidR="008D46C6" w:rsidRPr="0049301B">
        <w:rPr>
          <w:rFonts w:ascii="Times New Roman" w:hAnsi="Times New Roman"/>
          <w:sz w:val="24"/>
          <w:szCs w:val="24"/>
        </w:rPr>
        <w:t xml:space="preserve"> (vērtējums – 0 līdz 10 punkti)</w:t>
      </w:r>
      <w:r w:rsidRPr="0049301B">
        <w:rPr>
          <w:rFonts w:ascii="Times New Roman" w:hAnsi="Times New Roman"/>
          <w:sz w:val="24"/>
          <w:szCs w:val="24"/>
        </w:rPr>
        <w:t>.</w:t>
      </w:r>
    </w:p>
    <w:bookmarkEnd w:id="1"/>
    <w:p w14:paraId="78F181F4" w14:textId="7061BA43" w:rsidR="00974BBD" w:rsidRPr="0049301B" w:rsidRDefault="0034078F" w:rsidP="00A92AF1">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Maksimālais punktu skaits, kuru konkursa</w:t>
      </w:r>
      <w:r w:rsidR="00C7435B" w:rsidRPr="0049301B">
        <w:rPr>
          <w:rFonts w:ascii="Times New Roman" w:hAnsi="Times New Roman"/>
          <w:sz w:val="24"/>
          <w:szCs w:val="24"/>
        </w:rPr>
        <w:t xml:space="preserve"> </w:t>
      </w:r>
      <w:r w:rsidRPr="0049301B">
        <w:rPr>
          <w:rFonts w:ascii="Times New Roman" w:hAnsi="Times New Roman"/>
          <w:sz w:val="24"/>
          <w:szCs w:val="24"/>
        </w:rPr>
        <w:t>darbam viens žūrijas pārstāvis var piešķirt</w:t>
      </w:r>
      <w:r w:rsidR="008876AC" w:rsidRPr="0049301B">
        <w:rPr>
          <w:rFonts w:ascii="Times New Roman" w:hAnsi="Times New Roman"/>
          <w:sz w:val="24"/>
          <w:szCs w:val="24"/>
        </w:rPr>
        <w:t>,</w:t>
      </w:r>
      <w:r w:rsidRPr="0049301B">
        <w:rPr>
          <w:rFonts w:ascii="Times New Roman" w:hAnsi="Times New Roman"/>
          <w:sz w:val="24"/>
          <w:szCs w:val="24"/>
        </w:rPr>
        <w:t xml:space="preserve"> </w:t>
      </w:r>
      <w:r w:rsidR="00D32297" w:rsidRPr="0049301B">
        <w:rPr>
          <w:rFonts w:ascii="Times New Roman" w:hAnsi="Times New Roman"/>
          <w:sz w:val="24"/>
          <w:szCs w:val="24"/>
        </w:rPr>
        <w:t xml:space="preserve">ir </w:t>
      </w:r>
      <w:r w:rsidR="00E53D03" w:rsidRPr="0049301B">
        <w:rPr>
          <w:rFonts w:ascii="Times New Roman" w:hAnsi="Times New Roman"/>
          <w:sz w:val="24"/>
          <w:szCs w:val="24"/>
        </w:rPr>
        <w:br/>
      </w:r>
      <w:r w:rsidR="00020013" w:rsidRPr="0049301B">
        <w:rPr>
          <w:rFonts w:ascii="Times New Roman" w:hAnsi="Times New Roman"/>
          <w:sz w:val="24"/>
          <w:szCs w:val="24"/>
        </w:rPr>
        <w:t>5</w:t>
      </w:r>
      <w:r w:rsidRPr="0049301B">
        <w:rPr>
          <w:rFonts w:ascii="Times New Roman" w:hAnsi="Times New Roman"/>
          <w:sz w:val="24"/>
          <w:szCs w:val="24"/>
        </w:rPr>
        <w:t>0 punkti</w:t>
      </w:r>
      <w:r w:rsidR="00A96B17" w:rsidRPr="0049301B">
        <w:rPr>
          <w:rFonts w:ascii="Times New Roman" w:hAnsi="Times New Roman"/>
          <w:sz w:val="24"/>
          <w:szCs w:val="24"/>
        </w:rPr>
        <w:t xml:space="preserve"> par katru konkursa kārtu</w:t>
      </w:r>
      <w:r w:rsidR="008876AC" w:rsidRPr="0049301B">
        <w:rPr>
          <w:rFonts w:ascii="Times New Roman" w:hAnsi="Times New Roman"/>
          <w:sz w:val="24"/>
          <w:szCs w:val="24"/>
        </w:rPr>
        <w:t>.</w:t>
      </w:r>
    </w:p>
    <w:p w14:paraId="450DED6D" w14:textId="311D07C4" w:rsidR="00A92AF1" w:rsidRPr="0049301B" w:rsidRDefault="00A92AF1" w:rsidP="0015329B">
      <w:pPr>
        <w:pStyle w:val="Sarakstarindkopa"/>
        <w:numPr>
          <w:ilvl w:val="0"/>
          <w:numId w:val="4"/>
        </w:numPr>
        <w:spacing w:after="0" w:line="240" w:lineRule="auto"/>
        <w:jc w:val="both"/>
        <w:rPr>
          <w:rFonts w:ascii="Times New Roman" w:eastAsiaTheme="minorHAnsi" w:hAnsi="Times New Roman"/>
          <w:sz w:val="24"/>
          <w:szCs w:val="24"/>
        </w:rPr>
      </w:pPr>
      <w:r w:rsidRPr="0049301B">
        <w:rPr>
          <w:rFonts w:ascii="Times New Roman" w:hAnsi="Times New Roman"/>
          <w:sz w:val="24"/>
          <w:szCs w:val="24"/>
        </w:rPr>
        <w:t xml:space="preserve">Konkursa II kārtas žūrija vērē atsevišķi I kārtas izvirzītos darbus un II kārtas norises laikā veiktos darbus. Katras kārtas konkursa darba vērtējums ir visu konkursa attiecīgās kārtas </w:t>
      </w:r>
      <w:r w:rsidR="0015329B" w:rsidRPr="0049301B">
        <w:rPr>
          <w:rFonts w:ascii="Times New Roman" w:hAnsi="Times New Roman"/>
          <w:sz w:val="24"/>
          <w:szCs w:val="24"/>
        </w:rPr>
        <w:t xml:space="preserve">konkursa II kārtas </w:t>
      </w:r>
      <w:r w:rsidRPr="0049301B">
        <w:rPr>
          <w:rFonts w:ascii="Times New Roman" w:hAnsi="Times New Roman"/>
          <w:sz w:val="24"/>
          <w:szCs w:val="24"/>
        </w:rPr>
        <w:t>žūrijas locekļu piešķirto punktu kopsummas dalījums ar žūrijas locekļu skaitu.</w:t>
      </w:r>
    </w:p>
    <w:p w14:paraId="59F0B7A0" w14:textId="58B9CF93" w:rsidR="00974BBD" w:rsidRPr="0049301B" w:rsidRDefault="0034078F" w:rsidP="00A92AF1">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 xml:space="preserve">Atbilstoši iegūtajam punktu skaitam, </w:t>
      </w:r>
      <w:r w:rsidR="006732FE" w:rsidRPr="0049301B">
        <w:rPr>
          <w:rFonts w:ascii="Times New Roman" w:hAnsi="Times New Roman"/>
          <w:sz w:val="24"/>
          <w:szCs w:val="24"/>
        </w:rPr>
        <w:t>konkursa II kārtas žūrija</w:t>
      </w:r>
      <w:r w:rsidR="00A92AF1" w:rsidRPr="0049301B">
        <w:rPr>
          <w:rFonts w:ascii="Times New Roman" w:hAnsi="Times New Roman"/>
          <w:sz w:val="24"/>
          <w:szCs w:val="24"/>
        </w:rPr>
        <w:t xml:space="preserve"> piešķir vietas</w:t>
      </w:r>
      <w:r w:rsidR="00DF1E64" w:rsidRPr="0049301B">
        <w:rPr>
          <w:rFonts w:ascii="Times New Roman" w:hAnsi="Times New Roman"/>
          <w:sz w:val="24"/>
          <w:szCs w:val="24"/>
        </w:rPr>
        <w:t xml:space="preserve"> </w:t>
      </w:r>
      <w:r w:rsidR="005B17B1" w:rsidRPr="0049301B">
        <w:rPr>
          <w:rFonts w:ascii="Times New Roman" w:hAnsi="Times New Roman"/>
          <w:sz w:val="24"/>
          <w:szCs w:val="24"/>
        </w:rPr>
        <w:t xml:space="preserve">– </w:t>
      </w:r>
      <w:r w:rsidR="00DF1E64" w:rsidRPr="0049301B">
        <w:rPr>
          <w:rFonts w:ascii="Times New Roman" w:hAnsi="Times New Roman"/>
          <w:sz w:val="24"/>
          <w:szCs w:val="24"/>
        </w:rPr>
        <w:t xml:space="preserve">atsevišķi </w:t>
      </w:r>
      <w:r w:rsidR="00A92AF1" w:rsidRPr="0049301B">
        <w:rPr>
          <w:rFonts w:ascii="Times New Roman" w:hAnsi="Times New Roman"/>
          <w:sz w:val="24"/>
          <w:szCs w:val="24"/>
        </w:rPr>
        <w:t>par</w:t>
      </w:r>
      <w:r w:rsidR="00DF1E64" w:rsidRPr="0049301B">
        <w:rPr>
          <w:rFonts w:ascii="Times New Roman" w:hAnsi="Times New Roman"/>
          <w:sz w:val="24"/>
          <w:szCs w:val="24"/>
        </w:rPr>
        <w:t xml:space="preserve"> I kārtas izvirzīto</w:t>
      </w:r>
      <w:r w:rsidR="00A92AF1" w:rsidRPr="0049301B">
        <w:rPr>
          <w:rFonts w:ascii="Times New Roman" w:hAnsi="Times New Roman"/>
          <w:sz w:val="24"/>
          <w:szCs w:val="24"/>
        </w:rPr>
        <w:t xml:space="preserve"> konkursa</w:t>
      </w:r>
      <w:r w:rsidR="00DF1E64" w:rsidRPr="0049301B">
        <w:rPr>
          <w:rFonts w:ascii="Times New Roman" w:hAnsi="Times New Roman"/>
          <w:sz w:val="24"/>
          <w:szCs w:val="24"/>
        </w:rPr>
        <w:t xml:space="preserve"> darbu un II kārtas norises laikā veikto darbu</w:t>
      </w:r>
      <w:r w:rsidRPr="0049301B">
        <w:rPr>
          <w:rFonts w:ascii="Times New Roman" w:hAnsi="Times New Roman"/>
          <w:sz w:val="24"/>
          <w:szCs w:val="24"/>
        </w:rPr>
        <w:t>. Konkursa pirmās, otrā un trešās vietas laureāti tiek apbalvoti ar Centra diplomu un balvām.</w:t>
      </w:r>
    </w:p>
    <w:p w14:paraId="02C16479" w14:textId="02468915" w:rsidR="00974BBD" w:rsidRPr="0049301B" w:rsidRDefault="00024CED"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Konkursa II kārtas žūrija</w:t>
      </w:r>
      <w:r w:rsidRPr="0049301B" w:rsidDel="006732FE">
        <w:rPr>
          <w:rFonts w:ascii="Times New Roman" w:hAnsi="Times New Roman"/>
          <w:sz w:val="24"/>
          <w:szCs w:val="24"/>
        </w:rPr>
        <w:t xml:space="preserve"> </w:t>
      </w:r>
      <w:r w:rsidR="0034078F" w:rsidRPr="0049301B">
        <w:rPr>
          <w:rFonts w:ascii="Times New Roman" w:hAnsi="Times New Roman"/>
          <w:sz w:val="24"/>
          <w:szCs w:val="24"/>
        </w:rPr>
        <w:t>lēmums ir galīgs un neapstrīdams.</w:t>
      </w:r>
    </w:p>
    <w:p w14:paraId="50382649" w14:textId="77777777" w:rsidR="00974BBD" w:rsidRPr="0049301B" w:rsidRDefault="00391004"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 xml:space="preserve">Konkursa II kārtas žūrijai </w:t>
      </w:r>
      <w:r w:rsidR="0034078F" w:rsidRPr="0049301B">
        <w:rPr>
          <w:rFonts w:ascii="Times New Roman" w:hAnsi="Times New Roman"/>
          <w:sz w:val="24"/>
          <w:szCs w:val="24"/>
        </w:rPr>
        <w:t>ir tiesības:</w:t>
      </w:r>
    </w:p>
    <w:p w14:paraId="15219E6F" w14:textId="77777777" w:rsidR="00974BBD" w:rsidRPr="0049301B" w:rsidRDefault="0034078F" w:rsidP="0088566A">
      <w:pPr>
        <w:pStyle w:val="Sarakstarindkopa"/>
        <w:numPr>
          <w:ilvl w:val="1"/>
          <w:numId w:val="4"/>
        </w:numPr>
        <w:spacing w:after="0" w:line="240" w:lineRule="auto"/>
        <w:ind w:left="924" w:hanging="567"/>
        <w:jc w:val="both"/>
        <w:rPr>
          <w:rFonts w:ascii="Times New Roman" w:hAnsi="Times New Roman"/>
          <w:sz w:val="24"/>
        </w:rPr>
      </w:pPr>
      <w:r w:rsidRPr="0049301B">
        <w:rPr>
          <w:rFonts w:ascii="Times New Roman" w:hAnsi="Times New Roman"/>
          <w:sz w:val="24"/>
          <w:szCs w:val="24"/>
        </w:rPr>
        <w:t xml:space="preserve">nevērtēt konkursa darbu, kas neatbilst </w:t>
      </w:r>
      <w:r w:rsidR="00653F27" w:rsidRPr="0049301B">
        <w:rPr>
          <w:rFonts w:ascii="Times New Roman" w:hAnsi="Times New Roman"/>
          <w:sz w:val="24"/>
          <w:szCs w:val="24"/>
        </w:rPr>
        <w:t xml:space="preserve">šim </w:t>
      </w:r>
      <w:r w:rsidRPr="0049301B">
        <w:rPr>
          <w:rFonts w:ascii="Times New Roman" w:hAnsi="Times New Roman"/>
          <w:sz w:val="24"/>
          <w:szCs w:val="24"/>
        </w:rPr>
        <w:t>nolikumam vai kurā pilnībā vai daļēji izmantots cita autora darbs;</w:t>
      </w:r>
    </w:p>
    <w:p w14:paraId="45C7BF9F" w14:textId="77777777" w:rsidR="00974BBD" w:rsidRPr="0049301B" w:rsidRDefault="0034078F" w:rsidP="0088566A">
      <w:pPr>
        <w:pStyle w:val="Sarakstarindkopa"/>
        <w:numPr>
          <w:ilvl w:val="1"/>
          <w:numId w:val="4"/>
        </w:numPr>
        <w:spacing w:after="0" w:line="240" w:lineRule="auto"/>
        <w:ind w:left="924" w:hanging="567"/>
        <w:jc w:val="both"/>
        <w:rPr>
          <w:rFonts w:ascii="Times New Roman" w:hAnsi="Times New Roman"/>
          <w:sz w:val="24"/>
        </w:rPr>
      </w:pPr>
      <w:r w:rsidRPr="0049301B">
        <w:rPr>
          <w:rFonts w:ascii="Times New Roman" w:hAnsi="Times New Roman"/>
          <w:sz w:val="24"/>
          <w:szCs w:val="24"/>
        </w:rPr>
        <w:t>nepiešķirt kādu no vietām;</w:t>
      </w:r>
    </w:p>
    <w:p w14:paraId="1B0F128D" w14:textId="77777777" w:rsidR="00974BBD" w:rsidRPr="0049301B" w:rsidRDefault="0034078F" w:rsidP="0088566A">
      <w:pPr>
        <w:pStyle w:val="Sarakstarindkopa"/>
        <w:numPr>
          <w:ilvl w:val="1"/>
          <w:numId w:val="4"/>
        </w:numPr>
        <w:spacing w:after="0" w:line="240" w:lineRule="auto"/>
        <w:ind w:left="924" w:hanging="567"/>
        <w:jc w:val="both"/>
        <w:rPr>
          <w:rFonts w:ascii="Times New Roman" w:hAnsi="Times New Roman"/>
          <w:sz w:val="24"/>
        </w:rPr>
      </w:pPr>
      <w:r w:rsidRPr="0049301B">
        <w:rPr>
          <w:rFonts w:ascii="Times New Roman" w:hAnsi="Times New Roman"/>
          <w:sz w:val="24"/>
          <w:szCs w:val="24"/>
        </w:rPr>
        <w:t>piešķirt vairākas pirmās, otrās vai trešās vietas;</w:t>
      </w:r>
    </w:p>
    <w:p w14:paraId="2C477242" w14:textId="77777777" w:rsidR="00974BBD" w:rsidRPr="0049301B" w:rsidRDefault="0034078F" w:rsidP="0088566A">
      <w:pPr>
        <w:pStyle w:val="Sarakstarindkopa"/>
        <w:numPr>
          <w:ilvl w:val="1"/>
          <w:numId w:val="4"/>
        </w:numPr>
        <w:spacing w:after="0" w:line="240" w:lineRule="auto"/>
        <w:ind w:left="924" w:hanging="567"/>
        <w:jc w:val="both"/>
        <w:rPr>
          <w:rFonts w:ascii="Times New Roman" w:hAnsi="Times New Roman"/>
          <w:sz w:val="24"/>
        </w:rPr>
      </w:pPr>
      <w:r w:rsidRPr="0049301B">
        <w:rPr>
          <w:rFonts w:ascii="Times New Roman" w:hAnsi="Times New Roman"/>
          <w:sz w:val="24"/>
          <w:szCs w:val="24"/>
        </w:rPr>
        <w:t>piešķirt speciālbalvas par konkursa dalībnieka īpašu sniegumu.</w:t>
      </w:r>
    </w:p>
    <w:p w14:paraId="4BF708F2" w14:textId="67059350" w:rsidR="00974BBD" w:rsidRPr="0049301B" w:rsidRDefault="0034078F" w:rsidP="0088566A">
      <w:pPr>
        <w:pStyle w:val="Sarakstarindkopa"/>
        <w:numPr>
          <w:ilvl w:val="0"/>
          <w:numId w:val="4"/>
        </w:numPr>
        <w:spacing w:after="0" w:line="240" w:lineRule="auto"/>
        <w:jc w:val="both"/>
        <w:rPr>
          <w:rFonts w:ascii="Times New Roman" w:hAnsi="Times New Roman"/>
          <w:sz w:val="24"/>
        </w:rPr>
      </w:pPr>
      <w:r w:rsidRPr="0049301B">
        <w:rPr>
          <w:rFonts w:ascii="Times New Roman" w:hAnsi="Times New Roman"/>
          <w:sz w:val="24"/>
          <w:szCs w:val="24"/>
        </w:rPr>
        <w:t xml:space="preserve">Konkursa </w:t>
      </w:r>
      <w:r w:rsidR="00BF4DDA" w:rsidRPr="0049301B">
        <w:rPr>
          <w:rFonts w:ascii="Times New Roman" w:hAnsi="Times New Roman"/>
          <w:sz w:val="24"/>
          <w:szCs w:val="24"/>
        </w:rPr>
        <w:t xml:space="preserve">II kārtas </w:t>
      </w:r>
      <w:r w:rsidR="00391004" w:rsidRPr="0049301B">
        <w:rPr>
          <w:rFonts w:ascii="Times New Roman" w:hAnsi="Times New Roman"/>
          <w:sz w:val="24"/>
          <w:szCs w:val="24"/>
        </w:rPr>
        <w:t xml:space="preserve">rezultātus publicē Centra tīmekļvietnē </w:t>
      </w:r>
      <w:r w:rsidR="00BE07D3" w:rsidRPr="0049301B">
        <w:rPr>
          <w:rFonts w:ascii="Times New Roman" w:hAnsi="Times New Roman"/>
          <w:sz w:val="24"/>
          <w:szCs w:val="24"/>
        </w:rPr>
        <w:t>www.lnkc.gov.lv</w:t>
      </w:r>
      <w:r w:rsidR="00250B45" w:rsidRPr="0049301B">
        <w:rPr>
          <w:rFonts w:ascii="Times New Roman" w:hAnsi="Times New Roman"/>
          <w:sz w:val="24"/>
          <w:szCs w:val="24"/>
        </w:rPr>
        <w:t xml:space="preserve"> </w:t>
      </w:r>
      <w:r w:rsidR="00024CED" w:rsidRPr="0049301B">
        <w:rPr>
          <w:rFonts w:ascii="Times New Roman" w:hAnsi="Times New Roman"/>
          <w:sz w:val="24"/>
          <w:szCs w:val="24"/>
        </w:rPr>
        <w:t>5 (</w:t>
      </w:r>
      <w:r w:rsidR="00250B45" w:rsidRPr="0049301B">
        <w:rPr>
          <w:rFonts w:ascii="Times New Roman" w:hAnsi="Times New Roman"/>
          <w:sz w:val="24"/>
          <w:szCs w:val="24"/>
        </w:rPr>
        <w:t>p</w:t>
      </w:r>
      <w:r w:rsidRPr="0049301B">
        <w:rPr>
          <w:rFonts w:ascii="Times New Roman" w:hAnsi="Times New Roman"/>
          <w:sz w:val="24"/>
          <w:szCs w:val="24"/>
        </w:rPr>
        <w:t>iecu</w:t>
      </w:r>
      <w:r w:rsidR="00024CED" w:rsidRPr="0049301B">
        <w:rPr>
          <w:rFonts w:ascii="Times New Roman" w:hAnsi="Times New Roman"/>
          <w:sz w:val="24"/>
          <w:szCs w:val="24"/>
        </w:rPr>
        <w:t>)</w:t>
      </w:r>
      <w:r w:rsidRPr="0049301B">
        <w:rPr>
          <w:rFonts w:ascii="Times New Roman" w:hAnsi="Times New Roman"/>
          <w:sz w:val="24"/>
          <w:szCs w:val="24"/>
        </w:rPr>
        <w:t xml:space="preserve"> darba dienu laikā pēc tā norises.</w:t>
      </w:r>
    </w:p>
    <w:p w14:paraId="5F1F03E1" w14:textId="77777777" w:rsidR="00CA0DBD" w:rsidRPr="0049301B" w:rsidRDefault="0034078F" w:rsidP="0088566A">
      <w:pPr>
        <w:pStyle w:val="Sarakstarindkopa"/>
        <w:numPr>
          <w:ilvl w:val="0"/>
          <w:numId w:val="4"/>
        </w:numPr>
        <w:spacing w:after="0" w:line="240" w:lineRule="auto"/>
        <w:jc w:val="both"/>
        <w:rPr>
          <w:rFonts w:ascii="Times New Roman" w:hAnsi="Times New Roman"/>
          <w:sz w:val="24"/>
          <w:szCs w:val="24"/>
        </w:rPr>
      </w:pPr>
      <w:r w:rsidRPr="0049301B">
        <w:rPr>
          <w:rFonts w:ascii="Times New Roman" w:hAnsi="Times New Roman"/>
          <w:sz w:val="24"/>
          <w:szCs w:val="24"/>
        </w:rPr>
        <w:t>Konkursa</w:t>
      </w:r>
      <w:r w:rsidR="00423723" w:rsidRPr="0049301B">
        <w:rPr>
          <w:rFonts w:ascii="Times New Roman" w:hAnsi="Times New Roman"/>
          <w:sz w:val="24"/>
          <w:szCs w:val="24"/>
        </w:rPr>
        <w:t xml:space="preserve"> II kārtas</w:t>
      </w:r>
      <w:r w:rsidRPr="0049301B">
        <w:rPr>
          <w:rFonts w:ascii="Times New Roman" w:hAnsi="Times New Roman"/>
          <w:sz w:val="24"/>
          <w:szCs w:val="24"/>
        </w:rPr>
        <w:t xml:space="preserve"> rezultāti tiek protokolēti, to uzglabāšanu nodrošina Centrs.</w:t>
      </w:r>
    </w:p>
    <w:p w14:paraId="43E4B205" w14:textId="77777777" w:rsidR="00974BBD" w:rsidRPr="0049301B" w:rsidRDefault="00974BBD" w:rsidP="00974BBD">
      <w:pPr>
        <w:pStyle w:val="Sarakstarindkopa"/>
        <w:spacing w:after="0" w:line="240" w:lineRule="auto"/>
        <w:ind w:left="360"/>
        <w:jc w:val="both"/>
        <w:rPr>
          <w:rFonts w:ascii="Times New Roman" w:hAnsi="Times New Roman"/>
          <w:sz w:val="18"/>
          <w:szCs w:val="18"/>
        </w:rPr>
      </w:pPr>
    </w:p>
    <w:p w14:paraId="378E3725" w14:textId="33D628E8" w:rsidR="00974BBD" w:rsidRPr="0049301B" w:rsidRDefault="00974BBD" w:rsidP="007C3341">
      <w:pPr>
        <w:tabs>
          <w:tab w:val="left" w:pos="426"/>
          <w:tab w:val="left" w:pos="851"/>
        </w:tabs>
        <w:suppressAutoHyphens/>
        <w:spacing w:after="0" w:line="360" w:lineRule="auto"/>
        <w:jc w:val="center"/>
        <w:rPr>
          <w:rStyle w:val="None"/>
          <w:rFonts w:ascii="Times New Roman" w:hAnsi="Times New Roman"/>
          <w:b/>
          <w:bCs/>
          <w:sz w:val="24"/>
          <w:szCs w:val="24"/>
          <w:u w:color="00000A"/>
        </w:rPr>
      </w:pPr>
      <w:r w:rsidRPr="0049301B">
        <w:rPr>
          <w:rFonts w:ascii="Times New Roman" w:hAnsi="Times New Roman"/>
          <w:sz w:val="24"/>
          <w:szCs w:val="24"/>
        </w:rPr>
        <w:t xml:space="preserve"> </w:t>
      </w:r>
      <w:r w:rsidRPr="0049301B">
        <w:rPr>
          <w:rStyle w:val="None"/>
          <w:rFonts w:ascii="Times New Roman" w:hAnsi="Times New Roman"/>
          <w:b/>
          <w:bCs/>
          <w:sz w:val="24"/>
          <w:szCs w:val="24"/>
          <w:u w:color="00000A"/>
        </w:rPr>
        <w:t xml:space="preserve">V. </w:t>
      </w:r>
      <w:r w:rsidRPr="0049301B">
        <w:rPr>
          <w:rStyle w:val="None"/>
          <w:rFonts w:ascii="Times New Roman" w:hAnsi="Times New Roman"/>
          <w:b/>
          <w:bCs/>
          <w:sz w:val="24"/>
          <w:szCs w:val="24"/>
        </w:rPr>
        <w:t>Noslēguma jautājumi</w:t>
      </w:r>
    </w:p>
    <w:p w14:paraId="65E64B4C" w14:textId="77777777" w:rsidR="00974BBD" w:rsidRPr="0049301B" w:rsidRDefault="00583221" w:rsidP="00EE3A02">
      <w:pPr>
        <w:pStyle w:val="Sarakstarindkopa"/>
        <w:numPr>
          <w:ilvl w:val="0"/>
          <w:numId w:val="4"/>
        </w:numPr>
        <w:spacing w:after="0" w:line="240" w:lineRule="auto"/>
        <w:jc w:val="both"/>
        <w:rPr>
          <w:rFonts w:ascii="Times New Roman" w:hAnsi="Times New Roman"/>
          <w:sz w:val="24"/>
          <w:szCs w:val="24"/>
        </w:rPr>
      </w:pPr>
      <w:r w:rsidRPr="0049301B">
        <w:rPr>
          <w:rStyle w:val="None"/>
          <w:rFonts w:ascii="Times New Roman" w:hAnsi="Times New Roman"/>
          <w:sz w:val="24"/>
          <w:szCs w:val="24"/>
          <w:u w:color="00000A"/>
        </w:rPr>
        <w:t xml:space="preserve">Izglītības iestādes vadītājs nodrošina, ka konkursa dalībnieku likumiskais pārstāvis izglītības iestādei rakstiski ir sniedzis informāciju par audzēkņu personas datu nodošanu centram, lai nodrošinātu pilnvērtīgu </w:t>
      </w:r>
      <w:r w:rsidR="00391004"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norisi</w:t>
      </w:r>
      <w:r w:rsidR="00194FAE" w:rsidRPr="0049301B">
        <w:rPr>
          <w:rStyle w:val="None"/>
          <w:rFonts w:ascii="Times New Roman" w:hAnsi="Times New Roman"/>
          <w:sz w:val="24"/>
          <w:szCs w:val="24"/>
          <w:u w:color="00000A"/>
        </w:rPr>
        <w:t xml:space="preserve"> un tā popularizēšanu</w:t>
      </w:r>
      <w:r w:rsidRPr="0049301B">
        <w:rPr>
          <w:rStyle w:val="st"/>
          <w:rFonts w:ascii="Times New Roman" w:hAnsi="Times New Roman"/>
          <w:sz w:val="24"/>
          <w:szCs w:val="24"/>
        </w:rPr>
        <w:t>.</w:t>
      </w:r>
    </w:p>
    <w:p w14:paraId="4EE3A00A" w14:textId="7D38FFF8" w:rsidR="00974BBD" w:rsidRPr="0049301B" w:rsidRDefault="00583221" w:rsidP="00EE3A02">
      <w:pPr>
        <w:pStyle w:val="Sarakstarindkopa"/>
        <w:numPr>
          <w:ilvl w:val="0"/>
          <w:numId w:val="4"/>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u w:color="00000A"/>
        </w:rPr>
        <w:t xml:space="preserve">Izglītības iestādes vadītājs, piesakot audzēkņus konkursam, piekrīt </w:t>
      </w:r>
      <w:r w:rsidR="005B72BA" w:rsidRPr="0049301B">
        <w:rPr>
          <w:rStyle w:val="None"/>
          <w:rFonts w:ascii="Times New Roman" w:hAnsi="Times New Roman"/>
          <w:sz w:val="24"/>
          <w:szCs w:val="24"/>
          <w:u w:color="00000A"/>
        </w:rPr>
        <w:t>k</w:t>
      </w:r>
      <w:r w:rsidRPr="0049301B">
        <w:rPr>
          <w:rStyle w:val="None"/>
          <w:rFonts w:ascii="Times New Roman" w:hAnsi="Times New Roman"/>
          <w:sz w:val="24"/>
          <w:szCs w:val="24"/>
          <w:u w:color="00000A"/>
        </w:rPr>
        <w:t>onkursa nosacījumiem atbilstoši šim nolikumam un apņemas izpildīt tajā noteikto, t.sk. dalībnieka personas datu aizsardzības nosacījumus (</w:t>
      </w:r>
      <w:r w:rsidR="000B663D" w:rsidRPr="0049301B">
        <w:rPr>
          <w:rStyle w:val="None"/>
          <w:rFonts w:ascii="Times New Roman" w:hAnsi="Times New Roman"/>
          <w:sz w:val="24"/>
          <w:szCs w:val="24"/>
          <w:u w:color="00000A"/>
        </w:rPr>
        <w:t>2</w:t>
      </w:r>
      <w:r w:rsidRPr="0049301B">
        <w:rPr>
          <w:rStyle w:val="None"/>
          <w:rFonts w:ascii="Times New Roman" w:hAnsi="Times New Roman"/>
          <w:sz w:val="24"/>
          <w:szCs w:val="24"/>
          <w:u w:color="00000A"/>
        </w:rPr>
        <w:t>. pielikums).</w:t>
      </w:r>
    </w:p>
    <w:p w14:paraId="0D7F7C06" w14:textId="77777777" w:rsidR="00974BBD" w:rsidRPr="0049301B" w:rsidRDefault="00583221" w:rsidP="00EE3A02">
      <w:pPr>
        <w:pStyle w:val="Sarakstarindkopa"/>
        <w:numPr>
          <w:ilvl w:val="0"/>
          <w:numId w:val="4"/>
        </w:numPr>
        <w:spacing w:after="0" w:line="240" w:lineRule="auto"/>
        <w:jc w:val="both"/>
        <w:rPr>
          <w:rFonts w:ascii="Times New Roman" w:hAnsi="Times New Roman"/>
          <w:sz w:val="24"/>
          <w:szCs w:val="24"/>
        </w:rPr>
      </w:pPr>
      <w:r w:rsidRPr="0049301B">
        <w:rPr>
          <w:rStyle w:val="None"/>
          <w:rFonts w:ascii="Times New Roman" w:hAnsi="Times New Roman"/>
          <w:sz w:val="24"/>
          <w:szCs w:val="24"/>
        </w:rPr>
        <w:t>Visus izdevumus, kas saistīti ar konkursa dalībnieka piedalīšanos konkursā, sedz izglītības iestāde.</w:t>
      </w:r>
    </w:p>
    <w:p w14:paraId="6EC5A43B" w14:textId="77777777" w:rsidR="00974BBD" w:rsidRPr="0049301B" w:rsidRDefault="00583221" w:rsidP="00EE3A02">
      <w:pPr>
        <w:pStyle w:val="Sarakstarindkopa"/>
        <w:numPr>
          <w:ilvl w:val="0"/>
          <w:numId w:val="4"/>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rPr>
        <w:t>Citas saistības attiecībā uz konkursa norisi, kas nav atrunātas šajā nolikumā, nosakāmas saskaņā ar Latvijas Republikas spēkā esošajiem normatīvajiem aktiem.</w:t>
      </w:r>
    </w:p>
    <w:p w14:paraId="2F3A5229" w14:textId="77777777" w:rsidR="007236A1" w:rsidRPr="0049301B" w:rsidRDefault="007236A1" w:rsidP="00EE3A02">
      <w:pPr>
        <w:pStyle w:val="Sarakstarindkopa"/>
        <w:numPr>
          <w:ilvl w:val="0"/>
          <w:numId w:val="4"/>
        </w:numPr>
        <w:spacing w:after="0" w:line="240" w:lineRule="auto"/>
        <w:jc w:val="both"/>
        <w:rPr>
          <w:rStyle w:val="None"/>
          <w:rFonts w:ascii="Times New Roman" w:hAnsi="Times New Roman"/>
          <w:sz w:val="24"/>
          <w:szCs w:val="24"/>
        </w:rPr>
      </w:pPr>
      <w:r w:rsidRPr="0049301B">
        <w:rPr>
          <w:rStyle w:val="None"/>
          <w:rFonts w:ascii="Times New Roman" w:hAnsi="Times New Roman"/>
          <w:sz w:val="24"/>
          <w:szCs w:val="24"/>
        </w:rPr>
        <w:t>Visas domstarpības un strīdi, kas var rasties</w:t>
      </w:r>
      <w:r w:rsidR="00E53D03" w:rsidRPr="0049301B">
        <w:rPr>
          <w:rStyle w:val="None"/>
          <w:rFonts w:ascii="Times New Roman" w:hAnsi="Times New Roman"/>
          <w:sz w:val="24"/>
          <w:szCs w:val="24"/>
        </w:rPr>
        <w:t xml:space="preserve"> šī</w:t>
      </w:r>
      <w:r w:rsidRPr="0049301B">
        <w:rPr>
          <w:rStyle w:val="None"/>
          <w:rFonts w:ascii="Times New Roman" w:hAnsi="Times New Roman"/>
          <w:sz w:val="24"/>
          <w:szCs w:val="24"/>
        </w:rPr>
        <w:t xml:space="preserve"> nolikuma izpildes gaitā, tiek risinātas savstarpēju pārrunu ceļā, ja neizdodas tos atrisināt, tad strīdi un domstarpības risināmas tiesā, saskaņā ar Latvijas Republikas spēkā esošajiem normatīvajiem aktiem.</w:t>
      </w:r>
    </w:p>
    <w:p w14:paraId="2E2E87C3" w14:textId="77777777" w:rsidR="000869A4" w:rsidRPr="0049301B" w:rsidRDefault="000869A4" w:rsidP="00F374B5">
      <w:pPr>
        <w:spacing w:after="0" w:line="240" w:lineRule="auto"/>
        <w:jc w:val="both"/>
        <w:rPr>
          <w:rFonts w:ascii="Times New Roman" w:eastAsia="Times New Roman" w:hAnsi="Times New Roman"/>
          <w:sz w:val="24"/>
          <w:szCs w:val="24"/>
          <w:lang w:eastAsia="lv-LV"/>
        </w:rPr>
      </w:pPr>
    </w:p>
    <w:p w14:paraId="19E3A8CD" w14:textId="6A0BD8FB" w:rsidR="00CD3728" w:rsidRPr="00F374B5" w:rsidRDefault="00252DCA" w:rsidP="00F374B5">
      <w:pPr>
        <w:spacing w:after="0" w:line="240" w:lineRule="auto"/>
        <w:ind w:firstLine="720"/>
        <w:jc w:val="both"/>
        <w:rPr>
          <w:rFonts w:ascii="Times New Roman" w:eastAsia="Times New Roman" w:hAnsi="Times New Roman"/>
          <w:sz w:val="24"/>
          <w:szCs w:val="24"/>
          <w:lang w:eastAsia="lv-LV"/>
        </w:rPr>
      </w:pPr>
      <w:r w:rsidRPr="0049301B">
        <w:rPr>
          <w:rFonts w:ascii="Times New Roman" w:eastAsia="Times New Roman" w:hAnsi="Times New Roman"/>
          <w:sz w:val="24"/>
          <w:szCs w:val="24"/>
          <w:lang w:eastAsia="lv-LV"/>
        </w:rPr>
        <w:t>Direktore</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(paraksts*)</w:t>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r>
      <w:r w:rsidRPr="0049301B">
        <w:rPr>
          <w:rFonts w:ascii="Times New Roman" w:eastAsia="Times New Roman" w:hAnsi="Times New Roman"/>
          <w:sz w:val="24"/>
          <w:szCs w:val="24"/>
          <w:lang w:eastAsia="lv-LV"/>
        </w:rPr>
        <w:tab/>
        <w:t>S.</w:t>
      </w:r>
      <w:r w:rsidR="00C91C8B" w:rsidRPr="0049301B">
        <w:rPr>
          <w:rFonts w:ascii="Times New Roman" w:eastAsia="Times New Roman" w:hAnsi="Times New Roman"/>
          <w:sz w:val="24"/>
          <w:szCs w:val="24"/>
          <w:lang w:eastAsia="lv-LV"/>
        </w:rPr>
        <w:t xml:space="preserve"> </w:t>
      </w:r>
      <w:r w:rsidRPr="0049301B">
        <w:rPr>
          <w:rFonts w:ascii="Times New Roman" w:eastAsia="Times New Roman" w:hAnsi="Times New Roman"/>
          <w:sz w:val="24"/>
          <w:szCs w:val="24"/>
          <w:lang w:eastAsia="lv-LV"/>
        </w:rPr>
        <w:t>Pujāte</w:t>
      </w:r>
    </w:p>
    <w:p w14:paraId="1252FEB6" w14:textId="77777777" w:rsidR="00085E99" w:rsidRPr="0049301B" w:rsidRDefault="00252DCA" w:rsidP="00085E99">
      <w:pPr>
        <w:spacing w:after="0"/>
        <w:jc w:val="both"/>
        <w:rPr>
          <w:rFonts w:ascii="Times New Roman" w:hAnsi="Times New Roman"/>
          <w:sz w:val="20"/>
          <w:szCs w:val="20"/>
        </w:rPr>
      </w:pPr>
      <w:r w:rsidRPr="0049301B">
        <w:rPr>
          <w:rFonts w:ascii="Times New Roman" w:hAnsi="Times New Roman"/>
          <w:sz w:val="20"/>
          <w:szCs w:val="20"/>
        </w:rPr>
        <w:t>* Dokuments ir parakstīts ar drošu elektronisko parakstu</w:t>
      </w:r>
    </w:p>
    <w:p w14:paraId="64D954B1" w14:textId="77777777" w:rsidR="00085E99" w:rsidRPr="0049301B" w:rsidRDefault="00085E99" w:rsidP="00085E99">
      <w:pPr>
        <w:spacing w:after="0"/>
        <w:jc w:val="both"/>
        <w:rPr>
          <w:rStyle w:val="None"/>
          <w:rFonts w:ascii="Times New Roman" w:hAnsi="Times New Roman"/>
          <w:sz w:val="14"/>
          <w:szCs w:val="14"/>
          <w:u w:color="00000A"/>
        </w:rPr>
      </w:pPr>
    </w:p>
    <w:p w14:paraId="7057B176" w14:textId="0D2ADDB1" w:rsidR="005A260B" w:rsidRPr="0049301B" w:rsidRDefault="007236A1" w:rsidP="00085E99">
      <w:pPr>
        <w:spacing w:after="0"/>
        <w:jc w:val="both"/>
        <w:rPr>
          <w:rStyle w:val="None"/>
          <w:rFonts w:ascii="Times New Roman" w:hAnsi="Times New Roman"/>
          <w:sz w:val="18"/>
          <w:szCs w:val="18"/>
        </w:rPr>
      </w:pPr>
      <w:r w:rsidRPr="0049301B">
        <w:rPr>
          <w:rStyle w:val="None"/>
          <w:rFonts w:ascii="Times New Roman" w:hAnsi="Times New Roman"/>
          <w:sz w:val="18"/>
          <w:szCs w:val="18"/>
          <w:u w:color="00000A"/>
        </w:rPr>
        <w:t xml:space="preserve">Kupča  </w:t>
      </w:r>
      <w:r w:rsidRPr="0049301B">
        <w:rPr>
          <w:rStyle w:val="None"/>
          <w:rFonts w:ascii="Times New Roman" w:hAnsi="Times New Roman"/>
          <w:sz w:val="18"/>
          <w:szCs w:val="18"/>
        </w:rPr>
        <w:t>29458876</w:t>
      </w:r>
      <w:r w:rsidR="00F374B5">
        <w:rPr>
          <w:rStyle w:val="None"/>
          <w:rFonts w:ascii="Times New Roman" w:hAnsi="Times New Roman"/>
          <w:sz w:val="18"/>
          <w:szCs w:val="18"/>
        </w:rPr>
        <w:t xml:space="preserve">, </w:t>
      </w:r>
      <w:r w:rsidR="00F374B5" w:rsidRPr="0049301B">
        <w:rPr>
          <w:rStyle w:val="None"/>
          <w:rFonts w:ascii="Times New Roman" w:hAnsi="Times New Roman"/>
          <w:sz w:val="18"/>
          <w:szCs w:val="18"/>
        </w:rPr>
        <w:t>Ilze.kupca@lnkc.gov.lv</w:t>
      </w:r>
    </w:p>
    <w:p w14:paraId="4464750C" w14:textId="40878D1E" w:rsidR="009527B8" w:rsidRPr="0049301B" w:rsidRDefault="009527B8" w:rsidP="00EE3A02">
      <w:pPr>
        <w:pStyle w:val="Sarakstarindkopa"/>
        <w:spacing w:after="0" w:line="240" w:lineRule="auto"/>
        <w:ind w:left="0"/>
        <w:rPr>
          <w:rFonts w:ascii="Times New Roman" w:hAnsi="Times New Roman"/>
          <w:sz w:val="20"/>
          <w:szCs w:val="20"/>
          <w:u w:color="00000A"/>
        </w:rPr>
      </w:pPr>
    </w:p>
    <w:p w14:paraId="5CEB172A" w14:textId="77777777" w:rsidR="000259F0" w:rsidRPr="0049301B" w:rsidRDefault="000259F0" w:rsidP="000259F0">
      <w:pPr>
        <w:pStyle w:val="Sarakstarindkopa"/>
        <w:tabs>
          <w:tab w:val="left" w:pos="6804"/>
        </w:tabs>
        <w:spacing w:after="0" w:line="240" w:lineRule="auto"/>
        <w:contextualSpacing/>
        <w:jc w:val="right"/>
        <w:rPr>
          <w:rFonts w:ascii="Times New Roman" w:hAnsi="Times New Roman"/>
          <w:b/>
          <w:bCs/>
          <w:sz w:val="24"/>
          <w:szCs w:val="24"/>
          <w:u w:color="00000A"/>
        </w:rPr>
      </w:pPr>
      <w:r w:rsidRPr="0049301B">
        <w:rPr>
          <w:rFonts w:ascii="Times New Roman" w:hAnsi="Times New Roman"/>
          <w:sz w:val="24"/>
          <w:szCs w:val="24"/>
          <w:u w:color="00000A"/>
        </w:rPr>
        <w:t>1. pielikums</w:t>
      </w:r>
    </w:p>
    <w:p w14:paraId="41E47CE0" w14:textId="77777777" w:rsidR="000259F0" w:rsidRPr="0049301B" w:rsidRDefault="000259F0" w:rsidP="000259F0">
      <w:pPr>
        <w:pStyle w:val="Sarakstarindkopa"/>
        <w:suppressAutoHyphens/>
        <w:spacing w:after="0" w:line="240" w:lineRule="auto"/>
        <w:ind w:right="42"/>
        <w:contextualSpacing/>
        <w:jc w:val="right"/>
        <w:rPr>
          <w:rFonts w:ascii="Times New Roman" w:hAnsi="Times New Roman"/>
          <w:sz w:val="20"/>
          <w:szCs w:val="20"/>
          <w:u w:color="00000A"/>
        </w:rPr>
      </w:pPr>
      <w:r w:rsidRPr="0049301B">
        <w:rPr>
          <w:rFonts w:ascii="Times New Roman" w:hAnsi="Times New Roman"/>
          <w:sz w:val="20"/>
          <w:szCs w:val="20"/>
          <w:u w:color="00000A"/>
        </w:rPr>
        <w:t>Latvijas Nacionālā kultūras centra</w:t>
      </w:r>
    </w:p>
    <w:p w14:paraId="0E010AB9" w14:textId="77777777" w:rsidR="00E378EB" w:rsidRDefault="00E378EB" w:rsidP="00E378EB">
      <w:pPr>
        <w:pStyle w:val="Sarakstarindkopa"/>
        <w:suppressAutoHyphens/>
        <w:spacing w:after="0" w:line="240" w:lineRule="auto"/>
        <w:ind w:right="42"/>
        <w:contextualSpacing/>
        <w:jc w:val="right"/>
        <w:rPr>
          <w:rFonts w:ascii="Times New Roman" w:hAnsi="Times New Roman"/>
          <w:sz w:val="20"/>
          <w:szCs w:val="20"/>
          <w:shd w:val="clear" w:color="auto" w:fill="FFFF00"/>
        </w:rPr>
      </w:pPr>
      <w:r>
        <w:rPr>
          <w:rFonts w:ascii="Times New Roman" w:hAnsi="Times New Roman"/>
          <w:sz w:val="20"/>
          <w:szCs w:val="20"/>
        </w:rPr>
        <w:t>2024. gada 16. februāra nolikumam Nr.1.5-1.2/7</w:t>
      </w:r>
    </w:p>
    <w:p w14:paraId="56F611C3" w14:textId="77777777" w:rsidR="00DD5913" w:rsidRPr="0049301B" w:rsidRDefault="000259F0" w:rsidP="000259F0">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20"/>
          <w:u w:color="00000A"/>
        </w:rPr>
        <w:t>„</w:t>
      </w:r>
      <w:r w:rsidRPr="0049301B">
        <w:rPr>
          <w:rFonts w:ascii="Times New Roman" w:hAnsi="Times New Roman"/>
          <w:sz w:val="20"/>
          <w:szCs w:val="18"/>
        </w:rPr>
        <w:t xml:space="preserve">Valsts konkursa nolikums </w:t>
      </w:r>
    </w:p>
    <w:p w14:paraId="0C7CD3B0" w14:textId="77777777" w:rsidR="00DD5913" w:rsidRPr="0049301B" w:rsidRDefault="00DD5913" w:rsidP="000259F0">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Latvijas profesionālās izglītības iestāžu</w:t>
      </w:r>
    </w:p>
    <w:p w14:paraId="60D788BF" w14:textId="77777777" w:rsidR="00DD5913" w:rsidRPr="0049301B" w:rsidRDefault="00DD5913" w:rsidP="000259F0">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profesionālās vidējās izglītības programmu</w:t>
      </w:r>
    </w:p>
    <w:p w14:paraId="0E2412DC" w14:textId="77777777" w:rsidR="00DD5913" w:rsidRPr="0049301B" w:rsidRDefault="00DD5913" w:rsidP="000259F0">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mākslas un dizaina izglītības jomas</w:t>
      </w:r>
    </w:p>
    <w:p w14:paraId="4EA2CC34" w14:textId="5920CD8A" w:rsidR="000259F0" w:rsidRPr="0049301B" w:rsidRDefault="00DD5913" w:rsidP="000259F0">
      <w:pPr>
        <w:pStyle w:val="Sarakstarindkopa"/>
        <w:suppressAutoHyphens/>
        <w:spacing w:after="0" w:line="240" w:lineRule="auto"/>
        <w:ind w:right="42"/>
        <w:contextualSpacing/>
        <w:jc w:val="right"/>
        <w:rPr>
          <w:rFonts w:ascii="Times New Roman" w:hAnsi="Times New Roman"/>
          <w:sz w:val="20"/>
          <w:szCs w:val="20"/>
          <w:u w:color="00000A"/>
        </w:rPr>
      </w:pPr>
      <w:r w:rsidRPr="0049301B">
        <w:rPr>
          <w:rFonts w:ascii="Times New Roman" w:hAnsi="Times New Roman"/>
          <w:sz w:val="20"/>
          <w:szCs w:val="18"/>
        </w:rPr>
        <w:t>audzēkņiem 2023./2024. mācību gadā</w:t>
      </w:r>
      <w:r w:rsidR="000259F0" w:rsidRPr="0049301B">
        <w:rPr>
          <w:rFonts w:ascii="Times New Roman" w:hAnsi="Times New Roman"/>
          <w:sz w:val="20"/>
          <w:szCs w:val="20"/>
          <w:u w:color="00000A"/>
        </w:rPr>
        <w:t>”</w:t>
      </w:r>
    </w:p>
    <w:p w14:paraId="260C84FC" w14:textId="77777777" w:rsidR="00CA0DBD" w:rsidRPr="0049301B" w:rsidRDefault="0034078F">
      <w:pPr>
        <w:spacing w:after="0" w:line="240" w:lineRule="auto"/>
        <w:jc w:val="center"/>
        <w:rPr>
          <w:rFonts w:ascii="Times New Roman" w:hAnsi="Times New Roman"/>
          <w:sz w:val="24"/>
          <w:szCs w:val="24"/>
        </w:rPr>
      </w:pPr>
      <w:r w:rsidRPr="0049301B">
        <w:rPr>
          <w:rFonts w:ascii="Times New Roman" w:hAnsi="Times New Roman"/>
          <w:sz w:val="24"/>
          <w:szCs w:val="24"/>
        </w:rPr>
        <w:t>________________________________________</w:t>
      </w:r>
    </w:p>
    <w:p w14:paraId="49567EF4" w14:textId="77777777" w:rsidR="00CA0DBD" w:rsidRPr="0049301B" w:rsidRDefault="0034078F">
      <w:pPr>
        <w:spacing w:after="0" w:line="240" w:lineRule="auto"/>
        <w:jc w:val="center"/>
        <w:rPr>
          <w:rFonts w:ascii="Times New Roman" w:hAnsi="Times New Roman"/>
          <w:i/>
          <w:sz w:val="20"/>
          <w:szCs w:val="20"/>
        </w:rPr>
      </w:pPr>
      <w:r w:rsidRPr="0049301B">
        <w:rPr>
          <w:rFonts w:ascii="Times New Roman" w:hAnsi="Times New Roman"/>
          <w:i/>
          <w:sz w:val="20"/>
          <w:szCs w:val="20"/>
        </w:rPr>
        <w:t>(izglītības iestādes nosaukums)</w:t>
      </w:r>
    </w:p>
    <w:p w14:paraId="16513474" w14:textId="77777777" w:rsidR="00CA0DBD" w:rsidRPr="0049301B" w:rsidRDefault="00CA0DBD">
      <w:pPr>
        <w:spacing w:after="0" w:line="240" w:lineRule="auto"/>
        <w:rPr>
          <w:rFonts w:ascii="Times New Roman" w:hAnsi="Times New Roman"/>
          <w:i/>
          <w:sz w:val="24"/>
          <w:szCs w:val="24"/>
        </w:rPr>
      </w:pPr>
    </w:p>
    <w:p w14:paraId="7C3AF4DD" w14:textId="10A42458" w:rsidR="00DD5913" w:rsidRPr="0049301B" w:rsidRDefault="0034078F" w:rsidP="007F74A0">
      <w:pPr>
        <w:spacing w:after="0"/>
        <w:ind w:right="-28"/>
        <w:jc w:val="center"/>
        <w:rPr>
          <w:sz w:val="24"/>
        </w:rPr>
      </w:pPr>
      <w:r w:rsidRPr="0049301B">
        <w:rPr>
          <w:rFonts w:ascii="Times New Roman" w:hAnsi="Times New Roman"/>
          <w:b/>
          <w:bCs/>
          <w:sz w:val="24"/>
          <w:szCs w:val="24"/>
        </w:rPr>
        <w:t>Pieteikums Valsts konkursa II kārtai</w:t>
      </w:r>
      <w:r w:rsidR="00DD5913" w:rsidRPr="0049301B">
        <w:rPr>
          <w:rFonts w:ascii="Times New Roman" w:hAnsi="Times New Roman"/>
          <w:sz w:val="24"/>
        </w:rPr>
        <w:br/>
      </w:r>
      <w:r w:rsidR="00DD5913" w:rsidRPr="0049301B">
        <w:rPr>
          <w:rFonts w:ascii="Times New Roman" w:hAnsi="Times New Roman"/>
          <w:b/>
          <w:bCs/>
          <w:sz w:val="24"/>
        </w:rPr>
        <w:t>Latvijas profesionālās izglītības iestāžu profesionālās vidējās izglītības programmu mākslas un dizaina izglītības jomas audzēkņiem 2023./2024. mācību gadā</w:t>
      </w:r>
    </w:p>
    <w:p w14:paraId="374AF6AC" w14:textId="77777777" w:rsidR="00D56B9B" w:rsidRPr="0049301B" w:rsidRDefault="00D56B9B" w:rsidP="00D56B9B">
      <w:pPr>
        <w:spacing w:after="0"/>
        <w:rPr>
          <w:rFonts w:ascii="Times New Roman" w:hAnsi="Times New Roman"/>
          <w:lang w:eastAsia="en-US"/>
        </w:rPr>
      </w:pPr>
    </w:p>
    <w:p w14:paraId="51E604EB" w14:textId="77777777" w:rsidR="00CA0DBD" w:rsidRPr="0049301B" w:rsidRDefault="0034078F" w:rsidP="00D56B9B">
      <w:pPr>
        <w:spacing w:after="0" w:line="240" w:lineRule="auto"/>
        <w:ind w:right="-29"/>
        <w:rPr>
          <w:rFonts w:ascii="Times New Roman" w:hAnsi="Times New Roman"/>
          <w:b/>
          <w:bCs/>
          <w:sz w:val="24"/>
          <w:szCs w:val="24"/>
        </w:rPr>
      </w:pPr>
      <w:r w:rsidRPr="0049301B">
        <w:rPr>
          <w:rFonts w:ascii="Times New Roman" w:hAnsi="Times New Roman"/>
          <w:b/>
          <w:bCs/>
          <w:sz w:val="24"/>
          <w:szCs w:val="24"/>
        </w:rPr>
        <w:t>A grupa</w:t>
      </w:r>
    </w:p>
    <w:tbl>
      <w:tblPr>
        <w:tblW w:w="9214"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176"/>
        <w:gridCol w:w="1559"/>
        <w:gridCol w:w="3827"/>
      </w:tblGrid>
      <w:tr w:rsidR="005B2B88" w:rsidRPr="0049301B" w14:paraId="52FCC6F3" w14:textId="77777777" w:rsidTr="005B2B88">
        <w:trPr>
          <w:trHeight w:val="654"/>
        </w:trPr>
        <w:tc>
          <w:tcPr>
            <w:tcW w:w="652" w:type="dxa"/>
            <w:tcBorders>
              <w:top w:val="single" w:sz="4" w:space="0" w:color="000000"/>
              <w:left w:val="single" w:sz="4" w:space="0" w:color="000000"/>
              <w:bottom w:val="single" w:sz="4" w:space="0" w:color="000000"/>
            </w:tcBorders>
            <w:shd w:val="clear" w:color="auto" w:fill="auto"/>
            <w:vAlign w:val="center"/>
          </w:tcPr>
          <w:p w14:paraId="00577C73"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176" w:type="dxa"/>
            <w:tcBorders>
              <w:top w:val="single" w:sz="4" w:space="0" w:color="000000"/>
              <w:left w:val="single" w:sz="4" w:space="0" w:color="000000"/>
              <w:bottom w:val="single" w:sz="4" w:space="0" w:color="000000"/>
            </w:tcBorders>
            <w:shd w:val="clear" w:color="auto" w:fill="auto"/>
            <w:vAlign w:val="center"/>
          </w:tcPr>
          <w:p w14:paraId="374DE96C"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shd w:val="clear" w:color="auto" w:fill="auto"/>
            <w:vAlign w:val="center"/>
          </w:tcPr>
          <w:p w14:paraId="43009D11" w14:textId="77777777" w:rsidR="005B2B88" w:rsidRPr="0049301B" w:rsidRDefault="005B2B88" w:rsidP="002150D9">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6C52"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5B2B88" w:rsidRPr="0049301B" w14:paraId="5311A7DD"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46693F74"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176" w:type="dxa"/>
            <w:tcBorders>
              <w:top w:val="single" w:sz="4" w:space="0" w:color="000000"/>
              <w:left w:val="single" w:sz="4" w:space="0" w:color="000000"/>
              <w:bottom w:val="single" w:sz="4" w:space="0" w:color="000000"/>
            </w:tcBorders>
            <w:shd w:val="clear" w:color="auto" w:fill="auto"/>
          </w:tcPr>
          <w:p w14:paraId="4EB4238D"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6FC4ACF7"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2C6A47"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5D4FD014"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6761BC73"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176" w:type="dxa"/>
            <w:tcBorders>
              <w:top w:val="single" w:sz="4" w:space="0" w:color="000000"/>
              <w:left w:val="single" w:sz="4" w:space="0" w:color="000000"/>
              <w:bottom w:val="single" w:sz="4" w:space="0" w:color="000000"/>
            </w:tcBorders>
            <w:shd w:val="clear" w:color="auto" w:fill="auto"/>
          </w:tcPr>
          <w:p w14:paraId="2B876896"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04C4100C"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0A84FC2"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595F645E"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59EE8A72"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3176" w:type="dxa"/>
            <w:tcBorders>
              <w:top w:val="single" w:sz="4" w:space="0" w:color="000000"/>
              <w:left w:val="single" w:sz="4" w:space="0" w:color="000000"/>
              <w:bottom w:val="single" w:sz="4" w:space="0" w:color="000000"/>
            </w:tcBorders>
            <w:shd w:val="clear" w:color="auto" w:fill="auto"/>
          </w:tcPr>
          <w:p w14:paraId="2F4228EF"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1829136C"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ADACB5B"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0E16EF71"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3B9A409E"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4</w:t>
            </w:r>
            <w:r w:rsidRPr="0049301B">
              <w:rPr>
                <w:rFonts w:ascii="Times New Roman" w:hAnsi="Times New Roman"/>
              </w:rPr>
              <w:t>.</w:t>
            </w:r>
          </w:p>
        </w:tc>
        <w:tc>
          <w:tcPr>
            <w:tcW w:w="3176" w:type="dxa"/>
            <w:tcBorders>
              <w:top w:val="single" w:sz="4" w:space="0" w:color="000000"/>
              <w:left w:val="single" w:sz="4" w:space="0" w:color="000000"/>
              <w:bottom w:val="single" w:sz="4" w:space="0" w:color="000000"/>
            </w:tcBorders>
            <w:shd w:val="clear" w:color="auto" w:fill="auto"/>
          </w:tcPr>
          <w:p w14:paraId="27ADB867"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4E881A70"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66B1E6A" w14:textId="77777777" w:rsidR="005B2B88" w:rsidRPr="0049301B" w:rsidRDefault="005B2B88" w:rsidP="00D56B9B">
            <w:pPr>
              <w:snapToGrid w:val="0"/>
              <w:spacing w:line="240" w:lineRule="auto"/>
              <w:ind w:right="-29"/>
              <w:rPr>
                <w:rFonts w:ascii="Times New Roman" w:hAnsi="Times New Roman"/>
                <w:sz w:val="24"/>
                <w:szCs w:val="24"/>
              </w:rPr>
            </w:pPr>
          </w:p>
        </w:tc>
      </w:tr>
    </w:tbl>
    <w:p w14:paraId="20EC7501" w14:textId="77777777" w:rsidR="00CA0DBD" w:rsidRPr="0049301B" w:rsidRDefault="0034078F" w:rsidP="00D56B9B">
      <w:pPr>
        <w:spacing w:before="200" w:after="0" w:line="240" w:lineRule="auto"/>
        <w:rPr>
          <w:rFonts w:ascii="Times New Roman" w:hAnsi="Times New Roman"/>
          <w:b/>
          <w:sz w:val="24"/>
          <w:szCs w:val="24"/>
        </w:rPr>
      </w:pPr>
      <w:r w:rsidRPr="0049301B">
        <w:rPr>
          <w:rFonts w:ascii="Times New Roman" w:hAnsi="Times New Roman"/>
          <w:b/>
          <w:sz w:val="24"/>
          <w:szCs w:val="24"/>
        </w:rPr>
        <w:t>B grupa</w:t>
      </w:r>
    </w:p>
    <w:tbl>
      <w:tblPr>
        <w:tblW w:w="9214"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176"/>
        <w:gridCol w:w="1559"/>
        <w:gridCol w:w="3827"/>
      </w:tblGrid>
      <w:tr w:rsidR="005B2B88" w:rsidRPr="0049301B" w14:paraId="47F9F159" w14:textId="77777777" w:rsidTr="005B2B88">
        <w:trPr>
          <w:trHeight w:val="654"/>
        </w:trPr>
        <w:tc>
          <w:tcPr>
            <w:tcW w:w="652" w:type="dxa"/>
            <w:tcBorders>
              <w:top w:val="single" w:sz="4" w:space="0" w:color="000000"/>
              <w:left w:val="single" w:sz="4" w:space="0" w:color="000000"/>
              <w:bottom w:val="single" w:sz="4" w:space="0" w:color="000000"/>
            </w:tcBorders>
            <w:shd w:val="clear" w:color="auto" w:fill="auto"/>
            <w:vAlign w:val="center"/>
          </w:tcPr>
          <w:p w14:paraId="2A516E9F"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176" w:type="dxa"/>
            <w:tcBorders>
              <w:top w:val="single" w:sz="4" w:space="0" w:color="000000"/>
              <w:left w:val="single" w:sz="4" w:space="0" w:color="000000"/>
              <w:bottom w:val="single" w:sz="4" w:space="0" w:color="000000"/>
            </w:tcBorders>
            <w:shd w:val="clear" w:color="auto" w:fill="auto"/>
            <w:vAlign w:val="center"/>
          </w:tcPr>
          <w:p w14:paraId="110D99A3"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shd w:val="clear" w:color="auto" w:fill="auto"/>
            <w:vAlign w:val="center"/>
          </w:tcPr>
          <w:p w14:paraId="51CBCDD1" w14:textId="77777777" w:rsidR="005B2B88" w:rsidRPr="0049301B" w:rsidRDefault="005B2B88" w:rsidP="002150D9">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3AF55"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5B2B88" w:rsidRPr="0049301B" w14:paraId="294F14ED"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5AACC004"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176" w:type="dxa"/>
            <w:tcBorders>
              <w:top w:val="single" w:sz="4" w:space="0" w:color="000000"/>
              <w:left w:val="single" w:sz="4" w:space="0" w:color="000000"/>
              <w:bottom w:val="single" w:sz="4" w:space="0" w:color="000000"/>
            </w:tcBorders>
            <w:shd w:val="clear" w:color="auto" w:fill="auto"/>
          </w:tcPr>
          <w:p w14:paraId="304F4DBE"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6D664843"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EF352B"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2111206D"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59E29B57"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176" w:type="dxa"/>
            <w:tcBorders>
              <w:top w:val="single" w:sz="4" w:space="0" w:color="000000"/>
              <w:left w:val="single" w:sz="4" w:space="0" w:color="000000"/>
              <w:bottom w:val="single" w:sz="4" w:space="0" w:color="000000"/>
            </w:tcBorders>
            <w:shd w:val="clear" w:color="auto" w:fill="auto"/>
          </w:tcPr>
          <w:p w14:paraId="656E513D"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42F7BEF"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CB25372"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71D8171E"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2915CB18"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3176" w:type="dxa"/>
            <w:tcBorders>
              <w:top w:val="single" w:sz="4" w:space="0" w:color="000000"/>
              <w:left w:val="single" w:sz="4" w:space="0" w:color="000000"/>
              <w:bottom w:val="single" w:sz="4" w:space="0" w:color="000000"/>
            </w:tcBorders>
            <w:shd w:val="clear" w:color="auto" w:fill="auto"/>
          </w:tcPr>
          <w:p w14:paraId="441D14DC"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2AB61E28"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7AF9D07"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095E0982"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09FBC13A"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4</w:t>
            </w:r>
            <w:r w:rsidRPr="0049301B">
              <w:rPr>
                <w:rFonts w:ascii="Times New Roman" w:hAnsi="Times New Roman"/>
              </w:rPr>
              <w:t>.</w:t>
            </w:r>
          </w:p>
        </w:tc>
        <w:tc>
          <w:tcPr>
            <w:tcW w:w="3176" w:type="dxa"/>
            <w:tcBorders>
              <w:top w:val="single" w:sz="4" w:space="0" w:color="000000"/>
              <w:left w:val="single" w:sz="4" w:space="0" w:color="000000"/>
              <w:bottom w:val="single" w:sz="4" w:space="0" w:color="000000"/>
            </w:tcBorders>
            <w:shd w:val="clear" w:color="auto" w:fill="auto"/>
          </w:tcPr>
          <w:p w14:paraId="1A309422"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4AF8975"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3934AD" w14:textId="77777777" w:rsidR="005B2B88" w:rsidRPr="0049301B" w:rsidRDefault="005B2B88" w:rsidP="00D56B9B">
            <w:pPr>
              <w:snapToGrid w:val="0"/>
              <w:spacing w:line="240" w:lineRule="auto"/>
              <w:ind w:right="-29"/>
              <w:rPr>
                <w:rFonts w:ascii="Times New Roman" w:hAnsi="Times New Roman"/>
                <w:sz w:val="24"/>
                <w:szCs w:val="24"/>
              </w:rPr>
            </w:pPr>
          </w:p>
        </w:tc>
      </w:tr>
    </w:tbl>
    <w:p w14:paraId="779F8469" w14:textId="11D46673" w:rsidR="00CA0DBD" w:rsidRPr="0049301B" w:rsidRDefault="008433C4" w:rsidP="00D56B9B">
      <w:pPr>
        <w:spacing w:before="120" w:after="0" w:line="240" w:lineRule="auto"/>
        <w:ind w:right="-28"/>
        <w:rPr>
          <w:rFonts w:ascii="Times New Roman" w:hAnsi="Times New Roman"/>
          <w:b/>
          <w:bCs/>
          <w:sz w:val="24"/>
          <w:szCs w:val="24"/>
        </w:rPr>
      </w:pPr>
      <w:r w:rsidRPr="0049301B">
        <w:rPr>
          <w:rFonts w:ascii="Times New Roman" w:hAnsi="Times New Roman"/>
          <w:b/>
          <w:bCs/>
          <w:sz w:val="24"/>
          <w:szCs w:val="24"/>
        </w:rPr>
        <w:t xml:space="preserve">….. </w:t>
      </w:r>
      <w:r w:rsidR="0034078F" w:rsidRPr="0049301B">
        <w:rPr>
          <w:rFonts w:ascii="Times New Roman" w:hAnsi="Times New Roman"/>
          <w:b/>
          <w:bCs/>
          <w:sz w:val="24"/>
          <w:szCs w:val="24"/>
        </w:rPr>
        <w:t>grupa</w:t>
      </w:r>
    </w:p>
    <w:tbl>
      <w:tblPr>
        <w:tblW w:w="9214"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3176"/>
        <w:gridCol w:w="1559"/>
        <w:gridCol w:w="3827"/>
      </w:tblGrid>
      <w:tr w:rsidR="005B2B88" w:rsidRPr="0049301B" w14:paraId="32A2AE82" w14:textId="77777777" w:rsidTr="005B2B88">
        <w:trPr>
          <w:trHeight w:val="654"/>
        </w:trPr>
        <w:tc>
          <w:tcPr>
            <w:tcW w:w="652" w:type="dxa"/>
            <w:tcBorders>
              <w:top w:val="single" w:sz="4" w:space="0" w:color="000000"/>
              <w:left w:val="single" w:sz="4" w:space="0" w:color="000000"/>
              <w:bottom w:val="single" w:sz="4" w:space="0" w:color="000000"/>
            </w:tcBorders>
            <w:shd w:val="clear" w:color="auto" w:fill="auto"/>
            <w:vAlign w:val="center"/>
          </w:tcPr>
          <w:p w14:paraId="3DA79539"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Nr.</w:t>
            </w:r>
            <w:r w:rsidRPr="0049301B">
              <w:rPr>
                <w:rFonts w:ascii="Times New Roman" w:hAnsi="Times New Roman"/>
                <w:sz w:val="24"/>
                <w:szCs w:val="24"/>
              </w:rPr>
              <w:br/>
              <w:t>p.k.</w:t>
            </w:r>
          </w:p>
        </w:tc>
        <w:tc>
          <w:tcPr>
            <w:tcW w:w="3176" w:type="dxa"/>
            <w:tcBorders>
              <w:top w:val="single" w:sz="4" w:space="0" w:color="000000"/>
              <w:left w:val="single" w:sz="4" w:space="0" w:color="000000"/>
              <w:bottom w:val="single" w:sz="4" w:space="0" w:color="000000"/>
            </w:tcBorders>
            <w:shd w:val="clear" w:color="auto" w:fill="auto"/>
            <w:vAlign w:val="center"/>
          </w:tcPr>
          <w:p w14:paraId="611486E5"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Konkursa dalībnieka</w:t>
            </w:r>
            <w:r w:rsidRPr="0049301B">
              <w:rPr>
                <w:rFonts w:ascii="Times New Roman" w:hAnsi="Times New Roman"/>
                <w:sz w:val="24"/>
                <w:szCs w:val="24"/>
              </w:rPr>
              <w:br/>
              <w:t>Vārds, Uzvārds</w:t>
            </w:r>
          </w:p>
        </w:tc>
        <w:tc>
          <w:tcPr>
            <w:tcW w:w="1559" w:type="dxa"/>
            <w:tcBorders>
              <w:top w:val="single" w:sz="4" w:space="0" w:color="000000"/>
              <w:left w:val="single" w:sz="4" w:space="0" w:color="000000"/>
              <w:bottom w:val="single" w:sz="4" w:space="0" w:color="000000"/>
            </w:tcBorders>
            <w:shd w:val="clear" w:color="auto" w:fill="auto"/>
            <w:vAlign w:val="center"/>
          </w:tcPr>
          <w:p w14:paraId="6B87DB33" w14:textId="77777777" w:rsidR="005B2B88" w:rsidRPr="0049301B" w:rsidRDefault="005B2B88" w:rsidP="000A724B">
            <w:pPr>
              <w:spacing w:after="0" w:line="240" w:lineRule="auto"/>
              <w:ind w:right="-29"/>
              <w:jc w:val="center"/>
              <w:rPr>
                <w:rFonts w:ascii="Times New Roman" w:hAnsi="Times New Roman"/>
                <w:sz w:val="24"/>
                <w:szCs w:val="24"/>
              </w:rPr>
            </w:pPr>
            <w:r w:rsidRPr="0049301B">
              <w:rPr>
                <w:rFonts w:ascii="Times New Roman" w:hAnsi="Times New Roman"/>
                <w:sz w:val="24"/>
                <w:szCs w:val="24"/>
              </w:rPr>
              <w:t>Kurss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135D4" w14:textId="77777777" w:rsidR="005B2B88" w:rsidRPr="0049301B" w:rsidRDefault="005B2B88" w:rsidP="00A877DA">
            <w:pPr>
              <w:spacing w:after="0" w:line="240" w:lineRule="auto"/>
              <w:ind w:right="-29"/>
              <w:jc w:val="center"/>
              <w:rPr>
                <w:rFonts w:ascii="Times New Roman" w:hAnsi="Times New Roman"/>
                <w:sz w:val="24"/>
                <w:szCs w:val="24"/>
              </w:rPr>
            </w:pPr>
            <w:r w:rsidRPr="0049301B">
              <w:rPr>
                <w:rFonts w:ascii="Times New Roman" w:hAnsi="Times New Roman"/>
                <w:sz w:val="24"/>
                <w:szCs w:val="24"/>
              </w:rPr>
              <w:t>Pedagoga</w:t>
            </w:r>
            <w:r w:rsidRPr="0049301B">
              <w:rPr>
                <w:rFonts w:ascii="Times New Roman" w:hAnsi="Times New Roman"/>
                <w:sz w:val="24"/>
                <w:szCs w:val="24"/>
              </w:rPr>
              <w:br/>
              <w:t>Vārds, Uzvārds</w:t>
            </w:r>
          </w:p>
        </w:tc>
      </w:tr>
      <w:tr w:rsidR="005B2B88" w:rsidRPr="0049301B" w14:paraId="02E44E30"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260D85D3"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1.</w:t>
            </w:r>
          </w:p>
        </w:tc>
        <w:tc>
          <w:tcPr>
            <w:tcW w:w="3176" w:type="dxa"/>
            <w:tcBorders>
              <w:top w:val="single" w:sz="4" w:space="0" w:color="000000"/>
              <w:left w:val="single" w:sz="4" w:space="0" w:color="000000"/>
              <w:bottom w:val="single" w:sz="4" w:space="0" w:color="000000"/>
            </w:tcBorders>
            <w:shd w:val="clear" w:color="auto" w:fill="auto"/>
          </w:tcPr>
          <w:p w14:paraId="6FD3A5E6"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259055E1"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D3B4CD1"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4E6A85E9"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0B98324D"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2.</w:t>
            </w:r>
          </w:p>
        </w:tc>
        <w:tc>
          <w:tcPr>
            <w:tcW w:w="3176" w:type="dxa"/>
            <w:tcBorders>
              <w:top w:val="single" w:sz="4" w:space="0" w:color="000000"/>
              <w:left w:val="single" w:sz="4" w:space="0" w:color="000000"/>
              <w:bottom w:val="single" w:sz="4" w:space="0" w:color="000000"/>
            </w:tcBorders>
            <w:shd w:val="clear" w:color="auto" w:fill="auto"/>
          </w:tcPr>
          <w:p w14:paraId="68CE638D"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0CE162B"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D354724" w14:textId="77777777" w:rsidR="005B2B88" w:rsidRPr="0049301B" w:rsidRDefault="005B2B88" w:rsidP="00D56B9B">
            <w:pPr>
              <w:snapToGrid w:val="0"/>
              <w:spacing w:line="240" w:lineRule="auto"/>
              <w:ind w:right="-29"/>
              <w:rPr>
                <w:rFonts w:ascii="Times New Roman" w:hAnsi="Times New Roman"/>
                <w:sz w:val="24"/>
                <w:szCs w:val="24"/>
              </w:rPr>
            </w:pPr>
          </w:p>
        </w:tc>
      </w:tr>
      <w:tr w:rsidR="005B2B88" w:rsidRPr="0049301B" w14:paraId="134FB3E8" w14:textId="77777777" w:rsidTr="005B2B88">
        <w:tc>
          <w:tcPr>
            <w:tcW w:w="652" w:type="dxa"/>
            <w:tcBorders>
              <w:top w:val="single" w:sz="4" w:space="0" w:color="000000"/>
              <w:left w:val="single" w:sz="4" w:space="0" w:color="000000"/>
              <w:bottom w:val="single" w:sz="4" w:space="0" w:color="000000"/>
            </w:tcBorders>
            <w:shd w:val="clear" w:color="auto" w:fill="auto"/>
            <w:vAlign w:val="center"/>
          </w:tcPr>
          <w:p w14:paraId="67A0249E" w14:textId="77777777" w:rsidR="005B2B88" w:rsidRPr="0049301B" w:rsidRDefault="005B2B88" w:rsidP="0080589D">
            <w:pPr>
              <w:spacing w:line="240" w:lineRule="auto"/>
              <w:ind w:right="-29"/>
              <w:jc w:val="center"/>
              <w:rPr>
                <w:rFonts w:ascii="Times New Roman" w:hAnsi="Times New Roman"/>
                <w:sz w:val="24"/>
                <w:szCs w:val="24"/>
              </w:rPr>
            </w:pPr>
            <w:r w:rsidRPr="0049301B">
              <w:rPr>
                <w:rFonts w:ascii="Times New Roman" w:hAnsi="Times New Roman"/>
                <w:sz w:val="24"/>
                <w:szCs w:val="24"/>
              </w:rPr>
              <w:t>3.</w:t>
            </w:r>
          </w:p>
        </w:tc>
        <w:tc>
          <w:tcPr>
            <w:tcW w:w="3176" w:type="dxa"/>
            <w:tcBorders>
              <w:top w:val="single" w:sz="4" w:space="0" w:color="000000"/>
              <w:left w:val="single" w:sz="4" w:space="0" w:color="000000"/>
              <w:bottom w:val="single" w:sz="4" w:space="0" w:color="000000"/>
            </w:tcBorders>
            <w:shd w:val="clear" w:color="auto" w:fill="auto"/>
          </w:tcPr>
          <w:p w14:paraId="05A9AD99" w14:textId="77777777" w:rsidR="005B2B88" w:rsidRPr="0049301B" w:rsidRDefault="005B2B88" w:rsidP="00D56B9B">
            <w:pPr>
              <w:snapToGrid w:val="0"/>
              <w:spacing w:line="240" w:lineRule="auto"/>
              <w:ind w:right="-29"/>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9758525" w14:textId="77777777" w:rsidR="005B2B88" w:rsidRPr="0049301B" w:rsidRDefault="005B2B88" w:rsidP="00D56B9B">
            <w:pPr>
              <w:snapToGrid w:val="0"/>
              <w:spacing w:line="240" w:lineRule="auto"/>
              <w:ind w:right="-29"/>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C81CFFC" w14:textId="77777777" w:rsidR="005B2B88" w:rsidRPr="0049301B" w:rsidRDefault="005B2B88" w:rsidP="00D56B9B">
            <w:pPr>
              <w:snapToGrid w:val="0"/>
              <w:spacing w:line="240" w:lineRule="auto"/>
              <w:ind w:right="-29"/>
              <w:rPr>
                <w:rFonts w:ascii="Times New Roman" w:hAnsi="Times New Roman"/>
                <w:sz w:val="24"/>
                <w:szCs w:val="24"/>
              </w:rPr>
            </w:pPr>
          </w:p>
        </w:tc>
      </w:tr>
    </w:tbl>
    <w:p w14:paraId="7A1C2594" w14:textId="5F233729" w:rsidR="00CD3728" w:rsidRPr="0049301B" w:rsidRDefault="00065A15" w:rsidP="00DD5913">
      <w:pPr>
        <w:tabs>
          <w:tab w:val="left" w:pos="284"/>
        </w:tabs>
        <w:spacing w:after="0" w:line="240" w:lineRule="auto"/>
        <w:ind w:right="42"/>
        <w:jc w:val="both"/>
        <w:rPr>
          <w:rFonts w:ascii="Times New Roman" w:hAnsi="Times New Roman"/>
          <w:i/>
          <w:iCs/>
          <w:sz w:val="20"/>
          <w:szCs w:val="20"/>
        </w:rPr>
      </w:pPr>
      <w:r w:rsidRPr="0049301B">
        <w:rPr>
          <w:rStyle w:val="None"/>
          <w:rFonts w:ascii="Times New Roman" w:hAnsi="Times New Roman"/>
          <w:i/>
          <w:iCs/>
          <w:sz w:val="20"/>
          <w:szCs w:val="20"/>
          <w:u w:color="00000A"/>
        </w:rPr>
        <w:t xml:space="preserve">Apliecinu, ka konkursa II kārtas dalībnieku likumiskais pārstāvis </w:t>
      </w:r>
      <w:r w:rsidR="001B1045" w:rsidRPr="0049301B">
        <w:rPr>
          <w:rStyle w:val="None"/>
          <w:rFonts w:ascii="Times New Roman" w:hAnsi="Times New Roman"/>
          <w:i/>
          <w:iCs/>
          <w:sz w:val="20"/>
          <w:szCs w:val="20"/>
          <w:u w:color="00000A"/>
        </w:rPr>
        <w:t xml:space="preserve">vai pats pilngadīgais audzēknis </w:t>
      </w:r>
      <w:r w:rsidRPr="0049301B">
        <w:rPr>
          <w:rStyle w:val="None"/>
          <w:rFonts w:ascii="Times New Roman" w:hAnsi="Times New Roman"/>
          <w:i/>
          <w:iCs/>
          <w:sz w:val="20"/>
          <w:szCs w:val="20"/>
          <w:u w:color="00000A"/>
        </w:rPr>
        <w:t xml:space="preserve">izglītības iestādei rakstiski ir sniedzis informāciju par audzēkņu personas datu nodošanu </w:t>
      </w:r>
      <w:r w:rsidR="005C63F5" w:rsidRPr="0049301B">
        <w:rPr>
          <w:rStyle w:val="None"/>
          <w:rFonts w:ascii="Times New Roman" w:hAnsi="Times New Roman"/>
          <w:i/>
          <w:iCs/>
          <w:sz w:val="20"/>
          <w:szCs w:val="20"/>
          <w:u w:color="00000A"/>
        </w:rPr>
        <w:t>C</w:t>
      </w:r>
      <w:r w:rsidRPr="0049301B">
        <w:rPr>
          <w:rStyle w:val="None"/>
          <w:rFonts w:ascii="Times New Roman" w:hAnsi="Times New Roman"/>
          <w:i/>
          <w:iCs/>
          <w:sz w:val="20"/>
          <w:szCs w:val="20"/>
          <w:u w:color="00000A"/>
        </w:rPr>
        <w:t>entram, lai nodrošinātu pilnvērtīgu konkursa norisi un tā popularizēšanu.</w:t>
      </w:r>
    </w:p>
    <w:p w14:paraId="51AB35BC" w14:textId="77777777" w:rsidR="00CD3728" w:rsidRPr="0049301B" w:rsidRDefault="00CD3728" w:rsidP="00DD5913">
      <w:pPr>
        <w:tabs>
          <w:tab w:val="left" w:pos="284"/>
        </w:tabs>
        <w:spacing w:after="0" w:line="240" w:lineRule="auto"/>
        <w:ind w:right="42"/>
        <w:jc w:val="both"/>
        <w:rPr>
          <w:rFonts w:ascii="Times New Roman" w:hAnsi="Times New Roman"/>
          <w:sz w:val="24"/>
          <w:szCs w:val="24"/>
        </w:rPr>
      </w:pPr>
    </w:p>
    <w:p w14:paraId="72BC6BBD" w14:textId="4BB405BD" w:rsidR="00DD5913" w:rsidRPr="0049301B" w:rsidRDefault="00DD5913" w:rsidP="003641CB">
      <w:pPr>
        <w:tabs>
          <w:tab w:val="left" w:pos="284"/>
        </w:tabs>
        <w:spacing w:after="0" w:line="240" w:lineRule="auto"/>
        <w:ind w:right="42"/>
        <w:jc w:val="both"/>
        <w:rPr>
          <w:rFonts w:ascii="Times New Roman" w:hAnsi="Times New Roman"/>
          <w:sz w:val="24"/>
          <w:szCs w:val="24"/>
          <w:u w:val="single"/>
        </w:rPr>
      </w:pPr>
      <w:r w:rsidRPr="0049301B">
        <w:rPr>
          <w:rFonts w:ascii="Times New Roman" w:hAnsi="Times New Roman"/>
          <w:sz w:val="24"/>
          <w:szCs w:val="24"/>
        </w:rPr>
        <w:t xml:space="preserve">Datums: </w:t>
      </w:r>
      <w:r w:rsidRPr="0049301B">
        <w:rPr>
          <w:rFonts w:ascii="Times New Roman" w:hAnsi="Times New Roman"/>
          <w:sz w:val="24"/>
          <w:szCs w:val="24"/>
          <w:u w:val="single"/>
        </w:rPr>
        <w:tab/>
      </w:r>
      <w:r w:rsidRPr="0049301B">
        <w:rPr>
          <w:rFonts w:ascii="Times New Roman" w:hAnsi="Times New Roman"/>
          <w:sz w:val="24"/>
          <w:szCs w:val="24"/>
          <w:u w:val="single"/>
        </w:rPr>
        <w:tab/>
      </w:r>
      <w:r w:rsidRPr="0049301B">
        <w:rPr>
          <w:rFonts w:ascii="Times New Roman" w:hAnsi="Times New Roman"/>
          <w:sz w:val="24"/>
          <w:szCs w:val="24"/>
          <w:u w:val="single"/>
        </w:rPr>
        <w:tab/>
      </w:r>
      <w:r w:rsidR="001B1045" w:rsidRPr="0049301B">
        <w:rPr>
          <w:rFonts w:ascii="Times New Roman" w:hAnsi="Times New Roman"/>
          <w:sz w:val="24"/>
          <w:szCs w:val="24"/>
          <w:u w:val="single"/>
        </w:rPr>
        <w:t xml:space="preserve"> </w:t>
      </w:r>
      <w:r w:rsidR="001B1045" w:rsidRPr="0049301B">
        <w:rPr>
          <w:rFonts w:ascii="Times New Roman" w:hAnsi="Times New Roman"/>
        </w:rPr>
        <w:t xml:space="preserve">      </w:t>
      </w:r>
      <w:r w:rsidRPr="0049301B">
        <w:rPr>
          <w:rFonts w:ascii="Times New Roman" w:hAnsi="Times New Roman"/>
          <w:sz w:val="24"/>
          <w:szCs w:val="24"/>
        </w:rPr>
        <w:t xml:space="preserve">Izglītības iestādes vadītājs/a: </w:t>
      </w:r>
      <w:r w:rsidRPr="0049301B">
        <w:rPr>
          <w:rFonts w:ascii="Times New Roman" w:hAnsi="Times New Roman"/>
          <w:sz w:val="24"/>
          <w:szCs w:val="24"/>
          <w:u w:val="single"/>
        </w:rPr>
        <w:tab/>
      </w:r>
      <w:r w:rsidRPr="0049301B">
        <w:rPr>
          <w:rFonts w:ascii="Times New Roman" w:hAnsi="Times New Roman"/>
          <w:sz w:val="24"/>
          <w:szCs w:val="24"/>
          <w:u w:val="single"/>
        </w:rPr>
        <w:tab/>
        <w:t xml:space="preserve">  (paraksts*)</w:t>
      </w:r>
      <w:r w:rsidRPr="0049301B">
        <w:rPr>
          <w:rFonts w:ascii="Times New Roman" w:hAnsi="Times New Roman"/>
          <w:sz w:val="24"/>
          <w:szCs w:val="24"/>
          <w:u w:val="single"/>
        </w:rPr>
        <w:tab/>
      </w:r>
    </w:p>
    <w:p w14:paraId="417E3336" w14:textId="19B4DC7E" w:rsidR="00DD5913" w:rsidRPr="0049301B" w:rsidRDefault="00DD5913" w:rsidP="00DD5913">
      <w:pPr>
        <w:tabs>
          <w:tab w:val="left" w:pos="284"/>
        </w:tabs>
        <w:spacing w:after="0" w:line="240" w:lineRule="auto"/>
        <w:ind w:right="42"/>
        <w:jc w:val="center"/>
        <w:rPr>
          <w:rFonts w:ascii="Times New Roman" w:hAnsi="Times New Roman"/>
          <w:sz w:val="24"/>
          <w:szCs w:val="24"/>
        </w:rPr>
      </w:pP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r>
      <w:r w:rsidRPr="0049301B">
        <w:rPr>
          <w:rFonts w:ascii="Times New Roman" w:hAnsi="Times New Roman"/>
          <w:sz w:val="24"/>
          <w:szCs w:val="24"/>
        </w:rPr>
        <w:tab/>
        <w:t xml:space="preserve">          (</w:t>
      </w:r>
      <w:r w:rsidRPr="0049301B">
        <w:rPr>
          <w:rFonts w:ascii="Times New Roman" w:hAnsi="Times New Roman"/>
          <w:sz w:val="20"/>
          <w:szCs w:val="20"/>
        </w:rPr>
        <w:t>vārds uzvārds</w:t>
      </w:r>
      <w:r w:rsidRPr="0049301B">
        <w:rPr>
          <w:rFonts w:ascii="Times New Roman" w:hAnsi="Times New Roman"/>
          <w:sz w:val="24"/>
          <w:szCs w:val="24"/>
        </w:rPr>
        <w:t>)</w:t>
      </w:r>
    </w:p>
    <w:p w14:paraId="61423AB8" w14:textId="7FDAB97B" w:rsidR="009D7481" w:rsidRPr="0049301B" w:rsidRDefault="00DD5913" w:rsidP="007F74A0">
      <w:pPr>
        <w:pStyle w:val="Bezatstarpm"/>
        <w:rPr>
          <w:rFonts w:ascii="Times New Roman" w:hAnsi="Times New Roman"/>
          <w:sz w:val="24"/>
          <w:szCs w:val="24"/>
          <w:lang w:val="lv-LV"/>
        </w:rPr>
      </w:pPr>
      <w:r w:rsidRPr="0049301B">
        <w:rPr>
          <w:rFonts w:ascii="Times New Roman" w:hAnsi="Times New Roman"/>
          <w:lang w:val="lv-LV"/>
        </w:rPr>
        <w:t>*Dokuments parakstīts ar drošu elektronisko parakstu un satur laika zīmogu</w:t>
      </w:r>
      <w:r w:rsidR="009D7481" w:rsidRPr="0049301B">
        <w:rPr>
          <w:rFonts w:ascii="Times New Roman" w:hAnsi="Times New Roman"/>
          <w:sz w:val="24"/>
          <w:szCs w:val="24"/>
          <w:lang w:val="lv-LV"/>
        </w:rPr>
        <w:br w:type="page"/>
      </w:r>
    </w:p>
    <w:p w14:paraId="74E631E4" w14:textId="3DD7BC84" w:rsidR="00583221" w:rsidRPr="0049301B" w:rsidRDefault="00020013" w:rsidP="00583221">
      <w:pPr>
        <w:tabs>
          <w:tab w:val="left" w:pos="6804"/>
        </w:tabs>
        <w:spacing w:after="0" w:line="240" w:lineRule="auto"/>
        <w:contextualSpacing/>
        <w:jc w:val="right"/>
        <w:rPr>
          <w:rFonts w:ascii="Times New Roman" w:hAnsi="Times New Roman"/>
          <w:b/>
          <w:bCs/>
          <w:sz w:val="20"/>
          <w:szCs w:val="20"/>
          <w:u w:color="00000A"/>
        </w:rPr>
      </w:pPr>
      <w:r w:rsidRPr="0049301B">
        <w:rPr>
          <w:rFonts w:ascii="Times New Roman" w:hAnsi="Times New Roman"/>
          <w:sz w:val="20"/>
          <w:szCs w:val="20"/>
          <w:u w:color="00000A"/>
        </w:rPr>
        <w:lastRenderedPageBreak/>
        <w:t>2</w:t>
      </w:r>
      <w:r w:rsidR="00583221" w:rsidRPr="0049301B">
        <w:rPr>
          <w:rFonts w:ascii="Times New Roman" w:hAnsi="Times New Roman"/>
          <w:sz w:val="20"/>
          <w:szCs w:val="20"/>
          <w:u w:color="00000A"/>
        </w:rPr>
        <w:t>. pielikums</w:t>
      </w:r>
    </w:p>
    <w:p w14:paraId="3E14F39C" w14:textId="77777777" w:rsidR="00583221" w:rsidRPr="0049301B" w:rsidRDefault="00583221" w:rsidP="00583221">
      <w:pPr>
        <w:suppressAutoHyphens/>
        <w:spacing w:after="0" w:line="240" w:lineRule="auto"/>
        <w:ind w:right="42"/>
        <w:contextualSpacing/>
        <w:jc w:val="right"/>
        <w:rPr>
          <w:rFonts w:ascii="Times New Roman" w:hAnsi="Times New Roman"/>
          <w:sz w:val="20"/>
          <w:szCs w:val="20"/>
          <w:u w:color="00000A"/>
        </w:rPr>
      </w:pPr>
      <w:r w:rsidRPr="0049301B">
        <w:rPr>
          <w:rFonts w:ascii="Times New Roman" w:hAnsi="Times New Roman"/>
          <w:sz w:val="20"/>
          <w:szCs w:val="20"/>
          <w:u w:color="00000A"/>
        </w:rPr>
        <w:t>Latvijas Nacionālā kultūras centra</w:t>
      </w:r>
    </w:p>
    <w:p w14:paraId="6290281B" w14:textId="77777777" w:rsidR="00E378EB" w:rsidRDefault="00E378EB" w:rsidP="00E378EB">
      <w:pPr>
        <w:pStyle w:val="Sarakstarindkopa"/>
        <w:suppressAutoHyphens/>
        <w:spacing w:after="0" w:line="240" w:lineRule="auto"/>
        <w:ind w:right="42"/>
        <w:contextualSpacing/>
        <w:jc w:val="right"/>
        <w:rPr>
          <w:rFonts w:ascii="Times New Roman" w:hAnsi="Times New Roman"/>
          <w:sz w:val="20"/>
          <w:szCs w:val="20"/>
          <w:shd w:val="clear" w:color="auto" w:fill="FFFF00"/>
        </w:rPr>
      </w:pPr>
      <w:r>
        <w:rPr>
          <w:rFonts w:ascii="Times New Roman" w:hAnsi="Times New Roman"/>
          <w:sz w:val="20"/>
          <w:szCs w:val="20"/>
        </w:rPr>
        <w:t>2024. gada 16. februāra nolikumam Nr.1.5-1.2/7</w:t>
      </w:r>
    </w:p>
    <w:p w14:paraId="6E240631" w14:textId="4580D6E0" w:rsidR="00DD5913" w:rsidRPr="0049301B" w:rsidRDefault="00583221" w:rsidP="00DD5913">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20"/>
          <w:u w:color="00000A"/>
        </w:rPr>
        <w:t>„</w:t>
      </w:r>
      <w:r w:rsidR="00DD5913" w:rsidRPr="0049301B">
        <w:rPr>
          <w:rFonts w:ascii="Times New Roman" w:hAnsi="Times New Roman"/>
          <w:sz w:val="20"/>
          <w:szCs w:val="18"/>
        </w:rPr>
        <w:t xml:space="preserve">Valsts konkursa nolikums </w:t>
      </w:r>
    </w:p>
    <w:p w14:paraId="770E681B" w14:textId="77777777" w:rsidR="00DD5913" w:rsidRPr="0049301B" w:rsidRDefault="00DD5913" w:rsidP="00DD5913">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Latvijas profesionālās izglītības iestāžu</w:t>
      </w:r>
    </w:p>
    <w:p w14:paraId="7EBCB9A2" w14:textId="77777777" w:rsidR="00DD5913" w:rsidRPr="0049301B" w:rsidRDefault="00DD5913" w:rsidP="00DD5913">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profesionālās vidējās izglītības programmu</w:t>
      </w:r>
    </w:p>
    <w:p w14:paraId="292A765C" w14:textId="77777777" w:rsidR="00DD5913" w:rsidRPr="0049301B" w:rsidRDefault="00DD5913" w:rsidP="00DD5913">
      <w:pPr>
        <w:pStyle w:val="Sarakstarindkopa"/>
        <w:suppressAutoHyphens/>
        <w:spacing w:after="0" w:line="240" w:lineRule="auto"/>
        <w:ind w:right="42"/>
        <w:contextualSpacing/>
        <w:jc w:val="right"/>
        <w:rPr>
          <w:rFonts w:ascii="Times New Roman" w:hAnsi="Times New Roman"/>
          <w:sz w:val="20"/>
          <w:szCs w:val="18"/>
        </w:rPr>
      </w:pPr>
      <w:r w:rsidRPr="0049301B">
        <w:rPr>
          <w:rFonts w:ascii="Times New Roman" w:hAnsi="Times New Roman"/>
          <w:sz w:val="20"/>
          <w:szCs w:val="18"/>
        </w:rPr>
        <w:t>mākslas un dizaina izglītības jomas</w:t>
      </w:r>
    </w:p>
    <w:p w14:paraId="5B26CB9B" w14:textId="0F8F47D9" w:rsidR="000259F0" w:rsidRPr="0049301B" w:rsidRDefault="00DD5913" w:rsidP="00DD5913">
      <w:pPr>
        <w:suppressAutoHyphens/>
        <w:spacing w:after="0" w:line="240" w:lineRule="auto"/>
        <w:ind w:left="3969" w:right="42" w:firstLine="284"/>
        <w:contextualSpacing/>
        <w:jc w:val="right"/>
        <w:rPr>
          <w:rFonts w:ascii="Times New Roman" w:hAnsi="Times New Roman"/>
          <w:sz w:val="20"/>
          <w:szCs w:val="20"/>
          <w:u w:color="00000A"/>
        </w:rPr>
      </w:pPr>
      <w:r w:rsidRPr="0049301B">
        <w:rPr>
          <w:rFonts w:ascii="Times New Roman" w:hAnsi="Times New Roman"/>
          <w:sz w:val="20"/>
          <w:szCs w:val="18"/>
        </w:rPr>
        <w:t>audzēkņiem 2023./2024. mācību gadā</w:t>
      </w:r>
      <w:r w:rsidR="000259F0" w:rsidRPr="0049301B">
        <w:rPr>
          <w:rFonts w:ascii="Times New Roman" w:hAnsi="Times New Roman"/>
          <w:sz w:val="20"/>
          <w:szCs w:val="20"/>
          <w:u w:color="00000A"/>
        </w:rPr>
        <w:t>”</w:t>
      </w:r>
    </w:p>
    <w:p w14:paraId="7A5DD7CA" w14:textId="77777777" w:rsidR="00583221" w:rsidRPr="0049301B" w:rsidRDefault="00583221" w:rsidP="00583221">
      <w:pPr>
        <w:spacing w:after="0" w:line="240" w:lineRule="auto"/>
        <w:jc w:val="center"/>
        <w:rPr>
          <w:rFonts w:ascii="Times New Roman" w:hAnsi="Times New Roman"/>
          <w:b/>
          <w:sz w:val="24"/>
          <w:szCs w:val="24"/>
        </w:rPr>
      </w:pPr>
    </w:p>
    <w:p w14:paraId="7D2C6274" w14:textId="77777777" w:rsidR="00583221" w:rsidRPr="0049301B" w:rsidRDefault="00583221" w:rsidP="00583221">
      <w:pPr>
        <w:spacing w:after="0" w:line="240" w:lineRule="auto"/>
        <w:jc w:val="center"/>
        <w:rPr>
          <w:rFonts w:ascii="Times New Roman" w:hAnsi="Times New Roman"/>
          <w:b/>
          <w:sz w:val="24"/>
          <w:szCs w:val="24"/>
        </w:rPr>
      </w:pPr>
      <w:r w:rsidRPr="0049301B">
        <w:rPr>
          <w:rFonts w:ascii="Times New Roman" w:hAnsi="Times New Roman"/>
          <w:b/>
          <w:sz w:val="24"/>
          <w:szCs w:val="24"/>
        </w:rPr>
        <w:t>Dalībnieka personas datu aizsardzības nosacījumi</w:t>
      </w:r>
    </w:p>
    <w:p w14:paraId="2ACA08EF" w14:textId="77777777" w:rsidR="00583221" w:rsidRPr="0049301B" w:rsidRDefault="00583221" w:rsidP="00583221">
      <w:pPr>
        <w:spacing w:after="0" w:line="240" w:lineRule="auto"/>
        <w:jc w:val="center"/>
        <w:rPr>
          <w:rFonts w:ascii="Times New Roman" w:hAnsi="Times New Roman"/>
          <w:b/>
          <w:sz w:val="24"/>
          <w:szCs w:val="24"/>
        </w:rPr>
      </w:pPr>
    </w:p>
    <w:p w14:paraId="23C577FE" w14:textId="77777777" w:rsidR="00583221" w:rsidRPr="0049301B" w:rsidRDefault="00583221" w:rsidP="00583221">
      <w:pPr>
        <w:spacing w:after="0" w:line="240" w:lineRule="auto"/>
        <w:jc w:val="both"/>
        <w:rPr>
          <w:rFonts w:ascii="Times New Roman" w:hAnsi="Times New Roman"/>
          <w:b/>
          <w:sz w:val="24"/>
          <w:szCs w:val="24"/>
        </w:rPr>
      </w:pPr>
      <w:r w:rsidRPr="0049301B">
        <w:rPr>
          <w:rFonts w:ascii="Times New Roman" w:hAnsi="Times New Roman"/>
          <w:b/>
          <w:sz w:val="24"/>
          <w:szCs w:val="24"/>
        </w:rPr>
        <w:t>Pielikumā lietoti termini:</w:t>
      </w:r>
    </w:p>
    <w:p w14:paraId="69990378" w14:textId="49FAF165"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 xml:space="preserve">Dalībnieks – </w:t>
      </w:r>
      <w:r w:rsidR="007236A1" w:rsidRPr="0049301B">
        <w:rPr>
          <w:rFonts w:ascii="Times New Roman" w:hAnsi="Times New Roman"/>
          <w:sz w:val="24"/>
          <w:szCs w:val="24"/>
        </w:rPr>
        <w:t xml:space="preserve">Valsts konkursa Latvijas profesionālās </w:t>
      </w:r>
      <w:r w:rsidR="00E47EAF" w:rsidRPr="0049301B">
        <w:rPr>
          <w:rFonts w:ascii="Times New Roman" w:hAnsi="Times New Roman"/>
          <w:sz w:val="24"/>
          <w:szCs w:val="24"/>
        </w:rPr>
        <w:t xml:space="preserve">izglītības iestāžu profesionālās </w:t>
      </w:r>
      <w:r w:rsidR="007236A1" w:rsidRPr="0049301B">
        <w:rPr>
          <w:rFonts w:ascii="Times New Roman" w:hAnsi="Times New Roman"/>
          <w:sz w:val="24"/>
          <w:szCs w:val="24"/>
        </w:rPr>
        <w:t xml:space="preserve">vidējās izglītības </w:t>
      </w:r>
      <w:r w:rsidR="00AF58A6" w:rsidRPr="0049301B">
        <w:rPr>
          <w:rFonts w:ascii="Times New Roman" w:hAnsi="Times New Roman"/>
          <w:sz w:val="24"/>
          <w:szCs w:val="24"/>
        </w:rPr>
        <w:t xml:space="preserve">programmu </w:t>
      </w:r>
      <w:r w:rsidR="007236A1" w:rsidRPr="0049301B">
        <w:rPr>
          <w:rFonts w:ascii="Times New Roman" w:hAnsi="Times New Roman"/>
          <w:sz w:val="24"/>
          <w:szCs w:val="24"/>
        </w:rPr>
        <w:t xml:space="preserve">mākslas un dizaina izglītības </w:t>
      </w:r>
      <w:r w:rsidR="00AF58A6" w:rsidRPr="0049301B">
        <w:rPr>
          <w:rFonts w:ascii="Times New Roman" w:hAnsi="Times New Roman"/>
          <w:sz w:val="24"/>
          <w:szCs w:val="24"/>
        </w:rPr>
        <w:t xml:space="preserve">jomas </w:t>
      </w:r>
      <w:r w:rsidR="007236A1" w:rsidRPr="0049301B">
        <w:rPr>
          <w:rFonts w:ascii="Times New Roman" w:hAnsi="Times New Roman"/>
          <w:sz w:val="24"/>
          <w:szCs w:val="24"/>
        </w:rPr>
        <w:t>audzēkņiem 202</w:t>
      </w:r>
      <w:r w:rsidR="00020013" w:rsidRPr="0049301B">
        <w:rPr>
          <w:rFonts w:ascii="Times New Roman" w:hAnsi="Times New Roman"/>
          <w:sz w:val="24"/>
          <w:szCs w:val="24"/>
        </w:rPr>
        <w:t>3</w:t>
      </w:r>
      <w:r w:rsidR="007236A1" w:rsidRPr="0049301B">
        <w:rPr>
          <w:rFonts w:ascii="Times New Roman" w:hAnsi="Times New Roman"/>
          <w:sz w:val="24"/>
          <w:szCs w:val="24"/>
        </w:rPr>
        <w:t>./202</w:t>
      </w:r>
      <w:r w:rsidR="00020013" w:rsidRPr="0049301B">
        <w:rPr>
          <w:rFonts w:ascii="Times New Roman" w:hAnsi="Times New Roman"/>
          <w:sz w:val="24"/>
          <w:szCs w:val="24"/>
        </w:rPr>
        <w:t>4</w:t>
      </w:r>
      <w:r w:rsidR="007236A1" w:rsidRPr="0049301B">
        <w:rPr>
          <w:rFonts w:ascii="Times New Roman" w:hAnsi="Times New Roman"/>
          <w:sz w:val="24"/>
          <w:szCs w:val="24"/>
        </w:rPr>
        <w:t xml:space="preserve">. mācību gadā </w:t>
      </w:r>
      <w:r w:rsidRPr="0049301B">
        <w:rPr>
          <w:rFonts w:ascii="Times New Roman" w:hAnsi="Times New Roman"/>
          <w:sz w:val="24"/>
          <w:szCs w:val="24"/>
        </w:rPr>
        <w:t xml:space="preserve">šī pielikuma izpratnē </w:t>
      </w:r>
      <w:r w:rsidR="007236A1" w:rsidRPr="0049301B">
        <w:rPr>
          <w:rFonts w:ascii="Times New Roman" w:hAnsi="Times New Roman"/>
          <w:sz w:val="24"/>
          <w:szCs w:val="24"/>
        </w:rPr>
        <w:t xml:space="preserve">ir </w:t>
      </w:r>
      <w:r w:rsidRPr="0049301B">
        <w:rPr>
          <w:rFonts w:ascii="Times New Roman" w:hAnsi="Times New Roman"/>
          <w:sz w:val="24"/>
          <w:szCs w:val="24"/>
        </w:rPr>
        <w:t>fiziska persona (</w:t>
      </w:r>
      <w:r w:rsidRPr="0049301B">
        <w:rPr>
          <w:rFonts w:ascii="Times New Roman" w:hAnsi="Times New Roman"/>
          <w:sz w:val="24"/>
          <w:szCs w:val="24"/>
          <w:u w:color="00000A"/>
        </w:rPr>
        <w:t xml:space="preserve">profesionālās </w:t>
      </w:r>
      <w:r w:rsidR="00A9775B" w:rsidRPr="0049301B">
        <w:rPr>
          <w:rFonts w:ascii="Times New Roman" w:hAnsi="Times New Roman"/>
          <w:sz w:val="24"/>
          <w:szCs w:val="24"/>
        </w:rPr>
        <w:t xml:space="preserve">vidējās izglītības iestāžu mākslas un dizaina </w:t>
      </w:r>
      <w:r w:rsidRPr="0049301B">
        <w:rPr>
          <w:rFonts w:ascii="Times New Roman" w:hAnsi="Times New Roman"/>
          <w:sz w:val="24"/>
          <w:szCs w:val="24"/>
          <w:u w:color="00000A"/>
        </w:rPr>
        <w:t>izglītības programmu audzēkņi, pedagogi</w:t>
      </w:r>
      <w:r w:rsidRPr="0049301B">
        <w:rPr>
          <w:rFonts w:ascii="Times New Roman" w:hAnsi="Times New Roman"/>
          <w:sz w:val="24"/>
          <w:szCs w:val="24"/>
        </w:rPr>
        <w:t xml:space="preserve"> un žūrijas locekļi),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49301B">
        <w:rPr>
          <w:rFonts w:ascii="Times New Roman" w:hAnsi="Times New Roman"/>
          <w:bCs/>
          <w:sz w:val="24"/>
          <w:szCs w:val="24"/>
        </w:rPr>
        <w:t xml:space="preserve">vai </w:t>
      </w:r>
      <w:r w:rsidRPr="0049301B">
        <w:rPr>
          <w:rFonts w:ascii="Times New Roman" w:hAnsi="Times New Roman"/>
          <w:sz w:val="24"/>
          <w:szCs w:val="24"/>
        </w:rPr>
        <w:t xml:space="preserve">bāriņtiesas ieceltais aizbildnis. Par pasākuma dalībnieku nevar kļūt, ja nav rakstiskas piekrišanas izglītības iestādē. </w:t>
      </w:r>
    </w:p>
    <w:p w14:paraId="2E26F547" w14:textId="544CEE5D"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Pārzinis – Latvijas Nacionālais kultūras centrs (turpmāk – Centrs), kas nosaka personas datu apstrādes mērķus un apstrādes līdzekļus, kā arī atbild par personas datu apstrādi atbilstoši normatīvo aktu prasībām.</w:t>
      </w:r>
    </w:p>
    <w:p w14:paraId="279C60BD" w14:textId="77777777"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Personas dati – jebkura informācija, kas attiecas uz identificētu vai identificējamu fizisku personu.</w:t>
      </w:r>
    </w:p>
    <w:p w14:paraId="3537F220" w14:textId="77777777"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 xml:space="preserve">Regula – Eiropas Parlamenta un Padomes Regula (ES) 2019/679 (2016. gada 27. aprīlis) par fizisku personu aizsardzību attiecībā uz personas datu apstrādi un šādu datu brīvību apriti (pieejama šeit: </w:t>
      </w:r>
      <w:hyperlink r:id="rId14" w:history="1">
        <w:r w:rsidRPr="0049301B">
          <w:rPr>
            <w:rFonts w:ascii="Times New Roman" w:hAnsi="Times New Roman"/>
            <w:sz w:val="24"/>
            <w:szCs w:val="24"/>
            <w:u w:val="single"/>
          </w:rPr>
          <w:t>https://eur-lex.europa.eu/legal-content/LV/TXT/?uri=CELEX%3A32016R0679</w:t>
        </w:r>
      </w:hyperlink>
      <w:r w:rsidRPr="0049301B">
        <w:rPr>
          <w:rFonts w:ascii="Times New Roman" w:hAnsi="Times New Roman"/>
          <w:sz w:val="24"/>
          <w:szCs w:val="24"/>
        </w:rPr>
        <w:t>).</w:t>
      </w:r>
    </w:p>
    <w:p w14:paraId="3E5089B2" w14:textId="77777777"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 xml:space="preserve">Pasākums – </w:t>
      </w:r>
      <w:r w:rsidR="004F240A" w:rsidRPr="0049301B">
        <w:rPr>
          <w:rFonts w:ascii="Times New Roman" w:hAnsi="Times New Roman"/>
          <w:sz w:val="24"/>
          <w:szCs w:val="24"/>
          <w:u w:color="00000A"/>
        </w:rPr>
        <w:t xml:space="preserve">Valsts konkurss </w:t>
      </w:r>
      <w:r w:rsidR="000661B7" w:rsidRPr="0049301B">
        <w:rPr>
          <w:rFonts w:ascii="Times New Roman" w:hAnsi="Times New Roman"/>
          <w:sz w:val="24"/>
          <w:szCs w:val="24"/>
        </w:rPr>
        <w:t>Latvijas profesionālās vidējās izglītības iestāžu mākslas un dizaina izglītības programmu audzēkņiem</w:t>
      </w:r>
      <w:r w:rsidR="000661B7" w:rsidRPr="0049301B">
        <w:rPr>
          <w:rFonts w:ascii="Times New Roman" w:hAnsi="Times New Roman"/>
          <w:sz w:val="24"/>
          <w:szCs w:val="24"/>
          <w:u w:color="00000A"/>
        </w:rPr>
        <w:t xml:space="preserve"> </w:t>
      </w:r>
      <w:r w:rsidRPr="0049301B">
        <w:rPr>
          <w:rFonts w:ascii="Times New Roman" w:hAnsi="Times New Roman"/>
          <w:sz w:val="24"/>
          <w:szCs w:val="24"/>
        </w:rPr>
        <w:t>un tā aktivitātes visā Latvijas Republikas teritorijā.</w:t>
      </w:r>
    </w:p>
    <w:p w14:paraId="32BF43DD" w14:textId="77777777"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E9B32B9" w14:textId="77777777" w:rsidR="00583221" w:rsidRPr="0049301B" w:rsidRDefault="00583221" w:rsidP="00583221">
      <w:pPr>
        <w:numPr>
          <w:ilvl w:val="0"/>
          <w:numId w:val="33"/>
        </w:numPr>
        <w:suppressAutoHyphens/>
        <w:spacing w:after="0" w:line="240" w:lineRule="auto"/>
        <w:jc w:val="both"/>
        <w:rPr>
          <w:rFonts w:ascii="Times New Roman" w:hAnsi="Times New Roman"/>
          <w:sz w:val="24"/>
          <w:szCs w:val="24"/>
        </w:rPr>
      </w:pPr>
      <w:r w:rsidRPr="0049301B">
        <w:rPr>
          <w:rFonts w:ascii="Times New Roman" w:hAnsi="Times New Roman"/>
          <w:sz w:val="24"/>
          <w:szCs w:val="24"/>
        </w:rPr>
        <w:t>Apstrādātājs – fiziska vai juridiska persona, publiska iestāde, aģentūra vai cita struktūra, kura pārziņa vārdā un uzdevumā apstrādā personas datus.</w:t>
      </w:r>
    </w:p>
    <w:p w14:paraId="52F5E14F" w14:textId="77777777" w:rsidR="00583221" w:rsidRPr="0049301B" w:rsidRDefault="00583221" w:rsidP="00583221">
      <w:pPr>
        <w:suppressAutoHyphens/>
        <w:spacing w:after="0" w:line="240" w:lineRule="auto"/>
        <w:ind w:left="720"/>
        <w:jc w:val="both"/>
        <w:rPr>
          <w:rFonts w:ascii="Times New Roman" w:hAnsi="Times New Roman"/>
          <w:sz w:val="24"/>
          <w:szCs w:val="24"/>
        </w:rPr>
      </w:pPr>
    </w:p>
    <w:p w14:paraId="3DD18883" w14:textId="77777777" w:rsidR="000259F0" w:rsidRPr="0049301B" w:rsidRDefault="00583221" w:rsidP="000259F0">
      <w:pPr>
        <w:spacing w:after="0" w:line="240" w:lineRule="auto"/>
        <w:jc w:val="both"/>
        <w:rPr>
          <w:rFonts w:ascii="Times New Roman" w:hAnsi="Times New Roman"/>
          <w:i/>
          <w:sz w:val="24"/>
          <w:szCs w:val="24"/>
        </w:rPr>
      </w:pPr>
      <w:r w:rsidRPr="0049301B">
        <w:rPr>
          <w:rFonts w:ascii="Times New Roman" w:hAnsi="Times New Roman"/>
          <w:b/>
          <w:sz w:val="24"/>
          <w:szCs w:val="24"/>
        </w:rPr>
        <w:t>Audio, audiovizuālā un foto fiksācija</w:t>
      </w:r>
      <w:r w:rsidRPr="0049301B">
        <w:rPr>
          <w:rFonts w:ascii="Times New Roman" w:hAnsi="Times New Roman"/>
          <w:i/>
          <w:sz w:val="24"/>
          <w:szCs w:val="24"/>
        </w:rPr>
        <w:t xml:space="preserve"> </w:t>
      </w:r>
    </w:p>
    <w:p w14:paraId="2A6EEA40" w14:textId="77777777" w:rsidR="00583221" w:rsidRPr="0049301B" w:rsidRDefault="00583221" w:rsidP="000259F0">
      <w:pPr>
        <w:spacing w:after="0" w:line="240" w:lineRule="auto"/>
        <w:jc w:val="both"/>
        <w:rPr>
          <w:rFonts w:ascii="Times New Roman" w:hAnsi="Times New Roman"/>
          <w:sz w:val="24"/>
          <w:szCs w:val="24"/>
        </w:rPr>
      </w:pPr>
      <w:r w:rsidRPr="0049301B">
        <w:rPr>
          <w:rFonts w:ascii="Times New Roman" w:hAnsi="Times New Roman"/>
          <w:sz w:val="24"/>
          <w:szCs w:val="24"/>
        </w:rPr>
        <w:t>Šīs sadaļas mērķis ir sniegt informāciju dalībniekam Regulas 13. pantā noteikto informāciju par pasākuma fiksāciju audio, audiovizuālā un fotogrāfiju veidā.</w:t>
      </w:r>
    </w:p>
    <w:p w14:paraId="7C1D58DC" w14:textId="77777777" w:rsidR="00583221" w:rsidRPr="0049301B" w:rsidRDefault="00583221" w:rsidP="00583221">
      <w:pPr>
        <w:numPr>
          <w:ilvl w:val="0"/>
          <w:numId w:val="31"/>
        </w:numPr>
        <w:spacing w:after="0" w:line="240" w:lineRule="auto"/>
        <w:jc w:val="both"/>
        <w:rPr>
          <w:rFonts w:ascii="Times New Roman" w:hAnsi="Times New Roman"/>
          <w:sz w:val="24"/>
          <w:szCs w:val="24"/>
        </w:rPr>
      </w:pPr>
      <w:r w:rsidRPr="0049301B">
        <w:rPr>
          <w:rFonts w:ascii="Times New Roman" w:hAnsi="Times New Roman"/>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0CE6F84B" w14:textId="77777777" w:rsidR="00583221" w:rsidRPr="0049301B" w:rsidRDefault="00583221" w:rsidP="00583221">
      <w:pPr>
        <w:numPr>
          <w:ilvl w:val="0"/>
          <w:numId w:val="31"/>
        </w:numPr>
        <w:spacing w:after="0" w:line="240" w:lineRule="auto"/>
        <w:jc w:val="both"/>
        <w:rPr>
          <w:rFonts w:ascii="Times New Roman" w:hAnsi="Times New Roman"/>
          <w:sz w:val="24"/>
          <w:szCs w:val="24"/>
        </w:rPr>
      </w:pPr>
      <w:r w:rsidRPr="0049301B">
        <w:rPr>
          <w:rFonts w:ascii="Times New Roman" w:hAnsi="Times New Roman"/>
          <w:sz w:val="24"/>
          <w:szCs w:val="24"/>
        </w:rPr>
        <w:t xml:space="preserve">Pasākuma norises audio, audiovizuālās fiksēšanas un fotografēšanas rezultātā iegūtais materiāls neierobežotu laiku tiks saglabāts un publiskots iepriekš norādītajam nolūkam. </w:t>
      </w:r>
    </w:p>
    <w:p w14:paraId="13D01F34" w14:textId="77777777" w:rsidR="00583221" w:rsidRPr="0049301B" w:rsidRDefault="00583221" w:rsidP="00583221">
      <w:pPr>
        <w:numPr>
          <w:ilvl w:val="0"/>
          <w:numId w:val="31"/>
        </w:numPr>
        <w:spacing w:after="0" w:line="240" w:lineRule="auto"/>
        <w:jc w:val="both"/>
        <w:rPr>
          <w:rFonts w:ascii="Times New Roman" w:hAnsi="Times New Roman"/>
          <w:sz w:val="24"/>
          <w:szCs w:val="24"/>
        </w:rPr>
      </w:pPr>
      <w:r w:rsidRPr="0049301B">
        <w:rPr>
          <w:rFonts w:ascii="Times New Roman" w:hAnsi="Times New Roman"/>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 šīs tiesības brīvi pēc saviem ieskatiem, tajā skaitā ir tiesīgs nodot tās tālāk trešajām personām. Dalībniekam ir tiesības pieprasīt no Centra informāciju par minētajām trešajām personām.</w:t>
      </w:r>
    </w:p>
    <w:p w14:paraId="3249CC15" w14:textId="77777777" w:rsidR="00583221" w:rsidRPr="0049301B" w:rsidRDefault="00583221" w:rsidP="00583221">
      <w:pPr>
        <w:numPr>
          <w:ilvl w:val="0"/>
          <w:numId w:val="31"/>
        </w:numPr>
        <w:spacing w:after="0" w:line="240" w:lineRule="auto"/>
        <w:jc w:val="both"/>
        <w:rPr>
          <w:rFonts w:ascii="Times New Roman" w:hAnsi="Times New Roman"/>
          <w:sz w:val="24"/>
          <w:szCs w:val="24"/>
        </w:rPr>
      </w:pPr>
      <w:r w:rsidRPr="0049301B">
        <w:rPr>
          <w:rFonts w:ascii="Times New Roman" w:hAnsi="Times New Roman"/>
          <w:sz w:val="24"/>
          <w:szCs w:val="24"/>
        </w:rPr>
        <w:lastRenderedPageBreak/>
        <w:t>Dalībnieks var iebilst pret šajā sadaļā noteiktajām darbībām un pieprasīt pārtraukt tās tikai gadījumā, ja konkrētajā Fiksācijā dalībnieks ir tieši identificējams un Centram ir tehniski iespējams dzēst konkrēto dalībnieku un/vai neizmantot konkrēto Fiksāciju.</w:t>
      </w:r>
    </w:p>
    <w:p w14:paraId="54271253" w14:textId="77777777" w:rsidR="00583221" w:rsidRPr="0049301B" w:rsidRDefault="00583221" w:rsidP="00583221">
      <w:pPr>
        <w:numPr>
          <w:ilvl w:val="0"/>
          <w:numId w:val="31"/>
        </w:numPr>
        <w:spacing w:after="0" w:line="240" w:lineRule="auto"/>
        <w:jc w:val="both"/>
        <w:rPr>
          <w:rFonts w:ascii="Times New Roman" w:hAnsi="Times New Roman"/>
          <w:sz w:val="24"/>
          <w:szCs w:val="24"/>
        </w:rPr>
      </w:pPr>
      <w:r w:rsidRPr="0049301B">
        <w:rPr>
          <w:rFonts w:ascii="Times New Roman" w:hAnsi="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79F6EC0A" w14:textId="77777777" w:rsidR="00583221" w:rsidRPr="0049301B" w:rsidRDefault="00583221" w:rsidP="00583221">
      <w:pPr>
        <w:spacing w:after="0" w:line="240" w:lineRule="auto"/>
        <w:ind w:left="720"/>
        <w:jc w:val="both"/>
        <w:rPr>
          <w:rFonts w:ascii="Times New Roman" w:hAnsi="Times New Roman"/>
          <w:sz w:val="24"/>
          <w:szCs w:val="24"/>
        </w:rPr>
      </w:pPr>
    </w:p>
    <w:p w14:paraId="10CA3F6F" w14:textId="77777777" w:rsidR="00583221" w:rsidRPr="0049301B" w:rsidRDefault="00583221" w:rsidP="00583221">
      <w:pPr>
        <w:spacing w:after="0" w:line="240" w:lineRule="auto"/>
        <w:jc w:val="both"/>
        <w:rPr>
          <w:rFonts w:ascii="Times New Roman" w:hAnsi="Times New Roman"/>
          <w:b/>
          <w:sz w:val="24"/>
          <w:szCs w:val="24"/>
        </w:rPr>
      </w:pPr>
      <w:r w:rsidRPr="0049301B">
        <w:rPr>
          <w:rFonts w:ascii="Times New Roman" w:hAnsi="Times New Roman"/>
          <w:b/>
          <w:sz w:val="24"/>
          <w:szCs w:val="24"/>
        </w:rPr>
        <w:t>Pasākuma personas datu apstrāde, to drošība un aizsardzība</w:t>
      </w:r>
    </w:p>
    <w:p w14:paraId="39F04C48"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Šīs sadaļas mērķis ir sniegt pilnīgu informāciju dalībniekam par tās personas datu apstrādes mērķiem, tiesisko pamatu un sniegt informāciju dalībniekam par personas datu apstrādes pārzini.</w:t>
      </w:r>
    </w:p>
    <w:p w14:paraId="52AB4085"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 xml:space="preserve">Dalībnieka personas dati tiek iegūti un apstrādāti, pamatojoties uz </w:t>
      </w:r>
      <w:r w:rsidRPr="0049301B">
        <w:rPr>
          <w:rFonts w:ascii="Times New Roman" w:hAnsi="Times New Roman"/>
          <w:bCs/>
          <w:sz w:val="24"/>
          <w:szCs w:val="24"/>
        </w:rPr>
        <w:t xml:space="preserve">Ministru kabineta </w:t>
      </w:r>
      <w:r w:rsidRPr="0049301B">
        <w:rPr>
          <w:rFonts w:ascii="Times New Roman" w:hAnsi="Times New Roman"/>
          <w:bCs/>
          <w:sz w:val="24"/>
          <w:szCs w:val="24"/>
        </w:rPr>
        <w:br/>
        <w:t>2012. gada 18. decembra noteikumiem Nr. 931 „Latvijas Nacionālā kultūras centra nolikums”.</w:t>
      </w:r>
      <w:r w:rsidRPr="0049301B">
        <w:rPr>
          <w:rFonts w:ascii="Times New Roman" w:hAnsi="Times New Roman"/>
          <w:sz w:val="24"/>
          <w:szCs w:val="24"/>
        </w:rPr>
        <w:t xml:space="preserve"> Saskaņā ar Regulas 6. panta pirmās daļas c) apakšpunktu personas datu apstrāde tiek veikta, lai nodrošinātu noteiktās prasības.</w:t>
      </w:r>
    </w:p>
    <w:p w14:paraId="0ED70A68"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Dalībnieka datu apstrādes mērķi:</w:t>
      </w:r>
    </w:p>
    <w:p w14:paraId="6AB6F452"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3.1. pasākuma popularizēšana, pasākuma atspoguļošana, sabiedrības informēšana par pasākuma norisi;</w:t>
      </w:r>
    </w:p>
    <w:p w14:paraId="07C7E501"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3.2. dalībnieka personu datu glabāšana arhivēšanas nolūkiem sabiedrības interesēs un statistikas nolūkiem.</w:t>
      </w:r>
    </w:p>
    <w:p w14:paraId="1AA90A78"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2034C6C"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Dalībnieka tiesības:</w:t>
      </w:r>
    </w:p>
    <w:p w14:paraId="3397B93B"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5.1. pieprasīt Centra piekļuvi dalībnieka personas datiem;</w:t>
      </w:r>
    </w:p>
    <w:p w14:paraId="5EA9D8C9"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5.2. pieprasīt Centra dalībnieka personas datu labošanu vai dzēšanu, vai apstrādes ierobežošanu attiecībā uz dalībnieku, vai tiesības iebilst pret apstrādi;</w:t>
      </w:r>
    </w:p>
    <w:p w14:paraId="34EE7462"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5.3. iesniegt sūdzību uzraudzības iestādei – Datu valsts inspekcijai.</w:t>
      </w:r>
    </w:p>
    <w:p w14:paraId="3AF39384"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Dalībnieka personas datu apstrādes ietvaros Centrs nodrošina:</w:t>
      </w:r>
    </w:p>
    <w:p w14:paraId="2D6F0679"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6.1. informācijas sniegšanu dalībniekam saskaņā ar Regulas 13. pantu;</w:t>
      </w:r>
    </w:p>
    <w:p w14:paraId="1758096E"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6.2. tehnisko un organizatorisko pasākumu veikšanu dalībnieka personas datu drošības un aizsardzības nodrošināšanai;</w:t>
      </w:r>
    </w:p>
    <w:p w14:paraId="276E80A7" w14:textId="77777777" w:rsidR="00583221"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554A4947"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1DEA14FE" w14:textId="3B0B8722"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 xml:space="preserve">Dalībnieks var īstenot savas tiesības, tostarp tiesības uzdot Centram jautājumus, rakstiski sazinoties ar Centru: lnkc@lnkc.gov.lv vai rakstot uz Latvijas Nacionālais kultūras centrs, </w:t>
      </w:r>
      <w:r w:rsidR="00C70945" w:rsidRPr="0049301B">
        <w:rPr>
          <w:rFonts w:ascii="Times New Roman" w:hAnsi="Times New Roman"/>
          <w:sz w:val="24"/>
          <w:szCs w:val="24"/>
        </w:rPr>
        <w:t xml:space="preserve">Zigfrīda Annas </w:t>
      </w:r>
      <w:proofErr w:type="spellStart"/>
      <w:r w:rsidR="00C70945" w:rsidRPr="0049301B">
        <w:rPr>
          <w:rFonts w:ascii="Times New Roman" w:hAnsi="Times New Roman"/>
          <w:sz w:val="24"/>
          <w:szCs w:val="24"/>
        </w:rPr>
        <w:t>Meierovica</w:t>
      </w:r>
      <w:proofErr w:type="spellEnd"/>
      <w:r w:rsidR="00C70945" w:rsidRPr="0049301B">
        <w:rPr>
          <w:rFonts w:ascii="Times New Roman" w:hAnsi="Times New Roman"/>
          <w:sz w:val="24"/>
          <w:szCs w:val="24"/>
        </w:rPr>
        <w:t xml:space="preserve"> bulvāris 14</w:t>
      </w:r>
      <w:r w:rsidR="0093272B" w:rsidRPr="0049301B">
        <w:rPr>
          <w:rFonts w:ascii="Times New Roman" w:hAnsi="Times New Roman"/>
          <w:sz w:val="24"/>
          <w:szCs w:val="24"/>
        </w:rPr>
        <w:t>‒</w:t>
      </w:r>
      <w:r w:rsidR="00C70945" w:rsidRPr="0049301B">
        <w:rPr>
          <w:rFonts w:ascii="Times New Roman" w:hAnsi="Times New Roman"/>
          <w:sz w:val="24"/>
          <w:szCs w:val="24"/>
        </w:rPr>
        <w:t>7</w:t>
      </w:r>
      <w:r w:rsidRPr="0049301B">
        <w:rPr>
          <w:rFonts w:ascii="Times New Roman" w:hAnsi="Times New Roman"/>
          <w:sz w:val="24"/>
          <w:szCs w:val="24"/>
        </w:rPr>
        <w:t>, Rīgā, LV-1365.</w:t>
      </w:r>
    </w:p>
    <w:p w14:paraId="383412D7"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Ņemot vērā tehnikas līmeni, īstenošanas izmaksas un apstrādes raksturu, apmēru, kontekstu un nolūkus, kā arī dažādas iespējamības un smaguma pakāpes riskus attiecībā uz dalībnieka tiesībām un brīvībām, Centrs īsteno atbilstīgus tehniskus un organizatoriskus pasākumus, lai nodrošinātu tādu drošības līmeni, kas atbilst riskam.</w:t>
      </w:r>
    </w:p>
    <w:p w14:paraId="40C38F48"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Informācija par personas datu apstrādes pārzini:</w:t>
      </w:r>
    </w:p>
    <w:p w14:paraId="295C9A72" w14:textId="444BFC37" w:rsidR="001C224B" w:rsidRPr="0049301B" w:rsidRDefault="00583221" w:rsidP="00583221">
      <w:pPr>
        <w:spacing w:after="0" w:line="240" w:lineRule="auto"/>
        <w:ind w:left="720"/>
        <w:jc w:val="both"/>
        <w:rPr>
          <w:rFonts w:ascii="Times New Roman" w:hAnsi="Times New Roman"/>
          <w:sz w:val="24"/>
          <w:szCs w:val="24"/>
        </w:rPr>
      </w:pPr>
      <w:r w:rsidRPr="0049301B">
        <w:rPr>
          <w:rFonts w:ascii="Times New Roman" w:hAnsi="Times New Roman"/>
          <w:sz w:val="24"/>
          <w:szCs w:val="24"/>
        </w:rPr>
        <w:t>Latvijas Nacionālais kultūras centrs, reģistrācijas Nr. 90000049726, adrese:</w:t>
      </w:r>
      <w:r w:rsidR="00252DCA" w:rsidRPr="0049301B">
        <w:rPr>
          <w:rFonts w:ascii="Times New Roman" w:hAnsi="Times New Roman"/>
          <w:sz w:val="24"/>
          <w:szCs w:val="24"/>
        </w:rPr>
        <w:br/>
      </w:r>
      <w:r w:rsidR="00020013" w:rsidRPr="0049301B">
        <w:rPr>
          <w:rFonts w:ascii="Times New Roman" w:hAnsi="Times New Roman"/>
          <w:sz w:val="24"/>
          <w:szCs w:val="24"/>
        </w:rPr>
        <w:t xml:space="preserve">Zigfrīda Annas </w:t>
      </w:r>
      <w:proofErr w:type="spellStart"/>
      <w:r w:rsidR="00020013" w:rsidRPr="0049301B">
        <w:rPr>
          <w:rFonts w:ascii="Times New Roman" w:hAnsi="Times New Roman"/>
          <w:sz w:val="24"/>
          <w:szCs w:val="24"/>
        </w:rPr>
        <w:t>Meierovica</w:t>
      </w:r>
      <w:proofErr w:type="spellEnd"/>
      <w:r w:rsidR="00020013" w:rsidRPr="0049301B">
        <w:rPr>
          <w:rFonts w:ascii="Times New Roman" w:hAnsi="Times New Roman"/>
          <w:sz w:val="24"/>
          <w:szCs w:val="24"/>
        </w:rPr>
        <w:t xml:space="preserve"> bulvāris 1</w:t>
      </w:r>
      <w:r w:rsidR="00DD5913" w:rsidRPr="0049301B">
        <w:rPr>
          <w:rFonts w:ascii="Times New Roman" w:hAnsi="Times New Roman"/>
          <w:sz w:val="24"/>
          <w:szCs w:val="24"/>
        </w:rPr>
        <w:t>4</w:t>
      </w:r>
      <w:r w:rsidR="00494379" w:rsidRPr="0049301B">
        <w:rPr>
          <w:rFonts w:ascii="Times New Roman" w:hAnsi="Times New Roman"/>
          <w:sz w:val="24"/>
          <w:szCs w:val="24"/>
        </w:rPr>
        <w:t>‒</w:t>
      </w:r>
      <w:r w:rsidR="00DD5913" w:rsidRPr="0049301B">
        <w:rPr>
          <w:rFonts w:ascii="Times New Roman" w:hAnsi="Times New Roman"/>
          <w:sz w:val="24"/>
          <w:szCs w:val="24"/>
        </w:rPr>
        <w:t>7</w:t>
      </w:r>
      <w:r w:rsidR="00020013" w:rsidRPr="0049301B">
        <w:rPr>
          <w:rFonts w:ascii="Times New Roman" w:hAnsi="Times New Roman"/>
          <w:sz w:val="24"/>
          <w:szCs w:val="24"/>
        </w:rPr>
        <w:t>, Rīga, LV-1050</w:t>
      </w:r>
      <w:r w:rsidRPr="0049301B">
        <w:rPr>
          <w:rFonts w:ascii="Times New Roman" w:hAnsi="Times New Roman"/>
          <w:sz w:val="24"/>
          <w:szCs w:val="24"/>
        </w:rPr>
        <w:t>, Rīga, LV-1</w:t>
      </w:r>
      <w:r w:rsidR="000E54C8" w:rsidRPr="0049301B">
        <w:rPr>
          <w:rFonts w:ascii="Times New Roman" w:hAnsi="Times New Roman"/>
          <w:sz w:val="24"/>
          <w:szCs w:val="24"/>
        </w:rPr>
        <w:t>050</w:t>
      </w:r>
      <w:r w:rsidRPr="0049301B">
        <w:rPr>
          <w:rFonts w:ascii="Times New Roman" w:hAnsi="Times New Roman"/>
          <w:sz w:val="24"/>
          <w:szCs w:val="24"/>
        </w:rPr>
        <w:t xml:space="preserve">, e-pasta adrese: </w:t>
      </w:r>
      <w:hyperlink r:id="rId15" w:history="1">
        <w:r w:rsidRPr="0049301B">
          <w:rPr>
            <w:rFonts w:ascii="Times New Roman" w:hAnsi="Times New Roman"/>
            <w:sz w:val="24"/>
            <w:szCs w:val="24"/>
          </w:rPr>
          <w:t>lnkc@lnkc.gov.lv</w:t>
        </w:r>
      </w:hyperlink>
      <w:r w:rsidR="000E54C8" w:rsidRPr="0049301B">
        <w:rPr>
          <w:rFonts w:ascii="Times New Roman" w:hAnsi="Times New Roman"/>
          <w:sz w:val="24"/>
          <w:szCs w:val="24"/>
        </w:rPr>
        <w:t>.</w:t>
      </w:r>
    </w:p>
    <w:p w14:paraId="609DC05C" w14:textId="77777777" w:rsidR="00583221" w:rsidRPr="0049301B" w:rsidRDefault="00583221" w:rsidP="00583221">
      <w:pPr>
        <w:numPr>
          <w:ilvl w:val="0"/>
          <w:numId w:val="32"/>
        </w:numPr>
        <w:spacing w:after="0" w:line="240" w:lineRule="auto"/>
        <w:jc w:val="both"/>
        <w:rPr>
          <w:rFonts w:ascii="Times New Roman" w:hAnsi="Times New Roman"/>
          <w:sz w:val="24"/>
          <w:szCs w:val="24"/>
        </w:rPr>
      </w:pPr>
      <w:r w:rsidRPr="0049301B">
        <w:rPr>
          <w:rFonts w:ascii="Times New Roman" w:hAnsi="Times New Roman"/>
          <w:sz w:val="24"/>
          <w:szCs w:val="24"/>
        </w:rPr>
        <w:t xml:space="preserve">Datu aizsardzības speciālista kontaktinformācija: e-pasta adrese: dati@lnkc.gov.lv. </w:t>
      </w:r>
    </w:p>
    <w:p w14:paraId="7AD6CFE8" w14:textId="67FD2F50" w:rsidR="0082249C" w:rsidRPr="00666DF3" w:rsidRDefault="00583221" w:rsidP="00020013">
      <w:pPr>
        <w:spacing w:after="0" w:line="240" w:lineRule="auto"/>
        <w:ind w:left="709"/>
        <w:jc w:val="both"/>
        <w:outlineLvl w:val="0"/>
        <w:rPr>
          <w:rFonts w:ascii="Times New Roman" w:hAnsi="Times New Roman"/>
          <w:sz w:val="24"/>
          <w:szCs w:val="24"/>
        </w:rPr>
      </w:pPr>
      <w:r w:rsidRPr="0049301B">
        <w:rPr>
          <w:rFonts w:ascii="Times New Roman" w:hAnsi="Times New Roman"/>
          <w:sz w:val="24"/>
          <w:szCs w:val="24"/>
        </w:rPr>
        <w:t>Pasākuma organizēšanas un rīkošanas gaitā Centrs var piesaistīt citus personas datu apstrādātājus, atbilstoši papildinot ar šo informāciju šo pielikumu.</w:t>
      </w:r>
    </w:p>
    <w:sectPr w:rsidR="0082249C" w:rsidRPr="00666DF3" w:rsidSect="00E9275F">
      <w:footerReference w:type="default" r:id="rId16"/>
      <w:headerReference w:type="first" r:id="rId17"/>
      <w:pgSz w:w="11906" w:h="16838"/>
      <w:pgMar w:top="709" w:right="991" w:bottom="568"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1A93" w14:textId="77777777" w:rsidR="000A7FA5" w:rsidRDefault="000A7FA5">
      <w:pPr>
        <w:spacing w:after="0" w:line="240" w:lineRule="auto"/>
      </w:pPr>
      <w:r>
        <w:separator/>
      </w:r>
    </w:p>
  </w:endnote>
  <w:endnote w:type="continuationSeparator" w:id="0">
    <w:p w14:paraId="7519D020" w14:textId="77777777" w:rsidR="000A7FA5" w:rsidRDefault="000A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ZapfCalligr TL">
    <w:altName w:val="Palatino Linotype"/>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3EDA" w14:textId="77777777" w:rsidR="00CA0DBD" w:rsidRDefault="0034078F">
    <w:pPr>
      <w:pStyle w:val="Kjene"/>
      <w:jc w:val="center"/>
    </w:pPr>
    <w:r>
      <w:fldChar w:fldCharType="begin"/>
    </w:r>
    <w:r>
      <w:instrText>PAGE</w:instrText>
    </w:r>
    <w:r>
      <w:fldChar w:fldCharType="separate"/>
    </w:r>
    <w:r w:rsidR="008E2A9E">
      <w:rPr>
        <w:noProof/>
      </w:rPr>
      <w:t>9</w:t>
    </w:r>
    <w:r>
      <w:fldChar w:fldCharType="end"/>
    </w:r>
  </w:p>
  <w:p w14:paraId="1C341AD9" w14:textId="77777777" w:rsidR="00CA0DBD" w:rsidRDefault="00CA0D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F2DB" w14:textId="77777777" w:rsidR="000A7FA5" w:rsidRDefault="000A7FA5">
      <w:pPr>
        <w:spacing w:after="0" w:line="240" w:lineRule="auto"/>
      </w:pPr>
      <w:r>
        <w:separator/>
      </w:r>
    </w:p>
  </w:footnote>
  <w:footnote w:type="continuationSeparator" w:id="0">
    <w:p w14:paraId="15A36203" w14:textId="77777777" w:rsidR="000A7FA5" w:rsidRDefault="000A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B7BC" w14:textId="77777777" w:rsidR="002864DF" w:rsidRPr="002864DF" w:rsidRDefault="002864DF" w:rsidP="002864DF">
    <w:pPr>
      <w:pStyle w:val="Galvene"/>
      <w:jc w:val="right"/>
      <w:rPr>
        <w:rFonts w:ascii="Times New Roman" w:hAnsi="Times New Roman" w:cs="Times New Roman"/>
        <w:i/>
        <w:iCs/>
        <w:sz w:val="16"/>
        <w:szCs w:val="16"/>
      </w:rPr>
    </w:pPr>
  </w:p>
  <w:p w14:paraId="3FAA6886" w14:textId="1A32EF6C" w:rsidR="006E1DEE" w:rsidRPr="002864DF" w:rsidRDefault="002864DF" w:rsidP="002864DF">
    <w:pPr>
      <w:pStyle w:val="Galvene"/>
      <w:jc w:val="right"/>
      <w:rPr>
        <w:rFonts w:ascii="Times New Roman" w:hAnsi="Times New Roman" w:cs="Times New Roman"/>
        <w:i/>
        <w:iCs/>
        <w:sz w:val="16"/>
        <w:szCs w:val="16"/>
      </w:rPr>
    </w:pPr>
    <w:r w:rsidRPr="002864DF">
      <w:rPr>
        <w:rFonts w:ascii="Times New Roman" w:hAnsi="Times New Roman" w:cs="Times New Roman"/>
        <w:i/>
        <w:iCs/>
        <w:sz w:val="16"/>
        <w:szCs w:val="16"/>
      </w:rPr>
      <w:t>Ar grozījumiem, kas izdarīti ar LNKC 16.02.2024. Iekšējiem noteikumiem Nr.1.5-1.2/7 „Grozījumi Latvijas Nacionālā kultūras centra 2023. gada 22. decembra nolikumā Nr.1.5-1.2/23 „Valsts konkursa nolikums Latvijas profesionālās izglītības iestāžu profesionālās vidējās izglītības programmu mākslas un dizaina izglītības jomas audzēkņiem 2023./2024. mācību gadā”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49E"/>
    <w:multiLevelType w:val="multilevel"/>
    <w:tmpl w:val="BE9E4E20"/>
    <w:lvl w:ilvl="0">
      <w:start w:val="10"/>
      <w:numFmt w:val="decimal"/>
      <w:lvlText w:val="%1."/>
      <w:lvlJc w:val="left"/>
      <w:pPr>
        <w:ind w:left="480" w:hanging="480"/>
      </w:pPr>
      <w:rPr>
        <w:sz w:val="24"/>
      </w:rPr>
    </w:lvl>
    <w:lvl w:ilvl="1">
      <w:start w:val="4"/>
      <w:numFmt w:val="decimal"/>
      <w:lvlText w:val="%1.%2."/>
      <w:lvlJc w:val="left"/>
      <w:pPr>
        <w:ind w:left="840" w:hanging="480"/>
      </w:pPr>
      <w:rPr>
        <w:sz w:val="24"/>
      </w:rPr>
    </w:lvl>
    <w:lvl w:ilvl="2">
      <w:start w:val="1"/>
      <w:numFmt w:val="decimal"/>
      <w:lvlText w:val="%1.%2.%3."/>
      <w:lvlJc w:val="left"/>
      <w:pPr>
        <w:tabs>
          <w:tab w:val="num" w:pos="720"/>
        </w:tabs>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4F47B3"/>
    <w:multiLevelType w:val="multilevel"/>
    <w:tmpl w:val="72AA82E6"/>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82A411C"/>
    <w:multiLevelType w:val="multilevel"/>
    <w:tmpl w:val="887CA5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461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1798D"/>
    <w:multiLevelType w:val="multilevel"/>
    <w:tmpl w:val="1CAC3324"/>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775C95"/>
    <w:multiLevelType w:val="hybridMultilevel"/>
    <w:tmpl w:val="11D80252"/>
    <w:lvl w:ilvl="0" w:tplc="523E91F6">
      <w:start w:val="202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836814"/>
    <w:multiLevelType w:val="hybridMultilevel"/>
    <w:tmpl w:val="CA62CC3C"/>
    <w:lvl w:ilvl="0" w:tplc="CB808728">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1D41D9"/>
    <w:multiLevelType w:val="multilevel"/>
    <w:tmpl w:val="DFC416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A0AAF"/>
    <w:multiLevelType w:val="multilevel"/>
    <w:tmpl w:val="7006FF7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997"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5DD55F5"/>
    <w:multiLevelType w:val="multilevel"/>
    <w:tmpl w:val="A95A73A4"/>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1D5425"/>
    <w:multiLevelType w:val="multilevel"/>
    <w:tmpl w:val="F434F328"/>
    <w:lvl w:ilvl="0">
      <w:start w:val="1"/>
      <w:numFmt w:val="decimal"/>
      <w:lvlText w:val="%1."/>
      <w:lvlJc w:val="left"/>
      <w:pPr>
        <w:ind w:left="360" w:hanging="360"/>
      </w:pPr>
      <w:rPr>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FD269B"/>
    <w:multiLevelType w:val="hybridMultilevel"/>
    <w:tmpl w:val="8E48FCC0"/>
    <w:lvl w:ilvl="0" w:tplc="92B847F8">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2B61CD3"/>
    <w:multiLevelType w:val="multilevel"/>
    <w:tmpl w:val="09BE3450"/>
    <w:lvl w:ilvl="0">
      <w:start w:val="14"/>
      <w:numFmt w:val="decimal"/>
      <w:lvlText w:val="%1."/>
      <w:lvlJc w:val="left"/>
      <w:pPr>
        <w:ind w:left="480" w:hanging="480"/>
      </w:pPr>
      <w:rPr>
        <w:rFonts w:ascii="Calibri" w:eastAsia="Calibri" w:hAnsi="Calibri" w:hint="default"/>
        <w:i w:val="0"/>
        <w:color w:val="000000" w:themeColor="text1"/>
      </w:rPr>
    </w:lvl>
    <w:lvl w:ilvl="1">
      <w:start w:val="2"/>
      <w:numFmt w:val="decimal"/>
      <w:lvlText w:val="%1.%2."/>
      <w:lvlJc w:val="left"/>
      <w:pPr>
        <w:ind w:left="1048" w:hanging="480"/>
      </w:pPr>
      <w:rPr>
        <w:rFonts w:ascii="Calibri" w:eastAsia="Calibri" w:hAnsi="Calibri" w:hint="default"/>
        <w:i w:val="0"/>
        <w:color w:val="000000" w:themeColor="text1"/>
      </w:rPr>
    </w:lvl>
    <w:lvl w:ilvl="2">
      <w:start w:val="1"/>
      <w:numFmt w:val="decimal"/>
      <w:lvlText w:val="%1.%2.%3."/>
      <w:lvlJc w:val="left"/>
      <w:pPr>
        <w:ind w:left="1571" w:hanging="720"/>
      </w:pPr>
      <w:rPr>
        <w:rFonts w:ascii="Calibri" w:eastAsia="Calibri" w:hAnsi="Calibri" w:hint="default"/>
        <w:i w:val="0"/>
        <w:color w:val="000000" w:themeColor="text1"/>
      </w:rPr>
    </w:lvl>
    <w:lvl w:ilvl="3">
      <w:start w:val="1"/>
      <w:numFmt w:val="decimal"/>
      <w:lvlText w:val="%1.%2.%3.%4."/>
      <w:lvlJc w:val="left"/>
      <w:pPr>
        <w:ind w:left="720" w:hanging="720"/>
      </w:pPr>
      <w:rPr>
        <w:rFonts w:ascii="Calibri" w:eastAsia="Calibri" w:hAnsi="Calibri" w:hint="default"/>
        <w:i w:val="0"/>
        <w:color w:val="000000" w:themeColor="text1"/>
      </w:rPr>
    </w:lvl>
    <w:lvl w:ilvl="4">
      <w:start w:val="1"/>
      <w:numFmt w:val="decimal"/>
      <w:lvlText w:val="%1.%2.%3.%4.%5."/>
      <w:lvlJc w:val="left"/>
      <w:pPr>
        <w:ind w:left="1080" w:hanging="1080"/>
      </w:pPr>
      <w:rPr>
        <w:rFonts w:ascii="Calibri" w:eastAsia="Calibri" w:hAnsi="Calibri" w:hint="default"/>
        <w:i w:val="0"/>
        <w:color w:val="000000" w:themeColor="text1"/>
      </w:rPr>
    </w:lvl>
    <w:lvl w:ilvl="5">
      <w:start w:val="1"/>
      <w:numFmt w:val="decimal"/>
      <w:lvlText w:val="%1.%2.%3.%4.%5.%6."/>
      <w:lvlJc w:val="left"/>
      <w:pPr>
        <w:ind w:left="1080" w:hanging="1080"/>
      </w:pPr>
      <w:rPr>
        <w:rFonts w:ascii="Calibri" w:eastAsia="Calibri" w:hAnsi="Calibri" w:hint="default"/>
        <w:i w:val="0"/>
        <w:color w:val="000000" w:themeColor="text1"/>
      </w:rPr>
    </w:lvl>
    <w:lvl w:ilvl="6">
      <w:start w:val="1"/>
      <w:numFmt w:val="decimal"/>
      <w:lvlText w:val="%1.%2.%3.%4.%5.%6.%7."/>
      <w:lvlJc w:val="left"/>
      <w:pPr>
        <w:ind w:left="1440" w:hanging="1440"/>
      </w:pPr>
      <w:rPr>
        <w:rFonts w:ascii="Calibri" w:eastAsia="Calibri" w:hAnsi="Calibri" w:hint="default"/>
        <w:i w:val="0"/>
        <w:color w:val="000000" w:themeColor="text1"/>
      </w:rPr>
    </w:lvl>
    <w:lvl w:ilvl="7">
      <w:start w:val="1"/>
      <w:numFmt w:val="decimal"/>
      <w:lvlText w:val="%1.%2.%3.%4.%5.%6.%7.%8."/>
      <w:lvlJc w:val="left"/>
      <w:pPr>
        <w:ind w:left="1440" w:hanging="1440"/>
      </w:pPr>
      <w:rPr>
        <w:rFonts w:ascii="Calibri" w:eastAsia="Calibri" w:hAnsi="Calibri" w:hint="default"/>
        <w:i w:val="0"/>
        <w:color w:val="000000" w:themeColor="text1"/>
      </w:rPr>
    </w:lvl>
    <w:lvl w:ilvl="8">
      <w:start w:val="1"/>
      <w:numFmt w:val="decimal"/>
      <w:lvlText w:val="%1.%2.%3.%4.%5.%6.%7.%8.%9."/>
      <w:lvlJc w:val="left"/>
      <w:pPr>
        <w:ind w:left="1800" w:hanging="1800"/>
      </w:pPr>
      <w:rPr>
        <w:rFonts w:ascii="Calibri" w:eastAsia="Calibri" w:hAnsi="Calibri" w:hint="default"/>
        <w:i w:val="0"/>
        <w:color w:val="000000" w:themeColor="text1"/>
      </w:rPr>
    </w:lvl>
  </w:abstractNum>
  <w:abstractNum w:abstractNumId="15" w15:restartNumberingAfterBreak="0">
    <w:nsid w:val="34282A96"/>
    <w:multiLevelType w:val="multilevel"/>
    <w:tmpl w:val="82B8529E"/>
    <w:styleLink w:val="ImportedStyle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140EC0"/>
    <w:multiLevelType w:val="multilevel"/>
    <w:tmpl w:val="203AA68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8F853FD"/>
    <w:multiLevelType w:val="multilevel"/>
    <w:tmpl w:val="B3AA2FA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C74D8"/>
    <w:multiLevelType w:val="hybridMultilevel"/>
    <w:tmpl w:val="6172D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0289C"/>
    <w:multiLevelType w:val="hybridMultilevel"/>
    <w:tmpl w:val="06D0BD46"/>
    <w:lvl w:ilvl="0" w:tplc="04CA3CFE">
      <w:start w:val="7"/>
      <w:numFmt w:val="decimal"/>
      <w:lvlText w:val="%1."/>
      <w:lvlJc w:val="left"/>
      <w:pPr>
        <w:ind w:left="502" w:hanging="360"/>
      </w:pPr>
      <w:rPr>
        <w:rFonts w:hint="default"/>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400711F8"/>
    <w:multiLevelType w:val="hybridMultilevel"/>
    <w:tmpl w:val="F8E4FD18"/>
    <w:lvl w:ilvl="0" w:tplc="04CA3CFE">
      <w:start w:val="7"/>
      <w:numFmt w:val="decimal"/>
      <w:lvlText w:val="%1."/>
      <w:lvlJc w:val="left"/>
      <w:pPr>
        <w:ind w:left="360" w:hanging="360"/>
      </w:pPr>
      <w:rPr>
        <w:rFonts w:hint="default"/>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459E7F9E"/>
    <w:multiLevelType w:val="multilevel"/>
    <w:tmpl w:val="5906A9B0"/>
    <w:lvl w:ilvl="0">
      <w:start w:val="9"/>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2" w15:restartNumberingAfterBreak="0">
    <w:nsid w:val="4A183ABC"/>
    <w:multiLevelType w:val="multilevel"/>
    <w:tmpl w:val="E7622D72"/>
    <w:lvl w:ilvl="0">
      <w:start w:val="9"/>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3" w15:restartNumberingAfterBreak="0">
    <w:nsid w:val="52B373F9"/>
    <w:multiLevelType w:val="hybridMultilevel"/>
    <w:tmpl w:val="9854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FB2F3F"/>
    <w:multiLevelType w:val="hybridMultilevel"/>
    <w:tmpl w:val="A10E2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46F68E2"/>
    <w:multiLevelType w:val="hybridMultilevel"/>
    <w:tmpl w:val="CF56CB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787A56"/>
    <w:multiLevelType w:val="multilevel"/>
    <w:tmpl w:val="FD368560"/>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6C930B4"/>
    <w:multiLevelType w:val="multilevel"/>
    <w:tmpl w:val="2EFCD7F8"/>
    <w:lvl w:ilvl="0">
      <w:start w:val="11"/>
      <w:numFmt w:val="decimal"/>
      <w:lvlText w:val="%1."/>
      <w:lvlJc w:val="left"/>
      <w:pPr>
        <w:ind w:left="480" w:hanging="480"/>
      </w:pPr>
      <w:rPr>
        <w:b/>
        <w:sz w:val="24"/>
      </w:rPr>
    </w:lvl>
    <w:lvl w:ilvl="1">
      <w:start w:val="1"/>
      <w:numFmt w:val="decimal"/>
      <w:lvlText w:val="%1.%2."/>
      <w:lvlJc w:val="left"/>
      <w:pPr>
        <w:ind w:left="840" w:hanging="480"/>
      </w:pPr>
      <w:rPr>
        <w:b/>
        <w:sz w:val="24"/>
      </w:rPr>
    </w:lvl>
    <w:lvl w:ilvl="2">
      <w:start w:val="1"/>
      <w:numFmt w:val="decimal"/>
      <w:lvlText w:val="%1.%2.%3."/>
      <w:lvlJc w:val="left"/>
      <w:pPr>
        <w:tabs>
          <w:tab w:val="num" w:pos="3403"/>
        </w:tabs>
        <w:ind w:left="4123" w:hanging="720"/>
      </w:pPr>
      <w:rPr>
        <w:b w:val="0"/>
        <w:sz w:val="24"/>
      </w:rPr>
    </w:lvl>
    <w:lvl w:ilvl="3">
      <w:start w:val="1"/>
      <w:numFmt w:val="decimal"/>
      <w:lvlText w:val="%1.%2.%3.%4."/>
      <w:lvlJc w:val="left"/>
      <w:pPr>
        <w:ind w:left="1800" w:hanging="720"/>
      </w:pPr>
      <w:rPr>
        <w:b/>
        <w:sz w:val="24"/>
      </w:rPr>
    </w:lvl>
    <w:lvl w:ilvl="4">
      <w:start w:val="1"/>
      <w:numFmt w:val="decimal"/>
      <w:lvlText w:val="%1.%2.%3.%4.%5."/>
      <w:lvlJc w:val="left"/>
      <w:pPr>
        <w:ind w:left="2520" w:hanging="1080"/>
      </w:pPr>
      <w:rPr>
        <w:b/>
        <w:sz w:val="24"/>
      </w:rPr>
    </w:lvl>
    <w:lvl w:ilvl="5">
      <w:start w:val="1"/>
      <w:numFmt w:val="decimal"/>
      <w:lvlText w:val="%1.%2.%3.%4.%5.%6."/>
      <w:lvlJc w:val="left"/>
      <w:pPr>
        <w:ind w:left="2880" w:hanging="1080"/>
      </w:pPr>
      <w:rPr>
        <w:b/>
        <w:sz w:val="24"/>
      </w:rPr>
    </w:lvl>
    <w:lvl w:ilvl="6">
      <w:start w:val="1"/>
      <w:numFmt w:val="decimal"/>
      <w:lvlText w:val="%1.%2.%3.%4.%5.%6.%7."/>
      <w:lvlJc w:val="left"/>
      <w:pPr>
        <w:ind w:left="3600" w:hanging="1440"/>
      </w:pPr>
      <w:rPr>
        <w:b/>
        <w:sz w:val="24"/>
      </w:rPr>
    </w:lvl>
    <w:lvl w:ilvl="7">
      <w:start w:val="1"/>
      <w:numFmt w:val="decimal"/>
      <w:lvlText w:val="%1.%2.%3.%4.%5.%6.%7.%8."/>
      <w:lvlJc w:val="left"/>
      <w:pPr>
        <w:ind w:left="3960" w:hanging="1440"/>
      </w:pPr>
      <w:rPr>
        <w:b/>
        <w:sz w:val="24"/>
      </w:rPr>
    </w:lvl>
    <w:lvl w:ilvl="8">
      <w:start w:val="1"/>
      <w:numFmt w:val="decimal"/>
      <w:lvlText w:val="%1.%2.%3.%4.%5.%6.%7.%8.%9."/>
      <w:lvlJc w:val="left"/>
      <w:pPr>
        <w:ind w:left="4680" w:hanging="1800"/>
      </w:pPr>
      <w:rPr>
        <w:b/>
        <w:sz w:val="24"/>
      </w:rPr>
    </w:lvl>
  </w:abstractNum>
  <w:abstractNum w:abstractNumId="29" w15:restartNumberingAfterBreak="0">
    <w:nsid w:val="57121604"/>
    <w:multiLevelType w:val="hybridMultilevel"/>
    <w:tmpl w:val="26841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243DFE"/>
    <w:multiLevelType w:val="hybridMultilevel"/>
    <w:tmpl w:val="E8DAA19E"/>
    <w:lvl w:ilvl="0" w:tplc="7E1C9D96">
      <w:start w:val="27"/>
      <w:numFmt w:val="decimal"/>
      <w:lvlText w:val="%1."/>
      <w:lvlJc w:val="left"/>
      <w:pPr>
        <w:ind w:left="360" w:hanging="360"/>
      </w:pPr>
      <w:rPr>
        <w:rFonts w:hint="default"/>
        <w:color w:val="00000A"/>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74A0B59"/>
    <w:multiLevelType w:val="multilevel"/>
    <w:tmpl w:val="82F440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2902DE"/>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1D22F2"/>
    <w:multiLevelType w:val="multilevel"/>
    <w:tmpl w:val="B3AA2FA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2E0D9A"/>
    <w:multiLevelType w:val="multilevel"/>
    <w:tmpl w:val="F434F328"/>
    <w:lvl w:ilvl="0">
      <w:start w:val="1"/>
      <w:numFmt w:val="decimal"/>
      <w:lvlText w:val="%1."/>
      <w:lvlJc w:val="left"/>
      <w:pPr>
        <w:ind w:left="360" w:hanging="360"/>
      </w:pPr>
      <w:rPr>
        <w:b w:val="0"/>
        <w:bCs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244970"/>
    <w:multiLevelType w:val="multilevel"/>
    <w:tmpl w:val="11FAF018"/>
    <w:lvl w:ilvl="0">
      <w:start w:val="9"/>
      <w:numFmt w:val="decimal"/>
      <w:lvlText w:val="%1."/>
      <w:lvlJc w:val="left"/>
      <w:pPr>
        <w:ind w:left="540" w:hanging="540"/>
      </w:pPr>
      <w:rPr>
        <w:rFonts w:hint="default"/>
        <w:b w:val="0"/>
        <w:bCs w:val="0"/>
      </w:rPr>
    </w:lvl>
    <w:lvl w:ilvl="1">
      <w:start w:val="4"/>
      <w:numFmt w:val="decimal"/>
      <w:lvlText w:val="%1.%2."/>
      <w:lvlJc w:val="left"/>
      <w:pPr>
        <w:ind w:left="1041" w:hanging="540"/>
      </w:pPr>
      <w:rPr>
        <w:rFonts w:hint="default"/>
        <w:b/>
      </w:rPr>
    </w:lvl>
    <w:lvl w:ilvl="2">
      <w:start w:val="1"/>
      <w:numFmt w:val="decimal"/>
      <w:lvlText w:val="%1.%2.%3."/>
      <w:lvlJc w:val="left"/>
      <w:pPr>
        <w:ind w:left="1722" w:hanging="720"/>
      </w:pPr>
      <w:rPr>
        <w:rFonts w:hint="default"/>
        <w:b/>
      </w:rPr>
    </w:lvl>
    <w:lvl w:ilvl="3">
      <w:start w:val="1"/>
      <w:numFmt w:val="decimal"/>
      <w:lvlText w:val="%1.%2.%3.%4."/>
      <w:lvlJc w:val="left"/>
      <w:pPr>
        <w:ind w:left="2223" w:hanging="720"/>
      </w:pPr>
      <w:rPr>
        <w:rFonts w:hint="default"/>
        <w:b/>
      </w:rPr>
    </w:lvl>
    <w:lvl w:ilvl="4">
      <w:start w:val="1"/>
      <w:numFmt w:val="decimal"/>
      <w:lvlText w:val="%1.%2.%3.%4.%5."/>
      <w:lvlJc w:val="left"/>
      <w:pPr>
        <w:ind w:left="3084" w:hanging="1080"/>
      </w:pPr>
      <w:rPr>
        <w:rFonts w:hint="default"/>
        <w:b/>
      </w:rPr>
    </w:lvl>
    <w:lvl w:ilvl="5">
      <w:start w:val="1"/>
      <w:numFmt w:val="decimal"/>
      <w:lvlText w:val="%1.%2.%3.%4.%5.%6."/>
      <w:lvlJc w:val="left"/>
      <w:pPr>
        <w:ind w:left="3585" w:hanging="1080"/>
      </w:pPr>
      <w:rPr>
        <w:rFonts w:hint="default"/>
        <w:b/>
      </w:rPr>
    </w:lvl>
    <w:lvl w:ilvl="6">
      <w:start w:val="1"/>
      <w:numFmt w:val="decimal"/>
      <w:lvlText w:val="%1.%2.%3.%4.%5.%6.%7."/>
      <w:lvlJc w:val="left"/>
      <w:pPr>
        <w:ind w:left="4446" w:hanging="1440"/>
      </w:pPr>
      <w:rPr>
        <w:rFonts w:hint="default"/>
        <w:b/>
      </w:rPr>
    </w:lvl>
    <w:lvl w:ilvl="7">
      <w:start w:val="1"/>
      <w:numFmt w:val="decimal"/>
      <w:lvlText w:val="%1.%2.%3.%4.%5.%6.%7.%8."/>
      <w:lvlJc w:val="left"/>
      <w:pPr>
        <w:ind w:left="4947" w:hanging="1440"/>
      </w:pPr>
      <w:rPr>
        <w:rFonts w:hint="default"/>
        <w:b/>
      </w:rPr>
    </w:lvl>
    <w:lvl w:ilvl="8">
      <w:start w:val="1"/>
      <w:numFmt w:val="decimal"/>
      <w:lvlText w:val="%1.%2.%3.%4.%5.%6.%7.%8.%9."/>
      <w:lvlJc w:val="left"/>
      <w:pPr>
        <w:ind w:left="5808" w:hanging="1800"/>
      </w:pPr>
      <w:rPr>
        <w:rFonts w:hint="default"/>
        <w:b/>
      </w:rPr>
    </w:lvl>
  </w:abstractNum>
  <w:abstractNum w:abstractNumId="36" w15:restartNumberingAfterBreak="0">
    <w:nsid w:val="62FB0F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22604B"/>
    <w:multiLevelType w:val="multilevel"/>
    <w:tmpl w:val="ED825764"/>
    <w:lvl w:ilvl="0">
      <w:start w:val="9"/>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6B0B4E38"/>
    <w:multiLevelType w:val="multilevel"/>
    <w:tmpl w:val="E22C3CAC"/>
    <w:lvl w:ilvl="0">
      <w:start w:val="8"/>
      <w:numFmt w:val="decimal"/>
      <w:lvlText w:val="%1."/>
      <w:lvlJc w:val="left"/>
      <w:pPr>
        <w:ind w:left="720" w:hanging="360"/>
      </w:pPr>
      <w:rPr>
        <w:rFonts w:ascii="Times New Roman" w:hAnsi="Times New Roman" w:cs="Times New Roman"/>
        <w:b/>
        <w:bCs/>
        <w:sz w:val="24"/>
        <w:szCs w:val="24"/>
        <w:lang w:eastAsia="lv-LV"/>
      </w:rPr>
    </w:lvl>
    <w:lvl w:ilvl="1">
      <w:start w:val="1"/>
      <w:numFmt w:val="decimal"/>
      <w:lvlText w:val="%1.%2."/>
      <w:lvlJc w:val="left"/>
      <w:pPr>
        <w:ind w:left="720" w:hanging="360"/>
      </w:pPr>
      <w:rPr>
        <w:rFonts w:ascii="Times New Roman" w:hAnsi="Times New Roman" w:cs="Times New Roman"/>
        <w:b/>
        <w:bCs/>
        <w:sz w:val="24"/>
        <w:szCs w:val="24"/>
      </w:rPr>
    </w:lvl>
    <w:lvl w:ilvl="2">
      <w:start w:val="1"/>
      <w:numFmt w:val="decimal"/>
      <w:lvlText w:val="%1.%2.%3."/>
      <w:lvlJc w:val="left"/>
      <w:pPr>
        <w:tabs>
          <w:tab w:val="num" w:pos="720"/>
        </w:tabs>
        <w:ind w:left="1080" w:hanging="720"/>
      </w:pPr>
      <w:rPr>
        <w:rFonts w:ascii="Times New Roman" w:hAnsi="Times New Roman" w:cs="Times New Roman"/>
        <w:b/>
        <w:bCs/>
        <w:sz w:val="24"/>
        <w:szCs w:val="24"/>
        <w:lang w:eastAsia="lv-LV"/>
      </w:rPr>
    </w:lvl>
    <w:lvl w:ilvl="3">
      <w:start w:val="1"/>
      <w:numFmt w:val="decimal"/>
      <w:lvlText w:val="%1.%2.%3.%4."/>
      <w:lvlJc w:val="left"/>
      <w:pPr>
        <w:ind w:left="1080" w:hanging="720"/>
      </w:pPr>
      <w:rPr>
        <w:rFonts w:cs="Times New Roman"/>
        <w:bCs/>
        <w:sz w:val="24"/>
        <w:szCs w:val="24"/>
        <w:lang w:eastAsia="lv-LV"/>
      </w:rPr>
    </w:lvl>
    <w:lvl w:ilvl="4">
      <w:start w:val="1"/>
      <w:numFmt w:val="decimal"/>
      <w:lvlText w:val="%1.%2.%3.%4.%5."/>
      <w:lvlJc w:val="left"/>
      <w:pPr>
        <w:ind w:left="1440" w:hanging="1080"/>
      </w:pPr>
      <w:rPr>
        <w:rFonts w:cs="Times New Roman"/>
        <w:bCs/>
        <w:sz w:val="24"/>
        <w:szCs w:val="24"/>
        <w:lang w:eastAsia="lv-LV"/>
      </w:rPr>
    </w:lvl>
    <w:lvl w:ilvl="5">
      <w:start w:val="1"/>
      <w:numFmt w:val="decimal"/>
      <w:lvlText w:val="%1.%2.%3.%4.%5.%6."/>
      <w:lvlJc w:val="left"/>
      <w:pPr>
        <w:ind w:left="1440" w:hanging="1080"/>
      </w:pPr>
      <w:rPr>
        <w:rFonts w:cs="Times New Roman"/>
        <w:bCs/>
        <w:sz w:val="24"/>
        <w:szCs w:val="24"/>
        <w:lang w:eastAsia="lv-LV"/>
      </w:rPr>
    </w:lvl>
    <w:lvl w:ilvl="6">
      <w:start w:val="1"/>
      <w:numFmt w:val="decimal"/>
      <w:lvlText w:val="%1.%2.%3.%4.%5.%6.%7."/>
      <w:lvlJc w:val="left"/>
      <w:pPr>
        <w:ind w:left="1800" w:hanging="1440"/>
      </w:pPr>
      <w:rPr>
        <w:rFonts w:cs="Times New Roman"/>
        <w:bCs/>
        <w:sz w:val="24"/>
        <w:szCs w:val="24"/>
        <w:lang w:eastAsia="lv-LV"/>
      </w:rPr>
    </w:lvl>
    <w:lvl w:ilvl="7">
      <w:start w:val="1"/>
      <w:numFmt w:val="decimal"/>
      <w:lvlText w:val="%1.%2.%3.%4.%5.%6.%7.%8."/>
      <w:lvlJc w:val="left"/>
      <w:pPr>
        <w:ind w:left="1800" w:hanging="1440"/>
      </w:pPr>
      <w:rPr>
        <w:rFonts w:cs="Times New Roman"/>
        <w:bCs/>
        <w:sz w:val="24"/>
        <w:szCs w:val="24"/>
        <w:lang w:eastAsia="lv-LV"/>
      </w:rPr>
    </w:lvl>
    <w:lvl w:ilvl="8">
      <w:start w:val="1"/>
      <w:numFmt w:val="decimal"/>
      <w:lvlText w:val="%1.%2.%3.%4.%5.%6.%7.%8.%9."/>
      <w:lvlJc w:val="left"/>
      <w:pPr>
        <w:ind w:left="2160" w:hanging="1800"/>
      </w:pPr>
      <w:rPr>
        <w:rFonts w:cs="Times New Roman"/>
        <w:bCs/>
        <w:sz w:val="24"/>
        <w:szCs w:val="24"/>
        <w:lang w:eastAsia="lv-LV"/>
      </w:rPr>
    </w:lvl>
  </w:abstractNum>
  <w:abstractNum w:abstractNumId="40" w15:restartNumberingAfterBreak="0">
    <w:nsid w:val="6D9A6A8A"/>
    <w:multiLevelType w:val="multilevel"/>
    <w:tmpl w:val="82B8529E"/>
    <w:numStyleLink w:val="ImportedStyle2"/>
  </w:abstractNum>
  <w:abstractNum w:abstractNumId="41" w15:restartNumberingAfterBreak="0">
    <w:nsid w:val="6ED8331B"/>
    <w:multiLevelType w:val="multilevel"/>
    <w:tmpl w:val="A71C5FB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FD4558B"/>
    <w:multiLevelType w:val="multilevel"/>
    <w:tmpl w:val="D0B8E308"/>
    <w:lvl w:ilvl="0">
      <w:start w:val="11"/>
      <w:numFmt w:val="decimal"/>
      <w:lvlText w:val="%1."/>
      <w:lvlJc w:val="left"/>
      <w:pPr>
        <w:ind w:left="480" w:hanging="480"/>
      </w:pPr>
      <w:rPr>
        <w:rFonts w:hint="default"/>
        <w:b w:val="0"/>
        <w:bCs/>
      </w:rPr>
    </w:lvl>
    <w:lvl w:ilvl="1">
      <w:start w:val="1"/>
      <w:numFmt w:val="decimal"/>
      <w:lvlText w:val="%1.%2."/>
      <w:lvlJc w:val="left"/>
      <w:pPr>
        <w:ind w:left="751" w:hanging="48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43" w15:restartNumberingAfterBreak="0">
    <w:nsid w:val="70720E18"/>
    <w:multiLevelType w:val="hybridMultilevel"/>
    <w:tmpl w:val="14A67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6D2E90"/>
    <w:multiLevelType w:val="multilevel"/>
    <w:tmpl w:val="24565034"/>
    <w:lvl w:ilvl="0">
      <w:start w:val="11"/>
      <w:numFmt w:val="decimal"/>
      <w:lvlText w:val="%1."/>
      <w:lvlJc w:val="left"/>
      <w:pPr>
        <w:ind w:left="480" w:hanging="480"/>
      </w:pPr>
      <w:rPr>
        <w:sz w:val="24"/>
      </w:rPr>
    </w:lvl>
    <w:lvl w:ilvl="1">
      <w:start w:val="1"/>
      <w:numFmt w:val="decimal"/>
      <w:lvlText w:val="%1.%2."/>
      <w:lvlJc w:val="left"/>
      <w:pPr>
        <w:tabs>
          <w:tab w:val="num" w:pos="720"/>
        </w:tabs>
        <w:ind w:left="840" w:hanging="480"/>
      </w:pPr>
      <w:rPr>
        <w:sz w:val="24"/>
      </w:rPr>
    </w:lvl>
    <w:lvl w:ilvl="2">
      <w:start w:val="1"/>
      <w:numFmt w:val="decimal"/>
      <w:lvlText w:val="%1.%2.%3."/>
      <w:lvlJc w:val="left"/>
      <w:pPr>
        <w:tabs>
          <w:tab w:val="num" w:pos="720"/>
        </w:tabs>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45" w15:restartNumberingAfterBreak="0">
    <w:nsid w:val="7E210431"/>
    <w:multiLevelType w:val="multilevel"/>
    <w:tmpl w:val="1CAC3324"/>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136866960">
    <w:abstractNumId w:val="1"/>
  </w:num>
  <w:num w:numId="2" w16cid:durableId="929044938">
    <w:abstractNumId w:val="25"/>
  </w:num>
  <w:num w:numId="3" w16cid:durableId="1921794999">
    <w:abstractNumId w:val="28"/>
  </w:num>
  <w:num w:numId="4" w16cid:durableId="789863491">
    <w:abstractNumId w:val="34"/>
  </w:num>
  <w:num w:numId="5" w16cid:durableId="689382004">
    <w:abstractNumId w:val="39"/>
  </w:num>
  <w:num w:numId="6" w16cid:durableId="191068186">
    <w:abstractNumId w:val="44"/>
  </w:num>
  <w:num w:numId="7" w16cid:durableId="1052074980">
    <w:abstractNumId w:val="16"/>
  </w:num>
  <w:num w:numId="8" w16cid:durableId="1812938794">
    <w:abstractNumId w:val="0"/>
  </w:num>
  <w:num w:numId="9" w16cid:durableId="280765963">
    <w:abstractNumId w:val="20"/>
  </w:num>
  <w:num w:numId="10" w16cid:durableId="18623440">
    <w:abstractNumId w:val="31"/>
  </w:num>
  <w:num w:numId="11" w16cid:durableId="1060055131">
    <w:abstractNumId w:val="2"/>
  </w:num>
  <w:num w:numId="12" w16cid:durableId="910426989">
    <w:abstractNumId w:val="9"/>
  </w:num>
  <w:num w:numId="13" w16cid:durableId="28993605">
    <w:abstractNumId w:val="41"/>
  </w:num>
  <w:num w:numId="14" w16cid:durableId="1297755070">
    <w:abstractNumId w:val="27"/>
  </w:num>
  <w:num w:numId="15" w16cid:durableId="1571111916">
    <w:abstractNumId w:val="22"/>
  </w:num>
  <w:num w:numId="16" w16cid:durableId="1026521685">
    <w:abstractNumId w:val="35"/>
  </w:num>
  <w:num w:numId="17" w16cid:durableId="5451770">
    <w:abstractNumId w:val="45"/>
  </w:num>
  <w:num w:numId="18" w16cid:durableId="743258311">
    <w:abstractNumId w:val="3"/>
  </w:num>
  <w:num w:numId="19" w16cid:durableId="107818617">
    <w:abstractNumId w:val="5"/>
  </w:num>
  <w:num w:numId="20" w16cid:durableId="1077940788">
    <w:abstractNumId w:val="17"/>
  </w:num>
  <w:num w:numId="21" w16cid:durableId="1931964511">
    <w:abstractNumId w:val="33"/>
  </w:num>
  <w:num w:numId="22" w16cid:durableId="1989245368">
    <w:abstractNumId w:val="29"/>
  </w:num>
  <w:num w:numId="23" w16cid:durableId="1170565547">
    <w:abstractNumId w:val="14"/>
  </w:num>
  <w:num w:numId="24" w16cid:durableId="1322544593">
    <w:abstractNumId w:val="4"/>
  </w:num>
  <w:num w:numId="25" w16cid:durableId="687407933">
    <w:abstractNumId w:val="23"/>
  </w:num>
  <w:num w:numId="26" w16cid:durableId="1810630208">
    <w:abstractNumId w:val="6"/>
  </w:num>
  <w:num w:numId="27" w16cid:durableId="1973175628">
    <w:abstractNumId w:val="15"/>
  </w:num>
  <w:num w:numId="28" w16cid:durableId="868373507">
    <w:abstractNumId w:val="40"/>
  </w:num>
  <w:num w:numId="29" w16cid:durableId="285627537">
    <w:abstractNumId w:val="40"/>
    <w:lvlOverride w:ilvl="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16cid:durableId="1274827545">
    <w:abstractNumId w:val="40"/>
    <w:lvlOverride w:ilvl="0">
      <w:lvl w:ilvl="0">
        <w:start w:val="1"/>
        <w:numFmt w:val="decimal"/>
        <w:lvlText w:val="%1."/>
        <w:lvlJc w:val="left"/>
        <w:pPr>
          <w:tabs>
            <w:tab w:val="left" w:pos="567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670"/>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0"/>
          </w:tabs>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5670"/>
          </w:tabs>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16cid:durableId="811948766">
    <w:abstractNumId w:val="11"/>
  </w:num>
  <w:num w:numId="32" w16cid:durableId="1222983962">
    <w:abstractNumId w:val="37"/>
  </w:num>
  <w:num w:numId="33" w16cid:durableId="1010765452">
    <w:abstractNumId w:val="7"/>
  </w:num>
  <w:num w:numId="34" w16cid:durableId="1393774850">
    <w:abstractNumId w:val="19"/>
  </w:num>
  <w:num w:numId="35" w16cid:durableId="1849759013">
    <w:abstractNumId w:val="32"/>
  </w:num>
  <w:num w:numId="36" w16cid:durableId="2012027470">
    <w:abstractNumId w:val="10"/>
  </w:num>
  <w:num w:numId="37" w16cid:durableId="1905487922">
    <w:abstractNumId w:val="21"/>
  </w:num>
  <w:num w:numId="38" w16cid:durableId="1695568591">
    <w:abstractNumId w:val="38"/>
  </w:num>
  <w:num w:numId="39" w16cid:durableId="1745881881">
    <w:abstractNumId w:val="30"/>
  </w:num>
  <w:num w:numId="40" w16cid:durableId="708997069">
    <w:abstractNumId w:val="36"/>
  </w:num>
  <w:num w:numId="41" w16cid:durableId="939143279">
    <w:abstractNumId w:val="8"/>
  </w:num>
  <w:num w:numId="42" w16cid:durableId="760223343">
    <w:abstractNumId w:val="43"/>
  </w:num>
  <w:num w:numId="43" w16cid:durableId="1577593200">
    <w:abstractNumId w:val="13"/>
  </w:num>
  <w:num w:numId="44" w16cid:durableId="1091318163">
    <w:abstractNumId w:val="18"/>
  </w:num>
  <w:num w:numId="45" w16cid:durableId="302780733">
    <w:abstractNumId w:val="26"/>
  </w:num>
  <w:num w:numId="46" w16cid:durableId="430589082">
    <w:abstractNumId w:val="24"/>
  </w:num>
  <w:num w:numId="47" w16cid:durableId="60949424">
    <w:abstractNumId w:val="42"/>
  </w:num>
  <w:num w:numId="48" w16cid:durableId="1163280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BD"/>
    <w:rsid w:val="00004641"/>
    <w:rsid w:val="00010E65"/>
    <w:rsid w:val="00011F28"/>
    <w:rsid w:val="000127EC"/>
    <w:rsid w:val="00016FF7"/>
    <w:rsid w:val="00020013"/>
    <w:rsid w:val="0002063F"/>
    <w:rsid w:val="00024547"/>
    <w:rsid w:val="00024CED"/>
    <w:rsid w:val="000259F0"/>
    <w:rsid w:val="00025D6A"/>
    <w:rsid w:val="00025DA7"/>
    <w:rsid w:val="00033A4F"/>
    <w:rsid w:val="00033AC8"/>
    <w:rsid w:val="00033EF6"/>
    <w:rsid w:val="000475D7"/>
    <w:rsid w:val="00047F18"/>
    <w:rsid w:val="000540F0"/>
    <w:rsid w:val="0005653A"/>
    <w:rsid w:val="00061EE1"/>
    <w:rsid w:val="00065A15"/>
    <w:rsid w:val="000661B7"/>
    <w:rsid w:val="00073D39"/>
    <w:rsid w:val="000752F1"/>
    <w:rsid w:val="000828FA"/>
    <w:rsid w:val="00085E99"/>
    <w:rsid w:val="000869A4"/>
    <w:rsid w:val="0009198C"/>
    <w:rsid w:val="000A1B8C"/>
    <w:rsid w:val="000A1DE0"/>
    <w:rsid w:val="000A724B"/>
    <w:rsid w:val="000A7FA5"/>
    <w:rsid w:val="000B0FA6"/>
    <w:rsid w:val="000B1508"/>
    <w:rsid w:val="000B663D"/>
    <w:rsid w:val="000B725F"/>
    <w:rsid w:val="000C148C"/>
    <w:rsid w:val="000C160E"/>
    <w:rsid w:val="000C6B60"/>
    <w:rsid w:val="000D1B0E"/>
    <w:rsid w:val="000D3126"/>
    <w:rsid w:val="000E033C"/>
    <w:rsid w:val="000E3B25"/>
    <w:rsid w:val="000E54C8"/>
    <w:rsid w:val="000E6DD7"/>
    <w:rsid w:val="000E72FA"/>
    <w:rsid w:val="000F2D10"/>
    <w:rsid w:val="001038A6"/>
    <w:rsid w:val="00104148"/>
    <w:rsid w:val="00107120"/>
    <w:rsid w:val="001116E5"/>
    <w:rsid w:val="00113C62"/>
    <w:rsid w:val="00116A0D"/>
    <w:rsid w:val="00124650"/>
    <w:rsid w:val="00134238"/>
    <w:rsid w:val="00140CDB"/>
    <w:rsid w:val="001433A3"/>
    <w:rsid w:val="00146042"/>
    <w:rsid w:val="00146D87"/>
    <w:rsid w:val="00147149"/>
    <w:rsid w:val="00150EAE"/>
    <w:rsid w:val="00150FD6"/>
    <w:rsid w:val="0015329B"/>
    <w:rsid w:val="0015507E"/>
    <w:rsid w:val="00156588"/>
    <w:rsid w:val="00157257"/>
    <w:rsid w:val="0016371E"/>
    <w:rsid w:val="001658C1"/>
    <w:rsid w:val="00170B29"/>
    <w:rsid w:val="0018085F"/>
    <w:rsid w:val="00181216"/>
    <w:rsid w:val="00181EB3"/>
    <w:rsid w:val="0018214F"/>
    <w:rsid w:val="00187465"/>
    <w:rsid w:val="00187E12"/>
    <w:rsid w:val="001916A0"/>
    <w:rsid w:val="00191AE9"/>
    <w:rsid w:val="00194FAE"/>
    <w:rsid w:val="001A2DBC"/>
    <w:rsid w:val="001A489D"/>
    <w:rsid w:val="001B030D"/>
    <w:rsid w:val="001B1045"/>
    <w:rsid w:val="001B1DFB"/>
    <w:rsid w:val="001B3ADB"/>
    <w:rsid w:val="001B4B6E"/>
    <w:rsid w:val="001C0E06"/>
    <w:rsid w:val="001C224B"/>
    <w:rsid w:val="001C2E21"/>
    <w:rsid w:val="001C41AA"/>
    <w:rsid w:val="001C6706"/>
    <w:rsid w:val="001D3BB2"/>
    <w:rsid w:val="001F2778"/>
    <w:rsid w:val="0020026B"/>
    <w:rsid w:val="00202C59"/>
    <w:rsid w:val="002150D9"/>
    <w:rsid w:val="00220222"/>
    <w:rsid w:val="00222249"/>
    <w:rsid w:val="00223AD1"/>
    <w:rsid w:val="00223B76"/>
    <w:rsid w:val="00223C89"/>
    <w:rsid w:val="00223F4B"/>
    <w:rsid w:val="0022481D"/>
    <w:rsid w:val="00225A20"/>
    <w:rsid w:val="00225F4E"/>
    <w:rsid w:val="002300A1"/>
    <w:rsid w:val="002309AA"/>
    <w:rsid w:val="00232D41"/>
    <w:rsid w:val="00233CAD"/>
    <w:rsid w:val="00236C60"/>
    <w:rsid w:val="0024101D"/>
    <w:rsid w:val="002429B0"/>
    <w:rsid w:val="00246A34"/>
    <w:rsid w:val="00250B45"/>
    <w:rsid w:val="002519B0"/>
    <w:rsid w:val="00252DCA"/>
    <w:rsid w:val="002547F5"/>
    <w:rsid w:val="00263057"/>
    <w:rsid w:val="0026479A"/>
    <w:rsid w:val="0027175D"/>
    <w:rsid w:val="00275E74"/>
    <w:rsid w:val="002762FF"/>
    <w:rsid w:val="00277790"/>
    <w:rsid w:val="002779A0"/>
    <w:rsid w:val="00277B1C"/>
    <w:rsid w:val="00281645"/>
    <w:rsid w:val="00283DB2"/>
    <w:rsid w:val="002864DF"/>
    <w:rsid w:val="00287C34"/>
    <w:rsid w:val="0029470A"/>
    <w:rsid w:val="00296899"/>
    <w:rsid w:val="002A0889"/>
    <w:rsid w:val="002A7DC0"/>
    <w:rsid w:val="002B00D4"/>
    <w:rsid w:val="002B09B4"/>
    <w:rsid w:val="002B1135"/>
    <w:rsid w:val="002B30E1"/>
    <w:rsid w:val="002B340A"/>
    <w:rsid w:val="002B4E2C"/>
    <w:rsid w:val="002B6559"/>
    <w:rsid w:val="002C1D98"/>
    <w:rsid w:val="002C2809"/>
    <w:rsid w:val="002C40B0"/>
    <w:rsid w:val="002C411D"/>
    <w:rsid w:val="002D27AB"/>
    <w:rsid w:val="002D4FD6"/>
    <w:rsid w:val="002D6EDE"/>
    <w:rsid w:val="002E0EEF"/>
    <w:rsid w:val="002E10F7"/>
    <w:rsid w:val="002E2E62"/>
    <w:rsid w:val="002E37F7"/>
    <w:rsid w:val="002E402C"/>
    <w:rsid w:val="002E67D6"/>
    <w:rsid w:val="002E6C6F"/>
    <w:rsid w:val="002F0210"/>
    <w:rsid w:val="002F775E"/>
    <w:rsid w:val="00304094"/>
    <w:rsid w:val="00315860"/>
    <w:rsid w:val="00315A79"/>
    <w:rsid w:val="003206D2"/>
    <w:rsid w:val="00321893"/>
    <w:rsid w:val="00323957"/>
    <w:rsid w:val="00326C43"/>
    <w:rsid w:val="003357FE"/>
    <w:rsid w:val="00336BA1"/>
    <w:rsid w:val="00337DFE"/>
    <w:rsid w:val="0034078F"/>
    <w:rsid w:val="00345338"/>
    <w:rsid w:val="00347983"/>
    <w:rsid w:val="003544B8"/>
    <w:rsid w:val="003641CB"/>
    <w:rsid w:val="00367245"/>
    <w:rsid w:val="00372B99"/>
    <w:rsid w:val="00383509"/>
    <w:rsid w:val="0038416E"/>
    <w:rsid w:val="00387CA7"/>
    <w:rsid w:val="00391004"/>
    <w:rsid w:val="0039324F"/>
    <w:rsid w:val="0039558E"/>
    <w:rsid w:val="00396F6F"/>
    <w:rsid w:val="0039705E"/>
    <w:rsid w:val="003974BB"/>
    <w:rsid w:val="003A041D"/>
    <w:rsid w:val="003A2157"/>
    <w:rsid w:val="003A4BC2"/>
    <w:rsid w:val="003A6C82"/>
    <w:rsid w:val="003B179E"/>
    <w:rsid w:val="003B1C64"/>
    <w:rsid w:val="003C10B6"/>
    <w:rsid w:val="003C2705"/>
    <w:rsid w:val="003C4755"/>
    <w:rsid w:val="003D0C01"/>
    <w:rsid w:val="003D0C77"/>
    <w:rsid w:val="003D2690"/>
    <w:rsid w:val="003E32F9"/>
    <w:rsid w:val="003E48B8"/>
    <w:rsid w:val="0040547C"/>
    <w:rsid w:val="00410E3A"/>
    <w:rsid w:val="00411345"/>
    <w:rsid w:val="00412617"/>
    <w:rsid w:val="004126E9"/>
    <w:rsid w:val="00413E1D"/>
    <w:rsid w:val="00414807"/>
    <w:rsid w:val="00417C3E"/>
    <w:rsid w:val="004200A7"/>
    <w:rsid w:val="00421972"/>
    <w:rsid w:val="00423723"/>
    <w:rsid w:val="00423869"/>
    <w:rsid w:val="00424F2C"/>
    <w:rsid w:val="00426CD7"/>
    <w:rsid w:val="0043414F"/>
    <w:rsid w:val="00436B2D"/>
    <w:rsid w:val="0043783A"/>
    <w:rsid w:val="00460F1B"/>
    <w:rsid w:val="00461F77"/>
    <w:rsid w:val="004670F1"/>
    <w:rsid w:val="00474A0B"/>
    <w:rsid w:val="00476BC0"/>
    <w:rsid w:val="00485DF1"/>
    <w:rsid w:val="0049301B"/>
    <w:rsid w:val="00493A36"/>
    <w:rsid w:val="00494379"/>
    <w:rsid w:val="00497DE5"/>
    <w:rsid w:val="004A3529"/>
    <w:rsid w:val="004A4BC6"/>
    <w:rsid w:val="004B3EC3"/>
    <w:rsid w:val="004B5A19"/>
    <w:rsid w:val="004B67C4"/>
    <w:rsid w:val="004C1197"/>
    <w:rsid w:val="004F240A"/>
    <w:rsid w:val="004F48EF"/>
    <w:rsid w:val="004F4F9D"/>
    <w:rsid w:val="004F5D00"/>
    <w:rsid w:val="00507A5D"/>
    <w:rsid w:val="00511B6F"/>
    <w:rsid w:val="00512632"/>
    <w:rsid w:val="0051399D"/>
    <w:rsid w:val="00514FDF"/>
    <w:rsid w:val="00522EAF"/>
    <w:rsid w:val="00524C2B"/>
    <w:rsid w:val="0052797E"/>
    <w:rsid w:val="0053627C"/>
    <w:rsid w:val="00536F20"/>
    <w:rsid w:val="00542551"/>
    <w:rsid w:val="00555C59"/>
    <w:rsid w:val="00557F40"/>
    <w:rsid w:val="00567F7C"/>
    <w:rsid w:val="005706AA"/>
    <w:rsid w:val="00570B92"/>
    <w:rsid w:val="00572F63"/>
    <w:rsid w:val="0057381A"/>
    <w:rsid w:val="00574DC3"/>
    <w:rsid w:val="00583221"/>
    <w:rsid w:val="00584D54"/>
    <w:rsid w:val="00586734"/>
    <w:rsid w:val="005871A4"/>
    <w:rsid w:val="005903DA"/>
    <w:rsid w:val="00591223"/>
    <w:rsid w:val="005932E4"/>
    <w:rsid w:val="005A260B"/>
    <w:rsid w:val="005B17B1"/>
    <w:rsid w:val="005B297A"/>
    <w:rsid w:val="005B2B88"/>
    <w:rsid w:val="005B4067"/>
    <w:rsid w:val="005B72BA"/>
    <w:rsid w:val="005C58F0"/>
    <w:rsid w:val="005C63F5"/>
    <w:rsid w:val="005C6BFF"/>
    <w:rsid w:val="005D7233"/>
    <w:rsid w:val="005E1767"/>
    <w:rsid w:val="005E64E2"/>
    <w:rsid w:val="005F2201"/>
    <w:rsid w:val="005F7FE4"/>
    <w:rsid w:val="006013DF"/>
    <w:rsid w:val="006013EE"/>
    <w:rsid w:val="00605E4D"/>
    <w:rsid w:val="00607F41"/>
    <w:rsid w:val="00614703"/>
    <w:rsid w:val="00620A61"/>
    <w:rsid w:val="006441A6"/>
    <w:rsid w:val="00644307"/>
    <w:rsid w:val="00653F27"/>
    <w:rsid w:val="00665183"/>
    <w:rsid w:val="00665E27"/>
    <w:rsid w:val="00666DF3"/>
    <w:rsid w:val="00671135"/>
    <w:rsid w:val="006716DC"/>
    <w:rsid w:val="006732FE"/>
    <w:rsid w:val="006737CE"/>
    <w:rsid w:val="006832BA"/>
    <w:rsid w:val="0068547E"/>
    <w:rsid w:val="006873AF"/>
    <w:rsid w:val="00687CAD"/>
    <w:rsid w:val="00687EB3"/>
    <w:rsid w:val="006978A7"/>
    <w:rsid w:val="006A3C4E"/>
    <w:rsid w:val="006B30D5"/>
    <w:rsid w:val="006C30FA"/>
    <w:rsid w:val="006C5501"/>
    <w:rsid w:val="006D17CC"/>
    <w:rsid w:val="006D1950"/>
    <w:rsid w:val="006D2127"/>
    <w:rsid w:val="006D5F54"/>
    <w:rsid w:val="006D6400"/>
    <w:rsid w:val="006D7383"/>
    <w:rsid w:val="006E1DEE"/>
    <w:rsid w:val="006E40A5"/>
    <w:rsid w:val="006E6B5B"/>
    <w:rsid w:val="006F1FCA"/>
    <w:rsid w:val="006F35D9"/>
    <w:rsid w:val="006F508B"/>
    <w:rsid w:val="006F5861"/>
    <w:rsid w:val="006F6B19"/>
    <w:rsid w:val="006F7209"/>
    <w:rsid w:val="006F7292"/>
    <w:rsid w:val="00700127"/>
    <w:rsid w:val="0070100F"/>
    <w:rsid w:val="0070122D"/>
    <w:rsid w:val="00706392"/>
    <w:rsid w:val="00711848"/>
    <w:rsid w:val="00715CC0"/>
    <w:rsid w:val="007173BB"/>
    <w:rsid w:val="007200DD"/>
    <w:rsid w:val="00720577"/>
    <w:rsid w:val="007236A1"/>
    <w:rsid w:val="00724527"/>
    <w:rsid w:val="007271D9"/>
    <w:rsid w:val="00731C83"/>
    <w:rsid w:val="007335D6"/>
    <w:rsid w:val="0074201A"/>
    <w:rsid w:val="00754163"/>
    <w:rsid w:val="00755034"/>
    <w:rsid w:val="00756D6E"/>
    <w:rsid w:val="007642B4"/>
    <w:rsid w:val="00765EEF"/>
    <w:rsid w:val="0076679F"/>
    <w:rsid w:val="0077076B"/>
    <w:rsid w:val="00776E0E"/>
    <w:rsid w:val="007800DA"/>
    <w:rsid w:val="007844AC"/>
    <w:rsid w:val="0079106D"/>
    <w:rsid w:val="00791205"/>
    <w:rsid w:val="00793450"/>
    <w:rsid w:val="007A39CD"/>
    <w:rsid w:val="007A750C"/>
    <w:rsid w:val="007B0D07"/>
    <w:rsid w:val="007B0E48"/>
    <w:rsid w:val="007B7A53"/>
    <w:rsid w:val="007B7E8B"/>
    <w:rsid w:val="007C3341"/>
    <w:rsid w:val="007C691B"/>
    <w:rsid w:val="007C6C74"/>
    <w:rsid w:val="007D3FC0"/>
    <w:rsid w:val="007D4449"/>
    <w:rsid w:val="007D556B"/>
    <w:rsid w:val="007E06C7"/>
    <w:rsid w:val="007E0938"/>
    <w:rsid w:val="007E1918"/>
    <w:rsid w:val="007E3593"/>
    <w:rsid w:val="007E3667"/>
    <w:rsid w:val="007E53BF"/>
    <w:rsid w:val="007E5730"/>
    <w:rsid w:val="007F304B"/>
    <w:rsid w:val="007F62B4"/>
    <w:rsid w:val="007F74A0"/>
    <w:rsid w:val="00800192"/>
    <w:rsid w:val="008009CC"/>
    <w:rsid w:val="0080351D"/>
    <w:rsid w:val="0080589D"/>
    <w:rsid w:val="008071D7"/>
    <w:rsid w:val="00810C58"/>
    <w:rsid w:val="00812F23"/>
    <w:rsid w:val="008140A7"/>
    <w:rsid w:val="008151CB"/>
    <w:rsid w:val="00822310"/>
    <w:rsid w:val="0082249C"/>
    <w:rsid w:val="0082417A"/>
    <w:rsid w:val="00825439"/>
    <w:rsid w:val="00825CE5"/>
    <w:rsid w:val="00837586"/>
    <w:rsid w:val="00840EDE"/>
    <w:rsid w:val="008433C4"/>
    <w:rsid w:val="00843D20"/>
    <w:rsid w:val="0084496C"/>
    <w:rsid w:val="008548CC"/>
    <w:rsid w:val="0085571E"/>
    <w:rsid w:val="0086019E"/>
    <w:rsid w:val="00880039"/>
    <w:rsid w:val="00880D64"/>
    <w:rsid w:val="00883A3D"/>
    <w:rsid w:val="0088566A"/>
    <w:rsid w:val="00885F06"/>
    <w:rsid w:val="0088727D"/>
    <w:rsid w:val="008876AC"/>
    <w:rsid w:val="00890239"/>
    <w:rsid w:val="008A03C2"/>
    <w:rsid w:val="008A099C"/>
    <w:rsid w:val="008A0B70"/>
    <w:rsid w:val="008A41D4"/>
    <w:rsid w:val="008B013E"/>
    <w:rsid w:val="008B59BD"/>
    <w:rsid w:val="008D3830"/>
    <w:rsid w:val="008D46C6"/>
    <w:rsid w:val="008E1459"/>
    <w:rsid w:val="008E163F"/>
    <w:rsid w:val="008E23C3"/>
    <w:rsid w:val="008E2A9E"/>
    <w:rsid w:val="008F689E"/>
    <w:rsid w:val="0090294C"/>
    <w:rsid w:val="00902D74"/>
    <w:rsid w:val="00911E01"/>
    <w:rsid w:val="00916796"/>
    <w:rsid w:val="00920FF5"/>
    <w:rsid w:val="0092179B"/>
    <w:rsid w:val="00921F61"/>
    <w:rsid w:val="00924A07"/>
    <w:rsid w:val="0092559F"/>
    <w:rsid w:val="00925765"/>
    <w:rsid w:val="00926D94"/>
    <w:rsid w:val="00931985"/>
    <w:rsid w:val="0093272B"/>
    <w:rsid w:val="00933693"/>
    <w:rsid w:val="00933A05"/>
    <w:rsid w:val="00936D3A"/>
    <w:rsid w:val="009379B6"/>
    <w:rsid w:val="00945E58"/>
    <w:rsid w:val="00951FC6"/>
    <w:rsid w:val="0095224E"/>
    <w:rsid w:val="009527B8"/>
    <w:rsid w:val="00956E6C"/>
    <w:rsid w:val="00963FBD"/>
    <w:rsid w:val="00964632"/>
    <w:rsid w:val="00964EB1"/>
    <w:rsid w:val="00974BBD"/>
    <w:rsid w:val="00980CAC"/>
    <w:rsid w:val="00985A67"/>
    <w:rsid w:val="00985C68"/>
    <w:rsid w:val="00987F44"/>
    <w:rsid w:val="009906FA"/>
    <w:rsid w:val="00993A14"/>
    <w:rsid w:val="009956DF"/>
    <w:rsid w:val="0099711A"/>
    <w:rsid w:val="00997EF4"/>
    <w:rsid w:val="009A55B2"/>
    <w:rsid w:val="009A79F5"/>
    <w:rsid w:val="009B5D5F"/>
    <w:rsid w:val="009B7070"/>
    <w:rsid w:val="009C26CE"/>
    <w:rsid w:val="009D1C43"/>
    <w:rsid w:val="009D1D43"/>
    <w:rsid w:val="009D597F"/>
    <w:rsid w:val="009D5A3C"/>
    <w:rsid w:val="009D7481"/>
    <w:rsid w:val="009D7746"/>
    <w:rsid w:val="009E0F95"/>
    <w:rsid w:val="009E2B3D"/>
    <w:rsid w:val="009E43B9"/>
    <w:rsid w:val="009F0189"/>
    <w:rsid w:val="009F36A2"/>
    <w:rsid w:val="009F44EB"/>
    <w:rsid w:val="009F4903"/>
    <w:rsid w:val="00A012BE"/>
    <w:rsid w:val="00A02D10"/>
    <w:rsid w:val="00A03B42"/>
    <w:rsid w:val="00A05DD2"/>
    <w:rsid w:val="00A10534"/>
    <w:rsid w:val="00A114B7"/>
    <w:rsid w:val="00A201A4"/>
    <w:rsid w:val="00A242DE"/>
    <w:rsid w:val="00A26DBE"/>
    <w:rsid w:val="00A32C7D"/>
    <w:rsid w:val="00A37A8D"/>
    <w:rsid w:val="00A45B92"/>
    <w:rsid w:val="00A46236"/>
    <w:rsid w:val="00A46A55"/>
    <w:rsid w:val="00A7125E"/>
    <w:rsid w:val="00A73FE2"/>
    <w:rsid w:val="00A85AD4"/>
    <w:rsid w:val="00A877DA"/>
    <w:rsid w:val="00A9105E"/>
    <w:rsid w:val="00A92AF1"/>
    <w:rsid w:val="00A92DD2"/>
    <w:rsid w:val="00A92F72"/>
    <w:rsid w:val="00A94C83"/>
    <w:rsid w:val="00A96B17"/>
    <w:rsid w:val="00A9775B"/>
    <w:rsid w:val="00A97DBD"/>
    <w:rsid w:val="00AA5FBF"/>
    <w:rsid w:val="00AA760D"/>
    <w:rsid w:val="00AC1435"/>
    <w:rsid w:val="00AC1997"/>
    <w:rsid w:val="00AC5C32"/>
    <w:rsid w:val="00AD0D42"/>
    <w:rsid w:val="00AD0ECF"/>
    <w:rsid w:val="00AD5339"/>
    <w:rsid w:val="00AD6A1E"/>
    <w:rsid w:val="00AE2389"/>
    <w:rsid w:val="00AE2A45"/>
    <w:rsid w:val="00AE398D"/>
    <w:rsid w:val="00AE4F95"/>
    <w:rsid w:val="00AF1772"/>
    <w:rsid w:val="00AF3075"/>
    <w:rsid w:val="00AF58A6"/>
    <w:rsid w:val="00B04585"/>
    <w:rsid w:val="00B05CAA"/>
    <w:rsid w:val="00B20E51"/>
    <w:rsid w:val="00B24BAB"/>
    <w:rsid w:val="00B25E16"/>
    <w:rsid w:val="00B33690"/>
    <w:rsid w:val="00B3723F"/>
    <w:rsid w:val="00B42D30"/>
    <w:rsid w:val="00B436EF"/>
    <w:rsid w:val="00B4486B"/>
    <w:rsid w:val="00B46460"/>
    <w:rsid w:val="00B469A0"/>
    <w:rsid w:val="00B469CE"/>
    <w:rsid w:val="00B4749F"/>
    <w:rsid w:val="00B479A2"/>
    <w:rsid w:val="00B47E72"/>
    <w:rsid w:val="00B50BB7"/>
    <w:rsid w:val="00B6314E"/>
    <w:rsid w:val="00B67755"/>
    <w:rsid w:val="00B71281"/>
    <w:rsid w:val="00B71D3F"/>
    <w:rsid w:val="00B729D5"/>
    <w:rsid w:val="00B72D9F"/>
    <w:rsid w:val="00B739C3"/>
    <w:rsid w:val="00B81317"/>
    <w:rsid w:val="00B82143"/>
    <w:rsid w:val="00B82D81"/>
    <w:rsid w:val="00BA042A"/>
    <w:rsid w:val="00BB08DF"/>
    <w:rsid w:val="00BB2E2D"/>
    <w:rsid w:val="00BB336B"/>
    <w:rsid w:val="00BB4566"/>
    <w:rsid w:val="00BB5B7D"/>
    <w:rsid w:val="00BC2A3E"/>
    <w:rsid w:val="00BC306C"/>
    <w:rsid w:val="00BC592E"/>
    <w:rsid w:val="00BC6A48"/>
    <w:rsid w:val="00BD2138"/>
    <w:rsid w:val="00BD5DFB"/>
    <w:rsid w:val="00BE07D3"/>
    <w:rsid w:val="00BE5B91"/>
    <w:rsid w:val="00BE6495"/>
    <w:rsid w:val="00BE652F"/>
    <w:rsid w:val="00BF4DDA"/>
    <w:rsid w:val="00BF7E67"/>
    <w:rsid w:val="00C005EB"/>
    <w:rsid w:val="00C01315"/>
    <w:rsid w:val="00C031AC"/>
    <w:rsid w:val="00C062BF"/>
    <w:rsid w:val="00C06440"/>
    <w:rsid w:val="00C11921"/>
    <w:rsid w:val="00C12302"/>
    <w:rsid w:val="00C13842"/>
    <w:rsid w:val="00C21210"/>
    <w:rsid w:val="00C23527"/>
    <w:rsid w:val="00C369E2"/>
    <w:rsid w:val="00C36D74"/>
    <w:rsid w:val="00C43267"/>
    <w:rsid w:val="00C44B3A"/>
    <w:rsid w:val="00C44B7C"/>
    <w:rsid w:val="00C532E4"/>
    <w:rsid w:val="00C5363A"/>
    <w:rsid w:val="00C66388"/>
    <w:rsid w:val="00C67164"/>
    <w:rsid w:val="00C70945"/>
    <w:rsid w:val="00C7435B"/>
    <w:rsid w:val="00C750CE"/>
    <w:rsid w:val="00C82FB9"/>
    <w:rsid w:val="00C83103"/>
    <w:rsid w:val="00C90001"/>
    <w:rsid w:val="00C91C8B"/>
    <w:rsid w:val="00C9582C"/>
    <w:rsid w:val="00C967AB"/>
    <w:rsid w:val="00CA0DBD"/>
    <w:rsid w:val="00CA128E"/>
    <w:rsid w:val="00CA13E9"/>
    <w:rsid w:val="00CA1F59"/>
    <w:rsid w:val="00CA261D"/>
    <w:rsid w:val="00CA2AEE"/>
    <w:rsid w:val="00CA3745"/>
    <w:rsid w:val="00CA37DA"/>
    <w:rsid w:val="00CB170C"/>
    <w:rsid w:val="00CB2778"/>
    <w:rsid w:val="00CB679C"/>
    <w:rsid w:val="00CC09DA"/>
    <w:rsid w:val="00CD35F6"/>
    <w:rsid w:val="00CD3728"/>
    <w:rsid w:val="00CD39C8"/>
    <w:rsid w:val="00CE029E"/>
    <w:rsid w:val="00CE31D8"/>
    <w:rsid w:val="00CE41EB"/>
    <w:rsid w:val="00CE7997"/>
    <w:rsid w:val="00CF3294"/>
    <w:rsid w:val="00CF7F91"/>
    <w:rsid w:val="00D074F6"/>
    <w:rsid w:val="00D108B9"/>
    <w:rsid w:val="00D13961"/>
    <w:rsid w:val="00D159F8"/>
    <w:rsid w:val="00D234A8"/>
    <w:rsid w:val="00D242BA"/>
    <w:rsid w:val="00D26040"/>
    <w:rsid w:val="00D31F56"/>
    <w:rsid w:val="00D32297"/>
    <w:rsid w:val="00D33D6E"/>
    <w:rsid w:val="00D37424"/>
    <w:rsid w:val="00D4055F"/>
    <w:rsid w:val="00D40BFE"/>
    <w:rsid w:val="00D45D6C"/>
    <w:rsid w:val="00D47DDE"/>
    <w:rsid w:val="00D51A3E"/>
    <w:rsid w:val="00D56B9B"/>
    <w:rsid w:val="00D57C3D"/>
    <w:rsid w:val="00D63115"/>
    <w:rsid w:val="00D63447"/>
    <w:rsid w:val="00D653F8"/>
    <w:rsid w:val="00D668D0"/>
    <w:rsid w:val="00D90071"/>
    <w:rsid w:val="00D921E4"/>
    <w:rsid w:val="00D95290"/>
    <w:rsid w:val="00DA143B"/>
    <w:rsid w:val="00DB17FF"/>
    <w:rsid w:val="00DC6B3A"/>
    <w:rsid w:val="00DD0F22"/>
    <w:rsid w:val="00DD4D7A"/>
    <w:rsid w:val="00DD5163"/>
    <w:rsid w:val="00DD5913"/>
    <w:rsid w:val="00DE2892"/>
    <w:rsid w:val="00DE5A62"/>
    <w:rsid w:val="00DE7ADB"/>
    <w:rsid w:val="00DF1CD3"/>
    <w:rsid w:val="00DF1E64"/>
    <w:rsid w:val="00DF4B8B"/>
    <w:rsid w:val="00E010A8"/>
    <w:rsid w:val="00E01265"/>
    <w:rsid w:val="00E046AD"/>
    <w:rsid w:val="00E15795"/>
    <w:rsid w:val="00E17AAB"/>
    <w:rsid w:val="00E26ADF"/>
    <w:rsid w:val="00E27F8A"/>
    <w:rsid w:val="00E306BD"/>
    <w:rsid w:val="00E312C9"/>
    <w:rsid w:val="00E3147D"/>
    <w:rsid w:val="00E317CE"/>
    <w:rsid w:val="00E3580F"/>
    <w:rsid w:val="00E378EB"/>
    <w:rsid w:val="00E43F76"/>
    <w:rsid w:val="00E47EAF"/>
    <w:rsid w:val="00E52D7A"/>
    <w:rsid w:val="00E53D03"/>
    <w:rsid w:val="00E65361"/>
    <w:rsid w:val="00E67679"/>
    <w:rsid w:val="00E72B34"/>
    <w:rsid w:val="00E75C0F"/>
    <w:rsid w:val="00E804DA"/>
    <w:rsid w:val="00E80871"/>
    <w:rsid w:val="00E846B6"/>
    <w:rsid w:val="00E854A9"/>
    <w:rsid w:val="00E8753C"/>
    <w:rsid w:val="00E90A03"/>
    <w:rsid w:val="00E9275F"/>
    <w:rsid w:val="00E933B2"/>
    <w:rsid w:val="00EA03F4"/>
    <w:rsid w:val="00EB2A2D"/>
    <w:rsid w:val="00EB7E98"/>
    <w:rsid w:val="00EC45EA"/>
    <w:rsid w:val="00EC764C"/>
    <w:rsid w:val="00EC7DDF"/>
    <w:rsid w:val="00ED2C71"/>
    <w:rsid w:val="00EE3085"/>
    <w:rsid w:val="00EE3A02"/>
    <w:rsid w:val="00EE4057"/>
    <w:rsid w:val="00EE5AE2"/>
    <w:rsid w:val="00EE5E0A"/>
    <w:rsid w:val="00EE6AD8"/>
    <w:rsid w:val="00EF0AD6"/>
    <w:rsid w:val="00EF7DAF"/>
    <w:rsid w:val="00F00BDA"/>
    <w:rsid w:val="00F11ECD"/>
    <w:rsid w:val="00F123AD"/>
    <w:rsid w:val="00F15A2F"/>
    <w:rsid w:val="00F1776A"/>
    <w:rsid w:val="00F17CB4"/>
    <w:rsid w:val="00F2737A"/>
    <w:rsid w:val="00F34091"/>
    <w:rsid w:val="00F36A9C"/>
    <w:rsid w:val="00F374B5"/>
    <w:rsid w:val="00F43EE1"/>
    <w:rsid w:val="00F44757"/>
    <w:rsid w:val="00F44AB4"/>
    <w:rsid w:val="00F455F6"/>
    <w:rsid w:val="00F514B6"/>
    <w:rsid w:val="00F53A05"/>
    <w:rsid w:val="00F55909"/>
    <w:rsid w:val="00F579B1"/>
    <w:rsid w:val="00F6282C"/>
    <w:rsid w:val="00F7612B"/>
    <w:rsid w:val="00F766F8"/>
    <w:rsid w:val="00F77857"/>
    <w:rsid w:val="00F805D6"/>
    <w:rsid w:val="00F85435"/>
    <w:rsid w:val="00F9211F"/>
    <w:rsid w:val="00F9474B"/>
    <w:rsid w:val="00F94E71"/>
    <w:rsid w:val="00F97ED2"/>
    <w:rsid w:val="00FA2BE6"/>
    <w:rsid w:val="00FA65EB"/>
    <w:rsid w:val="00FB1C01"/>
    <w:rsid w:val="00FB39A6"/>
    <w:rsid w:val="00FB5833"/>
    <w:rsid w:val="00FC2201"/>
    <w:rsid w:val="00FC3B8D"/>
    <w:rsid w:val="00FC4E50"/>
    <w:rsid w:val="00FC6C8F"/>
    <w:rsid w:val="00FD1F97"/>
    <w:rsid w:val="00FD5896"/>
    <w:rsid w:val="00FD64FA"/>
    <w:rsid w:val="00FD6F6D"/>
    <w:rsid w:val="00FD7179"/>
    <w:rsid w:val="00FE4F55"/>
    <w:rsid w:val="00FE72C7"/>
    <w:rsid w:val="00FF3173"/>
    <w:rsid w:val="060C8E12"/>
    <w:rsid w:val="061B44E5"/>
    <w:rsid w:val="28B781CB"/>
    <w:rsid w:val="3784DFCC"/>
    <w:rsid w:val="38F43134"/>
    <w:rsid w:val="40997A30"/>
    <w:rsid w:val="4A6E5EE9"/>
    <w:rsid w:val="5545A1FB"/>
    <w:rsid w:val="5A2FE484"/>
    <w:rsid w:val="6E147BA7"/>
    <w:rsid w:val="73E12F29"/>
    <w:rsid w:val="7D8292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DFE"/>
  <w15:docId w15:val="{0DDE2776-6923-4403-AD3B-B63A808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5913"/>
    <w:pPr>
      <w:spacing w:after="200" w:line="276" w:lineRule="auto"/>
    </w:pPr>
    <w:rPr>
      <w:rFonts w:ascii="Calibri" w:eastAsia="Calibri" w:hAnsi="Calibri" w:cs="Times New Roman"/>
      <w:sz w:val="22"/>
      <w:szCs w:val="22"/>
      <w:lang w:bidi="ar-SA"/>
    </w:rPr>
  </w:style>
  <w:style w:type="paragraph" w:styleId="Virsraksts2">
    <w:name w:val="heading 2"/>
    <w:basedOn w:val="Parasts"/>
    <w:next w:val="Parasts"/>
    <w:link w:val="Virsraksts2Rakstz"/>
    <w:uiPriority w:val="9"/>
    <w:unhideWhenUsed/>
    <w:qFormat/>
    <w:rsid w:val="00793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qFormat/>
    <w:pPr>
      <w:keepNext/>
      <w:numPr>
        <w:ilvl w:val="2"/>
        <w:numId w:val="1"/>
      </w:numPr>
      <w:spacing w:after="0" w:line="240" w:lineRule="auto"/>
      <w:jc w:val="center"/>
      <w:outlineLvl w:val="2"/>
    </w:pPr>
    <w:rPr>
      <w:rFonts w:ascii="Times New Roman" w:eastAsia="Times New Roman" w:hAnsi="Times New Roman"/>
      <w:b/>
      <w:bCs/>
      <w:sz w:val="28"/>
      <w:szCs w:val="24"/>
    </w:rPr>
  </w:style>
  <w:style w:type="paragraph" w:styleId="Virsraksts5">
    <w:name w:val="heading 5"/>
    <w:basedOn w:val="Parasts"/>
    <w:next w:val="Parasts"/>
    <w:qFormat/>
    <w:pPr>
      <w:keepNext/>
      <w:numPr>
        <w:ilvl w:val="4"/>
        <w:numId w:val="1"/>
      </w:numPr>
      <w:spacing w:after="0" w:line="240" w:lineRule="auto"/>
      <w:jc w:val="center"/>
      <w:outlineLvl w:val="4"/>
    </w:pPr>
    <w:rPr>
      <w:rFonts w:ascii="Times New Roman" w:eastAsia="Times New Roman" w:hAnsi="Times New Roman"/>
      <w:b/>
      <w:bCs/>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rPr>
      <w:b/>
      <w:sz w:val="24"/>
    </w:rPr>
  </w:style>
  <w:style w:type="character" w:customStyle="1" w:styleId="WW8Num2z0">
    <w:name w:val="WW8Num2z0"/>
    <w:qFormat/>
    <w:rPr>
      <w:rFonts w:eastAsia="Calibr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Cs/>
      <w:color w:val="00000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Cs/>
      <w:sz w:val="24"/>
      <w:szCs w:val="24"/>
      <w:lang w:eastAsia="lv-LV"/>
    </w:rPr>
  </w:style>
  <w:style w:type="character" w:customStyle="1" w:styleId="WW8Num6z1">
    <w:name w:val="WW8Num6z1"/>
    <w:qFormat/>
    <w:rPr>
      <w:rFonts w:ascii="Times New Roman" w:hAnsi="Times New Roman" w:cs="Times New Roman"/>
      <w:b w:val="0"/>
      <w:bCs/>
      <w:sz w:val="24"/>
      <w:szCs w:val="24"/>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rPr>
  </w:style>
  <w:style w:type="character" w:customStyle="1" w:styleId="WW8Num11z0">
    <w:name w:val="WW8Num11z0"/>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val="0"/>
      <w:sz w:val="26"/>
      <w:szCs w:val="26"/>
    </w:rPr>
  </w:style>
  <w:style w:type="character" w:customStyle="1" w:styleId="WW8Num14z0">
    <w:name w:val="WW8Num14z0"/>
    <w:qFormat/>
    <w:rPr>
      <w:rFonts w:ascii="Times New Roman" w:hAnsi="Times New Roman" w:cs="Times New Roman"/>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sz w:val="26"/>
      <w:szCs w:val="26"/>
    </w:rPr>
  </w:style>
  <w:style w:type="character" w:customStyle="1" w:styleId="WW8Num18z0">
    <w:name w:val="WW8Num18z0"/>
    <w:qFormat/>
    <w:rPr>
      <w:sz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Virsraksts3Rakstz">
    <w:name w:val="Virsraksts 3 Rakstz."/>
    <w:qFormat/>
    <w:rPr>
      <w:rFonts w:ascii="Times New Roman" w:eastAsia="Times New Roman" w:hAnsi="Times New Roman" w:cs="Times New Roman"/>
      <w:b/>
      <w:bCs/>
      <w:sz w:val="28"/>
      <w:szCs w:val="24"/>
    </w:rPr>
  </w:style>
  <w:style w:type="character" w:customStyle="1" w:styleId="Virsraksts5Rakstz">
    <w:name w:val="Virsraksts 5 Rakstz."/>
    <w:qFormat/>
    <w:rPr>
      <w:rFonts w:ascii="Times New Roman" w:eastAsia="Times New Roman" w:hAnsi="Times New Roman" w:cs="Times New Roman"/>
      <w:b/>
      <w:bCs/>
      <w:sz w:val="26"/>
      <w:szCs w:val="24"/>
      <w:lang w:val="lv-LV"/>
    </w:rPr>
  </w:style>
  <w:style w:type="character" w:customStyle="1" w:styleId="PamattekstsRakstz">
    <w:name w:val="Pamatteksts Rakstz."/>
    <w:qFormat/>
    <w:rPr>
      <w:rFonts w:ascii="Times New Roman" w:eastAsia="Times New Roman" w:hAnsi="Times New Roman" w:cs="Times New Roman"/>
      <w:sz w:val="26"/>
      <w:szCs w:val="24"/>
    </w:rPr>
  </w:style>
  <w:style w:type="character" w:customStyle="1" w:styleId="KjeneRakstz">
    <w:name w:val="Kājene Rakstz."/>
    <w:qFormat/>
    <w:rPr>
      <w:rFonts w:ascii="Times New Roman" w:eastAsia="Times New Roman" w:hAnsi="Times New Roman" w:cs="Times New Roman"/>
      <w:sz w:val="24"/>
      <w:szCs w:val="24"/>
      <w:lang w:val="en-GB"/>
    </w:rPr>
  </w:style>
  <w:style w:type="character" w:customStyle="1" w:styleId="InternetLink">
    <w:name w:val="Internet Link"/>
    <w:rPr>
      <w:color w:val="0000FF"/>
      <w:u w:val="single"/>
    </w:rPr>
  </w:style>
  <w:style w:type="character" w:customStyle="1" w:styleId="BalontekstsRakstz">
    <w:name w:val="Balonteksts Rakstz."/>
    <w:qFormat/>
    <w:rPr>
      <w:rFonts w:ascii="Tahoma" w:hAnsi="Tahoma" w:cs="Tahoma"/>
      <w:sz w:val="16"/>
      <w:szCs w:val="16"/>
    </w:rPr>
  </w:style>
  <w:style w:type="character" w:styleId="Komentraatsauce">
    <w:name w:val="annotation reference"/>
    <w:qFormat/>
    <w:rPr>
      <w:sz w:val="16"/>
      <w:szCs w:val="16"/>
    </w:rPr>
  </w:style>
  <w:style w:type="character" w:customStyle="1" w:styleId="KomentratekstsRakstz">
    <w:name w:val="Komentāra teksts Rakstz."/>
    <w:qFormat/>
  </w:style>
  <w:style w:type="character" w:customStyle="1" w:styleId="KomentratmaRakstz">
    <w:name w:val="Komentāra tēma Rakstz."/>
    <w:qFormat/>
    <w:rPr>
      <w:b/>
      <w:bCs/>
    </w:rPr>
  </w:style>
  <w:style w:type="character" w:customStyle="1" w:styleId="GalveneRakstz">
    <w:name w:val="Galvene Rakstz."/>
    <w:qFormat/>
    <w:rPr>
      <w:rFonts w:cs="Arial"/>
      <w:sz w:val="22"/>
      <w:szCs w:val="22"/>
    </w:rPr>
  </w:style>
  <w:style w:type="character" w:customStyle="1" w:styleId="ListLabel1">
    <w:name w:val="ListLabel 1"/>
    <w:qFormat/>
    <w:rPr>
      <w:b/>
      <w:sz w:val="24"/>
    </w:rPr>
  </w:style>
  <w:style w:type="character" w:customStyle="1" w:styleId="ListLabel2">
    <w:name w:val="ListLabel 2"/>
    <w:qFormat/>
    <w:rPr>
      <w:b/>
      <w:sz w:val="24"/>
    </w:rPr>
  </w:style>
  <w:style w:type="character" w:customStyle="1" w:styleId="ListLabel3">
    <w:name w:val="ListLabel 3"/>
    <w:qFormat/>
    <w:rPr>
      <w:b w:val="0"/>
      <w:sz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b/>
      <w:sz w:val="24"/>
    </w:rPr>
  </w:style>
  <w:style w:type="character" w:customStyle="1" w:styleId="ListLabel7">
    <w:name w:val="ListLabel 7"/>
    <w:qFormat/>
    <w:rPr>
      <w:b/>
      <w:sz w:val="24"/>
    </w:rPr>
  </w:style>
  <w:style w:type="character" w:customStyle="1" w:styleId="ListLabel8">
    <w:name w:val="ListLabel 8"/>
    <w:qFormat/>
    <w:rPr>
      <w:b/>
      <w:sz w:val="24"/>
    </w:rPr>
  </w:style>
  <w:style w:type="character" w:customStyle="1" w:styleId="ListLabel9">
    <w:name w:val="ListLabel 9"/>
    <w:qFormat/>
    <w:rPr>
      <w:b/>
      <w:sz w:val="24"/>
    </w:rPr>
  </w:style>
  <w:style w:type="character" w:customStyle="1" w:styleId="ListLabel10">
    <w:name w:val="ListLabel 10"/>
    <w:qFormat/>
    <w:rPr>
      <w:rFonts w:cs="Times New Roman"/>
      <w:bCs/>
      <w:color w:val="000000"/>
      <w:sz w:val="24"/>
      <w:szCs w:val="24"/>
    </w:rPr>
  </w:style>
  <w:style w:type="character" w:customStyle="1" w:styleId="ListLabel11">
    <w:name w:val="ListLabel 11"/>
    <w:qFormat/>
    <w:rPr>
      <w:rFonts w:ascii="Times New Roman" w:hAnsi="Times New Roman" w:cs="Times New Roman"/>
      <w:b/>
      <w:bCs/>
      <w:sz w:val="24"/>
      <w:szCs w:val="24"/>
      <w:lang w:eastAsia="lv-LV"/>
    </w:rPr>
  </w:style>
  <w:style w:type="character" w:customStyle="1" w:styleId="ListLabel12">
    <w:name w:val="ListLabel 12"/>
    <w:qFormat/>
    <w:rPr>
      <w:rFonts w:ascii="Times New Roman" w:hAnsi="Times New Roman" w:cs="Times New Roman"/>
      <w:b/>
      <w:bCs/>
      <w:sz w:val="24"/>
      <w:szCs w:val="24"/>
    </w:rPr>
  </w:style>
  <w:style w:type="character" w:customStyle="1" w:styleId="ListLabel13">
    <w:name w:val="ListLabel 13"/>
    <w:qFormat/>
    <w:rPr>
      <w:rFonts w:ascii="Times New Roman" w:hAnsi="Times New Roman" w:cs="Times New Roman"/>
      <w:b/>
      <w:bCs/>
      <w:sz w:val="24"/>
      <w:szCs w:val="24"/>
      <w:lang w:eastAsia="lv-LV"/>
    </w:rPr>
  </w:style>
  <w:style w:type="character" w:customStyle="1" w:styleId="ListLabel14">
    <w:name w:val="ListLabel 14"/>
    <w:qFormat/>
    <w:rPr>
      <w:rFonts w:cs="Times New Roman"/>
      <w:bCs/>
      <w:sz w:val="24"/>
      <w:szCs w:val="24"/>
      <w:lang w:eastAsia="lv-LV"/>
    </w:rPr>
  </w:style>
  <w:style w:type="character" w:customStyle="1" w:styleId="ListLabel15">
    <w:name w:val="ListLabel 15"/>
    <w:qFormat/>
    <w:rPr>
      <w:rFonts w:cs="Times New Roman"/>
      <w:bCs/>
      <w:sz w:val="24"/>
      <w:szCs w:val="24"/>
      <w:lang w:eastAsia="lv-LV"/>
    </w:rPr>
  </w:style>
  <w:style w:type="character" w:customStyle="1" w:styleId="ListLabel16">
    <w:name w:val="ListLabel 16"/>
    <w:qFormat/>
    <w:rPr>
      <w:rFonts w:cs="Times New Roman"/>
      <w:bCs/>
      <w:sz w:val="24"/>
      <w:szCs w:val="24"/>
      <w:lang w:eastAsia="lv-LV"/>
    </w:rPr>
  </w:style>
  <w:style w:type="character" w:customStyle="1" w:styleId="ListLabel17">
    <w:name w:val="ListLabel 17"/>
    <w:qFormat/>
    <w:rPr>
      <w:rFonts w:cs="Times New Roman"/>
      <w:bCs/>
      <w:sz w:val="24"/>
      <w:szCs w:val="24"/>
      <w:lang w:eastAsia="lv-LV"/>
    </w:rPr>
  </w:style>
  <w:style w:type="character" w:customStyle="1" w:styleId="ListLabel18">
    <w:name w:val="ListLabel 18"/>
    <w:qFormat/>
    <w:rPr>
      <w:rFonts w:cs="Times New Roman"/>
      <w:bCs/>
      <w:sz w:val="24"/>
      <w:szCs w:val="24"/>
      <w:lang w:eastAsia="lv-LV"/>
    </w:rPr>
  </w:style>
  <w:style w:type="character" w:customStyle="1" w:styleId="ListLabel19">
    <w:name w:val="ListLabel 19"/>
    <w:qFormat/>
    <w:rPr>
      <w:rFonts w:cs="Times New Roman"/>
      <w:bCs/>
      <w:sz w:val="24"/>
      <w:szCs w:val="24"/>
      <w:lang w:eastAsia="lv-LV"/>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sz w:val="24"/>
    </w:rPr>
  </w:style>
  <w:style w:type="character" w:customStyle="1" w:styleId="ListLabel28">
    <w:name w:val="ListLabel 28"/>
    <w:qFormat/>
    <w:rPr>
      <w:sz w:val="24"/>
    </w:rPr>
  </w:style>
  <w:style w:type="character" w:customStyle="1" w:styleId="ListLabel29">
    <w:name w:val="ListLabel 29"/>
    <w:qFormat/>
    <w:rPr>
      <w:rFonts w:cs="Times New Roman"/>
      <w:sz w:val="24"/>
      <w:szCs w:val="24"/>
    </w:rPr>
  </w:style>
  <w:style w:type="character" w:customStyle="1" w:styleId="ListLabel30">
    <w:name w:val="ListLabel 30"/>
    <w:qFormat/>
    <w:rPr>
      <w:sz w:val="24"/>
    </w:rPr>
  </w:style>
  <w:style w:type="character" w:customStyle="1" w:styleId="ListLabel31">
    <w:name w:val="ListLabel 31"/>
    <w:qFormat/>
    <w:rPr>
      <w:sz w:val="24"/>
    </w:rPr>
  </w:style>
  <w:style w:type="character" w:customStyle="1" w:styleId="ListLabel32">
    <w:name w:val="ListLabel 32"/>
    <w:qFormat/>
    <w:rPr>
      <w:sz w:val="24"/>
    </w:rPr>
  </w:style>
  <w:style w:type="character" w:customStyle="1" w:styleId="ListLabel33">
    <w:name w:val="ListLabel 33"/>
    <w:qFormat/>
    <w:rPr>
      <w:sz w:val="24"/>
    </w:rPr>
  </w:style>
  <w:style w:type="character" w:customStyle="1" w:styleId="ListLabel34">
    <w:name w:val="ListLabel 34"/>
    <w:qFormat/>
    <w:rPr>
      <w:sz w:val="24"/>
    </w:rPr>
  </w:style>
  <w:style w:type="character" w:customStyle="1" w:styleId="ListLabel35">
    <w:name w:val="ListLabel 35"/>
    <w:qFormat/>
    <w:rPr>
      <w:sz w:val="24"/>
    </w:rPr>
  </w:style>
  <w:style w:type="character" w:customStyle="1" w:styleId="ListLabel36">
    <w:name w:val="ListLabel 36"/>
    <w:qFormat/>
    <w:rPr>
      <w:sz w:val="24"/>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color w:val="FF0000"/>
      <w:sz w:val="24"/>
      <w:szCs w:val="24"/>
    </w:rPr>
  </w:style>
  <w:style w:type="character" w:customStyle="1" w:styleId="ListLabel41">
    <w:name w:val="ListLabel 41"/>
    <w:qFormat/>
    <w:rPr>
      <w:rFonts w:ascii="Times New Roman" w:hAnsi="Times New Roman" w:cs="Times New Roman"/>
      <w:sz w:val="20"/>
      <w:szCs w:val="20"/>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0" w:line="240" w:lineRule="auto"/>
    </w:pPr>
    <w:rPr>
      <w:rFonts w:ascii="Times New Roman" w:eastAsia="Times New Roman" w:hAnsi="Times New Roman"/>
      <w:sz w:val="26"/>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Tekstabloks">
    <w:name w:val="Block Text"/>
    <w:basedOn w:val="Parasts"/>
    <w:qFormat/>
    <w:pPr>
      <w:suppressAutoHyphens/>
      <w:spacing w:after="0" w:line="240" w:lineRule="auto"/>
      <w:ind w:left="720" w:right="-112" w:hanging="2880"/>
      <w:jc w:val="both"/>
    </w:pPr>
    <w:rPr>
      <w:rFonts w:ascii="Times New Roman" w:eastAsia="Times New Roman" w:hAnsi="Times New Roman"/>
      <w:bCs/>
      <w:lang w:val="en-GB" w:bidi="ar-EG"/>
    </w:rPr>
  </w:style>
  <w:style w:type="paragraph" w:styleId="Kjene">
    <w:name w:val="footer"/>
    <w:basedOn w:val="Parasts"/>
    <w:pPr>
      <w:tabs>
        <w:tab w:val="center" w:pos="4153"/>
        <w:tab w:val="right" w:pos="8306"/>
      </w:tabs>
      <w:spacing w:after="0" w:line="240" w:lineRule="auto"/>
    </w:pPr>
    <w:rPr>
      <w:rFonts w:ascii="Times New Roman" w:eastAsia="Times New Roman" w:hAnsi="Times New Roman"/>
      <w:sz w:val="24"/>
      <w:szCs w:val="24"/>
      <w:lang w:val="en-GB"/>
    </w:rPr>
  </w:style>
  <w:style w:type="paragraph" w:styleId="Balonteksts">
    <w:name w:val="Balloon Text"/>
    <w:basedOn w:val="Parasts"/>
    <w:qFormat/>
    <w:pPr>
      <w:spacing w:after="0" w:line="240" w:lineRule="auto"/>
    </w:pPr>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Galvene">
    <w:name w:val="header"/>
    <w:basedOn w:val="Parasts"/>
    <w:pPr>
      <w:tabs>
        <w:tab w:val="center" w:pos="4153"/>
        <w:tab w:val="right" w:pos="8306"/>
      </w:tabs>
      <w:spacing w:after="0" w:line="240" w:lineRule="auto"/>
    </w:pPr>
    <w:rPr>
      <w:rFonts w:cs="Arial"/>
    </w:rPr>
  </w:style>
  <w:style w:type="paragraph" w:styleId="Prskatjums">
    <w:name w:val="Revision"/>
    <w:qFormat/>
    <w:rPr>
      <w:rFonts w:ascii="Calibri" w:eastAsia="Calibri" w:hAnsi="Calibri" w:cs="Times New Roman"/>
      <w:sz w:val="22"/>
      <w:szCs w:val="22"/>
      <w:lang w:bidi="ar-SA"/>
    </w:rPr>
  </w:style>
  <w:style w:type="paragraph" w:styleId="Sarakstarindkopa">
    <w:name w:val="List Paragraph"/>
    <w:basedOn w:val="Parasts"/>
    <w:link w:val="SarakstarindkopaRakstz"/>
    <w:uiPriority w:val="34"/>
    <w:qFormat/>
    <w:pPr>
      <w:ind w:left="720"/>
    </w:pPr>
  </w:style>
  <w:style w:type="paragraph" w:customStyle="1" w:styleId="FrameContents">
    <w:name w:val="Frame Contents"/>
    <w:basedOn w:val="Parasts"/>
    <w:qFormat/>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Vresteksts">
    <w:name w:val="footnote text"/>
    <w:basedOn w:val="Parasts"/>
    <w:link w:val="VrestekstsRakstz"/>
    <w:uiPriority w:val="99"/>
    <w:semiHidden/>
    <w:unhideWhenUsed/>
    <w:rsid w:val="00FC6C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6C8F"/>
    <w:rPr>
      <w:rFonts w:ascii="Calibri" w:eastAsia="Calibri" w:hAnsi="Calibri" w:cs="Times New Roman"/>
      <w:sz w:val="20"/>
      <w:szCs w:val="20"/>
      <w:lang w:bidi="ar-SA"/>
    </w:rPr>
  </w:style>
  <w:style w:type="character" w:styleId="Vresatsauce">
    <w:name w:val="footnote reference"/>
    <w:basedOn w:val="Noklusjumarindkopasfonts"/>
    <w:uiPriority w:val="99"/>
    <w:semiHidden/>
    <w:unhideWhenUsed/>
    <w:rsid w:val="00FC6C8F"/>
    <w:rPr>
      <w:vertAlign w:val="superscript"/>
    </w:rPr>
  </w:style>
  <w:style w:type="character" w:styleId="Hipersaite">
    <w:name w:val="Hyperlink"/>
    <w:basedOn w:val="Noklusjumarindkopasfonts"/>
    <w:uiPriority w:val="99"/>
    <w:unhideWhenUsed/>
    <w:rsid w:val="00EB7E98"/>
    <w:rPr>
      <w:color w:val="0563C1" w:themeColor="hyperlink"/>
      <w:u w:val="single"/>
    </w:rPr>
  </w:style>
  <w:style w:type="character" w:customStyle="1" w:styleId="Virsraksts2Rakstz">
    <w:name w:val="Virsraksts 2 Rakstz."/>
    <w:basedOn w:val="Noklusjumarindkopasfonts"/>
    <w:link w:val="Virsraksts2"/>
    <w:uiPriority w:val="9"/>
    <w:rsid w:val="00793450"/>
    <w:rPr>
      <w:rFonts w:asciiTheme="majorHAnsi" w:eastAsiaTheme="majorEastAsia" w:hAnsiTheme="majorHAnsi" w:cstheme="majorBidi"/>
      <w:color w:val="2E74B5" w:themeColor="accent1" w:themeShade="BF"/>
      <w:sz w:val="26"/>
      <w:szCs w:val="26"/>
      <w:lang w:bidi="ar-SA"/>
    </w:rPr>
  </w:style>
  <w:style w:type="character" w:styleId="Izteiksmgs">
    <w:name w:val="Strong"/>
    <w:basedOn w:val="Noklusjumarindkopasfonts"/>
    <w:uiPriority w:val="22"/>
    <w:qFormat/>
    <w:rsid w:val="006F5861"/>
    <w:rPr>
      <w:b/>
      <w:bCs/>
    </w:rPr>
  </w:style>
  <w:style w:type="character" w:customStyle="1" w:styleId="st">
    <w:name w:val="st"/>
    <w:rsid w:val="00583221"/>
  </w:style>
  <w:style w:type="numbering" w:customStyle="1" w:styleId="ImportedStyle2">
    <w:name w:val="Imported Style 2"/>
    <w:rsid w:val="00583221"/>
    <w:pPr>
      <w:numPr>
        <w:numId w:val="27"/>
      </w:numPr>
    </w:pPr>
  </w:style>
  <w:style w:type="character" w:customStyle="1" w:styleId="None">
    <w:name w:val="None"/>
    <w:rsid w:val="00583221"/>
  </w:style>
  <w:style w:type="character" w:customStyle="1" w:styleId="Neatrisintapieminana1">
    <w:name w:val="Neatrisināta pieminēšana1"/>
    <w:basedOn w:val="Noklusjumarindkopasfonts"/>
    <w:uiPriority w:val="99"/>
    <w:semiHidden/>
    <w:unhideWhenUsed/>
    <w:rsid w:val="007E53BF"/>
    <w:rPr>
      <w:color w:val="605E5C"/>
      <w:shd w:val="clear" w:color="auto" w:fill="E1DFDD"/>
    </w:rPr>
  </w:style>
  <w:style w:type="character" w:styleId="Neatrisintapieminana">
    <w:name w:val="Unresolved Mention"/>
    <w:basedOn w:val="Noklusjumarindkopasfonts"/>
    <w:uiPriority w:val="99"/>
    <w:semiHidden/>
    <w:unhideWhenUsed/>
    <w:rsid w:val="0016371E"/>
    <w:rPr>
      <w:color w:val="605E5C"/>
      <w:shd w:val="clear" w:color="auto" w:fill="E1DFDD"/>
    </w:rPr>
  </w:style>
  <w:style w:type="character" w:customStyle="1" w:styleId="SarakstarindkopaRakstz">
    <w:name w:val="Saraksta rindkopa Rakstz."/>
    <w:link w:val="Sarakstarindkopa"/>
    <w:uiPriority w:val="34"/>
    <w:locked/>
    <w:rsid w:val="00CE31D8"/>
    <w:rPr>
      <w:rFonts w:ascii="Calibri" w:eastAsia="Calibri" w:hAnsi="Calibri" w:cs="Times New Roman"/>
      <w:sz w:val="22"/>
      <w:szCs w:val="22"/>
      <w:lang w:bidi="ar-SA"/>
    </w:rPr>
  </w:style>
  <w:style w:type="paragraph" w:styleId="Bezatstarpm">
    <w:name w:val="No Spacing"/>
    <w:uiPriority w:val="1"/>
    <w:qFormat/>
    <w:rsid w:val="00DD5913"/>
    <w:rPr>
      <w:rFonts w:ascii="ZapfCalligr TL" w:eastAsia="Times New Roman" w:hAnsi="ZapfCalligr TL" w:cs="Times New Roman"/>
      <w:sz w:val="20"/>
      <w:szCs w:val="20"/>
      <w:lang w:val="ru-RU" w:eastAsia="en-US" w:bidi="ar-SA"/>
    </w:rPr>
  </w:style>
  <w:style w:type="character" w:customStyle="1" w:styleId="cf01">
    <w:name w:val="cf01"/>
    <w:basedOn w:val="Noklusjumarindkopasfonts"/>
    <w:rsid w:val="001B10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856">
      <w:bodyDiv w:val="1"/>
      <w:marLeft w:val="0"/>
      <w:marRight w:val="0"/>
      <w:marTop w:val="0"/>
      <w:marBottom w:val="0"/>
      <w:divBdr>
        <w:top w:val="none" w:sz="0" w:space="0" w:color="auto"/>
        <w:left w:val="none" w:sz="0" w:space="0" w:color="auto"/>
        <w:bottom w:val="none" w:sz="0" w:space="0" w:color="auto"/>
        <w:right w:val="none" w:sz="0" w:space="0" w:color="auto"/>
      </w:divBdr>
    </w:div>
    <w:div w:id="193740328">
      <w:bodyDiv w:val="1"/>
      <w:marLeft w:val="0"/>
      <w:marRight w:val="0"/>
      <w:marTop w:val="0"/>
      <w:marBottom w:val="0"/>
      <w:divBdr>
        <w:top w:val="none" w:sz="0" w:space="0" w:color="auto"/>
        <w:left w:val="none" w:sz="0" w:space="0" w:color="auto"/>
        <w:bottom w:val="none" w:sz="0" w:space="0" w:color="auto"/>
        <w:right w:val="none" w:sz="0" w:space="0" w:color="auto"/>
      </w:divBdr>
    </w:div>
    <w:div w:id="685210010">
      <w:bodyDiv w:val="1"/>
      <w:marLeft w:val="0"/>
      <w:marRight w:val="0"/>
      <w:marTop w:val="0"/>
      <w:marBottom w:val="0"/>
      <w:divBdr>
        <w:top w:val="none" w:sz="0" w:space="0" w:color="auto"/>
        <w:left w:val="none" w:sz="0" w:space="0" w:color="auto"/>
        <w:bottom w:val="none" w:sz="0" w:space="0" w:color="auto"/>
        <w:right w:val="none" w:sz="0" w:space="0" w:color="auto"/>
      </w:divBdr>
    </w:div>
    <w:div w:id="942302238">
      <w:bodyDiv w:val="1"/>
      <w:marLeft w:val="0"/>
      <w:marRight w:val="0"/>
      <w:marTop w:val="0"/>
      <w:marBottom w:val="0"/>
      <w:divBdr>
        <w:top w:val="none" w:sz="0" w:space="0" w:color="auto"/>
        <w:left w:val="none" w:sz="0" w:space="0" w:color="auto"/>
        <w:bottom w:val="none" w:sz="0" w:space="0" w:color="auto"/>
        <w:right w:val="none" w:sz="0" w:space="0" w:color="auto"/>
      </w:divBdr>
    </w:div>
    <w:div w:id="1392194323">
      <w:bodyDiv w:val="1"/>
      <w:marLeft w:val="0"/>
      <w:marRight w:val="0"/>
      <w:marTop w:val="0"/>
      <w:marBottom w:val="0"/>
      <w:divBdr>
        <w:top w:val="none" w:sz="0" w:space="0" w:color="auto"/>
        <w:left w:val="none" w:sz="0" w:space="0" w:color="auto"/>
        <w:bottom w:val="none" w:sz="0" w:space="0" w:color="auto"/>
        <w:right w:val="none" w:sz="0" w:space="0" w:color="auto"/>
      </w:divBdr>
    </w:div>
    <w:div w:id="1560822144">
      <w:bodyDiv w:val="1"/>
      <w:marLeft w:val="0"/>
      <w:marRight w:val="0"/>
      <w:marTop w:val="0"/>
      <w:marBottom w:val="0"/>
      <w:divBdr>
        <w:top w:val="none" w:sz="0" w:space="0" w:color="auto"/>
        <w:left w:val="none" w:sz="0" w:space="0" w:color="auto"/>
        <w:bottom w:val="none" w:sz="0" w:space="0" w:color="auto"/>
        <w:right w:val="none" w:sz="0" w:space="0" w:color="auto"/>
      </w:divBdr>
    </w:div>
    <w:div w:id="1677344279">
      <w:bodyDiv w:val="1"/>
      <w:marLeft w:val="0"/>
      <w:marRight w:val="0"/>
      <w:marTop w:val="0"/>
      <w:marBottom w:val="0"/>
      <w:divBdr>
        <w:top w:val="none" w:sz="0" w:space="0" w:color="auto"/>
        <w:left w:val="none" w:sz="0" w:space="0" w:color="auto"/>
        <w:bottom w:val="none" w:sz="0" w:space="0" w:color="auto"/>
        <w:right w:val="none" w:sz="0" w:space="0" w:color="auto"/>
      </w:divBdr>
    </w:div>
    <w:div w:id="186247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iba.lukasevica@kultur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nkc.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nkc@lnkc.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6R06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488B4-B20A-46A0-8663-EB0AACCF5242}">
  <ds:schemaRefs>
    <ds:schemaRef ds:uri="http://schemas.openxmlformats.org/officeDocument/2006/bibliography"/>
  </ds:schemaRefs>
</ds:datastoreItem>
</file>

<file path=customXml/itemProps2.xml><?xml version="1.0" encoding="utf-8"?>
<ds:datastoreItem xmlns:ds="http://schemas.openxmlformats.org/officeDocument/2006/customXml" ds:itemID="{FA04B683-9054-4829-9668-CCABC7D97AC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D22FAA2E-B6E6-4D16-8833-3913F1435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B594B-E366-478B-8633-7A02C004B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13181</Words>
  <Characters>7514</Characters>
  <Application>Microsoft Office Word</Application>
  <DocSecurity>4</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Administrator;Masule Ina</dc:creator>
  <cp:lastModifiedBy>Māra Kalve</cp:lastModifiedBy>
  <cp:revision>2</cp:revision>
  <cp:lastPrinted>2020-10-27T10:42:00Z</cp:lastPrinted>
  <dcterms:created xsi:type="dcterms:W3CDTF">2024-03-06T09:45:00Z</dcterms:created>
  <dcterms:modified xsi:type="dcterms:W3CDTF">2024-03-06T09:45:00Z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