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E006" w14:textId="7777777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  <w:r w:rsidRPr="000427E3">
        <w:rPr>
          <w:b/>
          <w:sz w:val="28"/>
          <w:szCs w:val="28"/>
          <w:lang w:val="en-GB"/>
        </w:rPr>
        <w:t>REGULATIONS</w:t>
      </w:r>
    </w:p>
    <w:p w14:paraId="2CCE39F2" w14:textId="77777777" w:rsidR="00AD4F3E" w:rsidRPr="000427E3" w:rsidRDefault="00AD4F3E" w:rsidP="00AD4F3E">
      <w:pPr>
        <w:jc w:val="center"/>
        <w:rPr>
          <w:bCs/>
          <w:sz w:val="28"/>
          <w:szCs w:val="28"/>
          <w:lang w:val="en-GB"/>
        </w:rPr>
      </w:pPr>
      <w:proofErr w:type="spellStart"/>
      <w:r w:rsidRPr="000427E3">
        <w:rPr>
          <w:bCs/>
          <w:szCs w:val="24"/>
          <w:lang w:val="en-GB"/>
        </w:rPr>
        <w:t>Rēzekne</w:t>
      </w:r>
      <w:proofErr w:type="spellEnd"/>
    </w:p>
    <w:p w14:paraId="7E91C4D0" w14:textId="7777777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</w:p>
    <w:p w14:paraId="26EC44E0" w14:textId="580F1229" w:rsidR="00214EAB" w:rsidRPr="00271557" w:rsidRDefault="00D7435B" w:rsidP="00271557">
      <w:pPr>
        <w:rPr>
          <w:bCs/>
          <w:szCs w:val="24"/>
          <w:lang w:val="en-GB"/>
        </w:rPr>
      </w:pPr>
      <w:r>
        <w:rPr>
          <w:bCs/>
          <w:szCs w:val="24"/>
          <w:lang w:val="en-GB"/>
        </w:rPr>
        <w:t>29</w:t>
      </w:r>
      <w:r w:rsidR="00AD4F3E">
        <w:rPr>
          <w:bCs/>
          <w:szCs w:val="24"/>
          <w:lang w:val="en-GB"/>
        </w:rPr>
        <w:t>/</w:t>
      </w:r>
      <w:r w:rsidR="00AD4F3E" w:rsidRPr="000427E3">
        <w:rPr>
          <w:bCs/>
          <w:szCs w:val="24"/>
          <w:lang w:val="en-GB"/>
        </w:rPr>
        <w:t>0</w:t>
      </w:r>
      <w:r w:rsidR="004262DA">
        <w:rPr>
          <w:bCs/>
          <w:szCs w:val="24"/>
          <w:lang w:val="en-GB"/>
        </w:rPr>
        <w:t>9</w:t>
      </w:r>
      <w:r w:rsidR="00AD4F3E">
        <w:rPr>
          <w:bCs/>
          <w:szCs w:val="24"/>
          <w:lang w:val="en-GB"/>
        </w:rPr>
        <w:t>/</w:t>
      </w:r>
      <w:r w:rsidR="00AD4F3E" w:rsidRPr="000427E3">
        <w:rPr>
          <w:bCs/>
          <w:szCs w:val="24"/>
          <w:lang w:val="en-GB"/>
        </w:rPr>
        <w:t xml:space="preserve">2023                                                                                                              </w:t>
      </w:r>
      <w:r w:rsidR="00AD4F3E">
        <w:rPr>
          <w:bCs/>
          <w:szCs w:val="24"/>
          <w:lang w:val="en-GB"/>
        </w:rPr>
        <w:t>No</w:t>
      </w:r>
      <w:r w:rsidR="00AD4F3E" w:rsidRPr="000427E3">
        <w:rPr>
          <w:bCs/>
          <w:szCs w:val="24"/>
          <w:lang w:val="en-GB"/>
        </w:rPr>
        <w:t>. 1.</w:t>
      </w:r>
      <w:r w:rsidR="004262DA">
        <w:rPr>
          <w:bCs/>
          <w:szCs w:val="24"/>
          <w:lang w:val="en-GB"/>
        </w:rPr>
        <w:t>32</w:t>
      </w:r>
      <w:r w:rsidR="00AD4F3E" w:rsidRPr="000427E3">
        <w:rPr>
          <w:bCs/>
          <w:szCs w:val="24"/>
          <w:lang w:val="en-GB"/>
        </w:rPr>
        <w:t>/</w:t>
      </w:r>
      <w:r w:rsidR="00D5438F">
        <w:rPr>
          <w:bCs/>
          <w:szCs w:val="24"/>
          <w:lang w:val="en-GB"/>
        </w:rPr>
        <w:t>24</w:t>
      </w:r>
    </w:p>
    <w:p w14:paraId="59847B2E" w14:textId="77777777" w:rsidR="00271557" w:rsidRDefault="00271557" w:rsidP="00AD4F3E">
      <w:pPr>
        <w:jc w:val="center"/>
        <w:rPr>
          <w:b/>
          <w:sz w:val="28"/>
          <w:szCs w:val="28"/>
          <w:lang w:val="en-GB"/>
        </w:rPr>
      </w:pPr>
    </w:p>
    <w:p w14:paraId="174DDBA8" w14:textId="2968720E" w:rsidR="00AD4F3E" w:rsidRPr="00B75BE3" w:rsidRDefault="004262DA" w:rsidP="00AD4F3E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II </w:t>
      </w:r>
      <w:r w:rsidR="00AD4F3E" w:rsidRPr="00B75BE3">
        <w:rPr>
          <w:b/>
          <w:sz w:val="28"/>
          <w:szCs w:val="28"/>
          <w:lang w:val="en-GB"/>
        </w:rPr>
        <w:t>INTERNATIONAL ETHNO</w:t>
      </w:r>
      <w:r w:rsidR="00AD4F3E">
        <w:rPr>
          <w:b/>
          <w:sz w:val="28"/>
          <w:szCs w:val="28"/>
          <w:lang w:val="en-GB"/>
        </w:rPr>
        <w:t>-</w:t>
      </w:r>
      <w:r w:rsidR="00AD4F3E" w:rsidRPr="00B75BE3">
        <w:rPr>
          <w:b/>
          <w:sz w:val="28"/>
          <w:szCs w:val="28"/>
          <w:lang w:val="en-GB"/>
        </w:rPr>
        <w:t>JAZZ MUSIC ENSEMBLE</w:t>
      </w:r>
    </w:p>
    <w:p w14:paraId="47033115" w14:textId="187E37B0" w:rsidR="00AD4F3E" w:rsidRPr="00271557" w:rsidRDefault="00AD4F3E" w:rsidP="00271557">
      <w:pPr>
        <w:jc w:val="center"/>
        <w:rPr>
          <w:b/>
          <w:i/>
          <w:sz w:val="28"/>
          <w:szCs w:val="28"/>
          <w:lang w:val="en-GB"/>
        </w:rPr>
      </w:pPr>
      <w:r w:rsidRPr="00B75BE3">
        <w:rPr>
          <w:b/>
          <w:sz w:val="28"/>
          <w:szCs w:val="28"/>
          <w:lang w:val="en-GB"/>
        </w:rPr>
        <w:t xml:space="preserve">COMPETITION </w:t>
      </w:r>
      <w:r w:rsidRPr="000427E3">
        <w:rPr>
          <w:b/>
          <w:sz w:val="28"/>
          <w:szCs w:val="28"/>
          <w:lang w:val="en-GB"/>
        </w:rPr>
        <w:t>“Guoyu pa Jazz”</w:t>
      </w:r>
    </w:p>
    <w:p w14:paraId="607ED05D" w14:textId="77777777" w:rsidR="00AD4F3E" w:rsidRPr="000427E3" w:rsidRDefault="00AD4F3E" w:rsidP="00AD4F3E">
      <w:pPr>
        <w:rPr>
          <w:b/>
          <w:szCs w:val="24"/>
          <w:lang w:val="en-GB"/>
        </w:rPr>
      </w:pPr>
    </w:p>
    <w:p w14:paraId="7C0C628A" w14:textId="7777777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  <w:r w:rsidRPr="000427E3">
        <w:rPr>
          <w:b/>
          <w:sz w:val="28"/>
          <w:szCs w:val="28"/>
          <w:lang w:val="en-GB"/>
        </w:rPr>
        <w:t xml:space="preserve">I </w:t>
      </w:r>
      <w:r>
        <w:rPr>
          <w:b/>
          <w:sz w:val="28"/>
          <w:szCs w:val="28"/>
          <w:lang w:val="en-GB"/>
        </w:rPr>
        <w:t xml:space="preserve">General </w:t>
      </w:r>
    </w:p>
    <w:p w14:paraId="022D3169" w14:textId="77777777" w:rsidR="00AD4F3E" w:rsidRPr="000427E3" w:rsidRDefault="00AD4F3E" w:rsidP="00AD4F3E">
      <w:pPr>
        <w:jc w:val="center"/>
        <w:rPr>
          <w:b/>
          <w:szCs w:val="24"/>
          <w:lang w:val="en-GB"/>
        </w:rPr>
      </w:pPr>
    </w:p>
    <w:p w14:paraId="1ACD4491" w14:textId="1F107D17" w:rsidR="00AD4F3E" w:rsidRPr="00B75BE3" w:rsidRDefault="00AD4F3E" w:rsidP="00AD4F3E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 w:rsidRPr="00B75BE3">
        <w:rPr>
          <w:bCs/>
          <w:szCs w:val="24"/>
          <w:lang w:val="en-GB"/>
        </w:rPr>
        <w:t xml:space="preserve">The regulations determine the procedure for the </w:t>
      </w:r>
      <w:r w:rsidR="00074F47">
        <w:rPr>
          <w:bCs/>
          <w:szCs w:val="24"/>
          <w:lang w:val="en-GB"/>
        </w:rPr>
        <w:t xml:space="preserve">II </w:t>
      </w:r>
      <w:r w:rsidRPr="00B75BE3">
        <w:rPr>
          <w:bCs/>
          <w:szCs w:val="24"/>
          <w:lang w:val="en-GB"/>
        </w:rPr>
        <w:t xml:space="preserve">international ethno-jazz music ensemble competition "Guoyu pa Jazz" (hereinafter referred to as the </w:t>
      </w:r>
      <w:r>
        <w:rPr>
          <w:bCs/>
          <w:szCs w:val="24"/>
          <w:lang w:val="en-GB"/>
        </w:rPr>
        <w:t>C</w:t>
      </w:r>
      <w:r w:rsidRPr="00B75BE3">
        <w:rPr>
          <w:bCs/>
          <w:szCs w:val="24"/>
          <w:lang w:val="en-GB"/>
        </w:rPr>
        <w:t>ompetition).</w:t>
      </w:r>
    </w:p>
    <w:p w14:paraId="4FCC23BA" w14:textId="77777777" w:rsidR="00AD4F3E" w:rsidRPr="00B75BE3" w:rsidRDefault="00AD4F3E" w:rsidP="00AD4F3E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 w:rsidRPr="00B75BE3">
        <w:rPr>
          <w:bCs/>
          <w:szCs w:val="24"/>
          <w:lang w:val="en-GB"/>
        </w:rPr>
        <w:t>The purpose of the competition: to promote the professional development of young musicians, comprehensive personal development, to improve the collective performance skills and experience of students.</w:t>
      </w:r>
    </w:p>
    <w:p w14:paraId="65837820" w14:textId="77777777" w:rsidR="00AD4F3E" w:rsidRPr="000427E3" w:rsidRDefault="00AD4F3E" w:rsidP="00AD4F3E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 w:rsidRPr="00B75BE3">
        <w:rPr>
          <w:bCs/>
          <w:szCs w:val="24"/>
          <w:lang w:val="en-GB"/>
        </w:rPr>
        <w:t xml:space="preserve">Competition </w:t>
      </w:r>
      <w:r>
        <w:rPr>
          <w:bCs/>
          <w:szCs w:val="24"/>
          <w:lang w:val="en-GB"/>
        </w:rPr>
        <w:t>objectives</w:t>
      </w:r>
      <w:r w:rsidRPr="000427E3">
        <w:rPr>
          <w:bCs/>
          <w:szCs w:val="24"/>
          <w:lang w:val="en-GB"/>
        </w:rPr>
        <w:t>:</w:t>
      </w:r>
    </w:p>
    <w:p w14:paraId="7FA4507E" w14:textId="77777777" w:rsidR="00AD4F3E" w:rsidRPr="00B75BE3" w:rsidRDefault="00AD4F3E" w:rsidP="00AD4F3E">
      <w:pPr>
        <w:jc w:val="both"/>
        <w:rPr>
          <w:szCs w:val="24"/>
          <w:lang w:val="en-GB"/>
        </w:rPr>
      </w:pPr>
      <w:r w:rsidRPr="000427E3">
        <w:rPr>
          <w:szCs w:val="24"/>
          <w:lang w:val="en-GB"/>
        </w:rPr>
        <w:t xml:space="preserve">- </w:t>
      </w:r>
      <w:r>
        <w:rPr>
          <w:szCs w:val="24"/>
          <w:lang w:val="en-GB"/>
        </w:rPr>
        <w:t xml:space="preserve">to </w:t>
      </w:r>
      <w:r w:rsidRPr="00B75BE3">
        <w:rPr>
          <w:szCs w:val="24"/>
          <w:lang w:val="en-GB"/>
        </w:rPr>
        <w:t xml:space="preserve">support and promote the development of young talented </w:t>
      </w:r>
      <w:proofErr w:type="gramStart"/>
      <w:r w:rsidRPr="00B75BE3">
        <w:rPr>
          <w:szCs w:val="24"/>
          <w:lang w:val="en-GB"/>
        </w:rPr>
        <w:t>students;</w:t>
      </w:r>
      <w:proofErr w:type="gramEnd"/>
    </w:p>
    <w:p w14:paraId="5DB0EF0D" w14:textId="77777777" w:rsidR="00AD4F3E" w:rsidRPr="00B75BE3" w:rsidRDefault="00AD4F3E" w:rsidP="00AD4F3E">
      <w:pPr>
        <w:jc w:val="both"/>
        <w:rPr>
          <w:szCs w:val="24"/>
          <w:lang w:val="en-GB"/>
        </w:rPr>
      </w:pPr>
      <w:r w:rsidRPr="00B75BE3">
        <w:rPr>
          <w:szCs w:val="24"/>
          <w:lang w:val="en-GB"/>
        </w:rPr>
        <w:t xml:space="preserve">- </w:t>
      </w:r>
      <w:r>
        <w:rPr>
          <w:szCs w:val="24"/>
          <w:lang w:val="en-GB"/>
        </w:rPr>
        <w:t xml:space="preserve">to </w:t>
      </w:r>
      <w:r w:rsidRPr="00B75BE3">
        <w:rPr>
          <w:szCs w:val="24"/>
          <w:lang w:val="en-GB"/>
        </w:rPr>
        <w:t xml:space="preserve">promote the growth of the region's creative </w:t>
      </w:r>
      <w:proofErr w:type="gramStart"/>
      <w:r w:rsidRPr="00B75BE3">
        <w:rPr>
          <w:szCs w:val="24"/>
          <w:lang w:val="en-GB"/>
        </w:rPr>
        <w:t>environment;</w:t>
      </w:r>
      <w:proofErr w:type="gramEnd"/>
    </w:p>
    <w:p w14:paraId="67CFBA89" w14:textId="4A5E1D3C" w:rsidR="00AD4F3E" w:rsidRPr="00B75BE3" w:rsidRDefault="00AD4F3E" w:rsidP="00AD4F3E">
      <w:pPr>
        <w:jc w:val="both"/>
        <w:rPr>
          <w:szCs w:val="24"/>
          <w:lang w:val="en-GB"/>
        </w:rPr>
      </w:pPr>
      <w:r w:rsidRPr="00B75BE3">
        <w:rPr>
          <w:szCs w:val="24"/>
          <w:lang w:val="en-GB"/>
        </w:rPr>
        <w:t>- to strengthen contacts between Latvian</w:t>
      </w:r>
      <w:r>
        <w:rPr>
          <w:szCs w:val="24"/>
          <w:lang w:val="en-GB"/>
        </w:rPr>
        <w:t>,</w:t>
      </w:r>
      <w:r w:rsidRPr="00B75BE3">
        <w:rPr>
          <w:szCs w:val="24"/>
          <w:lang w:val="en-GB"/>
        </w:rPr>
        <w:t xml:space="preserve"> Latgale</w:t>
      </w:r>
      <w:r>
        <w:rPr>
          <w:szCs w:val="24"/>
          <w:lang w:val="en-GB"/>
        </w:rPr>
        <w:t xml:space="preserve"> </w:t>
      </w:r>
      <w:r w:rsidRPr="00B75BE3">
        <w:rPr>
          <w:szCs w:val="24"/>
          <w:lang w:val="en-GB"/>
        </w:rPr>
        <w:t xml:space="preserve">region and </w:t>
      </w:r>
      <w:r w:rsidR="00887F1C">
        <w:rPr>
          <w:szCs w:val="24"/>
          <w:lang w:val="en-GB"/>
        </w:rPr>
        <w:t>Europe</w:t>
      </w:r>
      <w:r w:rsidRPr="00B75BE3">
        <w:rPr>
          <w:szCs w:val="24"/>
          <w:lang w:val="en-GB"/>
        </w:rPr>
        <w:t xml:space="preserve"> professional music education </w:t>
      </w:r>
      <w:proofErr w:type="gramStart"/>
      <w:r w:rsidRPr="00B75BE3">
        <w:rPr>
          <w:szCs w:val="24"/>
          <w:lang w:val="en-GB"/>
        </w:rPr>
        <w:t>institutions;</w:t>
      </w:r>
      <w:proofErr w:type="gramEnd"/>
    </w:p>
    <w:p w14:paraId="2733FA6E" w14:textId="77777777" w:rsidR="00AD4F3E" w:rsidRPr="00B75BE3" w:rsidRDefault="00AD4F3E" w:rsidP="00AD4F3E">
      <w:pPr>
        <w:jc w:val="both"/>
        <w:rPr>
          <w:szCs w:val="24"/>
          <w:lang w:val="en-GB"/>
        </w:rPr>
      </w:pPr>
      <w:r w:rsidRPr="00B75BE3">
        <w:rPr>
          <w:szCs w:val="24"/>
          <w:lang w:val="en-GB"/>
        </w:rPr>
        <w:t xml:space="preserve">- </w:t>
      </w:r>
      <w:r>
        <w:rPr>
          <w:szCs w:val="24"/>
          <w:lang w:val="en-GB"/>
        </w:rPr>
        <w:t xml:space="preserve">to </w:t>
      </w:r>
      <w:r w:rsidRPr="00B75BE3">
        <w:rPr>
          <w:szCs w:val="24"/>
          <w:lang w:val="en-GB"/>
        </w:rPr>
        <w:t xml:space="preserve">promote mutual communication and cooperation between young music </w:t>
      </w:r>
      <w:proofErr w:type="gramStart"/>
      <w:r w:rsidRPr="00B75BE3">
        <w:rPr>
          <w:szCs w:val="24"/>
          <w:lang w:val="en-GB"/>
        </w:rPr>
        <w:t>groups;</w:t>
      </w:r>
      <w:proofErr w:type="gramEnd"/>
    </w:p>
    <w:p w14:paraId="101B0D94" w14:textId="77777777" w:rsidR="00AD4F3E" w:rsidRPr="00B75BE3" w:rsidRDefault="00AD4F3E" w:rsidP="00AD4F3E">
      <w:pPr>
        <w:jc w:val="both"/>
        <w:rPr>
          <w:szCs w:val="24"/>
          <w:lang w:val="en-GB"/>
        </w:rPr>
      </w:pPr>
      <w:r w:rsidRPr="00B75BE3">
        <w:rPr>
          <w:szCs w:val="24"/>
          <w:lang w:val="en-GB"/>
        </w:rPr>
        <w:t xml:space="preserve">- to develop musical traditions and quality of instrumental and vocal-instrumental ensembles in modern rhythm and traditional music </w:t>
      </w:r>
      <w:proofErr w:type="gramStart"/>
      <w:r w:rsidRPr="00B75BE3">
        <w:rPr>
          <w:szCs w:val="24"/>
          <w:lang w:val="en-GB"/>
        </w:rPr>
        <w:t>styles;</w:t>
      </w:r>
      <w:proofErr w:type="gramEnd"/>
    </w:p>
    <w:p w14:paraId="78E4A268" w14:textId="77777777" w:rsidR="00AD4F3E" w:rsidRPr="000427E3" w:rsidRDefault="00AD4F3E" w:rsidP="00AD4F3E">
      <w:pPr>
        <w:jc w:val="both"/>
        <w:rPr>
          <w:szCs w:val="24"/>
          <w:lang w:val="en-GB"/>
        </w:rPr>
      </w:pPr>
      <w:r w:rsidRPr="00B75BE3">
        <w:rPr>
          <w:szCs w:val="24"/>
          <w:lang w:val="en-GB"/>
        </w:rPr>
        <w:t xml:space="preserve">- </w:t>
      </w:r>
      <w:r>
        <w:rPr>
          <w:szCs w:val="24"/>
          <w:lang w:val="en-GB"/>
        </w:rPr>
        <w:t xml:space="preserve">to </w:t>
      </w:r>
      <w:r w:rsidRPr="00B75BE3">
        <w:rPr>
          <w:szCs w:val="24"/>
          <w:lang w:val="en-GB"/>
        </w:rPr>
        <w:t xml:space="preserve">promote the exchange of </w:t>
      </w:r>
      <w:r>
        <w:rPr>
          <w:szCs w:val="24"/>
          <w:lang w:val="en-GB"/>
        </w:rPr>
        <w:t>pedagogues</w:t>
      </w:r>
      <w:r w:rsidRPr="00B75BE3">
        <w:rPr>
          <w:szCs w:val="24"/>
          <w:lang w:val="en-GB"/>
        </w:rPr>
        <w:t>' experience</w:t>
      </w:r>
      <w:r w:rsidRPr="000427E3">
        <w:rPr>
          <w:szCs w:val="24"/>
          <w:lang w:val="en-GB"/>
        </w:rPr>
        <w:t>.</w:t>
      </w:r>
    </w:p>
    <w:p w14:paraId="76376019" w14:textId="261B3933" w:rsidR="00AD4F3E" w:rsidRPr="00A17687" w:rsidRDefault="00AD4F3E" w:rsidP="00AD4F3E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A17687">
        <w:rPr>
          <w:szCs w:val="24"/>
          <w:lang w:val="en-GB"/>
        </w:rPr>
        <w:t xml:space="preserve">The competition is held for students of the </w:t>
      </w:r>
      <w:r>
        <w:rPr>
          <w:szCs w:val="24"/>
          <w:lang w:val="en-GB"/>
        </w:rPr>
        <w:t>t</w:t>
      </w:r>
      <w:r w:rsidRPr="00A17687">
        <w:rPr>
          <w:szCs w:val="24"/>
          <w:lang w:val="en-GB"/>
        </w:rPr>
        <w:t xml:space="preserve">raditional </w:t>
      </w:r>
      <w:r>
        <w:rPr>
          <w:szCs w:val="24"/>
          <w:lang w:val="en-GB"/>
        </w:rPr>
        <w:t>m</w:t>
      </w:r>
      <w:r w:rsidRPr="00A17687">
        <w:rPr>
          <w:szCs w:val="24"/>
          <w:lang w:val="en-GB"/>
        </w:rPr>
        <w:t xml:space="preserve">usic and </w:t>
      </w:r>
      <w:r>
        <w:rPr>
          <w:szCs w:val="24"/>
          <w:lang w:val="en-GB"/>
        </w:rPr>
        <w:t>j</w:t>
      </w:r>
      <w:r w:rsidRPr="00A17687">
        <w:rPr>
          <w:szCs w:val="24"/>
          <w:lang w:val="en-GB"/>
        </w:rPr>
        <w:t xml:space="preserve">azz and </w:t>
      </w:r>
      <w:r>
        <w:rPr>
          <w:szCs w:val="24"/>
          <w:lang w:val="en-GB"/>
        </w:rPr>
        <w:t>m</w:t>
      </w:r>
      <w:r w:rsidRPr="00A17687">
        <w:rPr>
          <w:szCs w:val="24"/>
          <w:lang w:val="en-GB"/>
        </w:rPr>
        <w:t xml:space="preserve">odern </w:t>
      </w:r>
      <w:r>
        <w:rPr>
          <w:szCs w:val="24"/>
          <w:lang w:val="en-GB"/>
        </w:rPr>
        <w:t>r</w:t>
      </w:r>
      <w:r w:rsidRPr="00A17687">
        <w:rPr>
          <w:szCs w:val="24"/>
          <w:lang w:val="en-GB"/>
        </w:rPr>
        <w:t xml:space="preserve">hythm music education programs of </w:t>
      </w:r>
      <w:r>
        <w:rPr>
          <w:szCs w:val="24"/>
          <w:lang w:val="en-GB"/>
        </w:rPr>
        <w:t xml:space="preserve">Latvian and </w:t>
      </w:r>
      <w:r w:rsidR="00296EE5">
        <w:rPr>
          <w:szCs w:val="24"/>
          <w:lang w:val="en-GB"/>
        </w:rPr>
        <w:t>Europe</w:t>
      </w:r>
      <w:r>
        <w:rPr>
          <w:szCs w:val="24"/>
          <w:lang w:val="en-GB"/>
        </w:rPr>
        <w:t xml:space="preserve"> </w:t>
      </w:r>
      <w:r w:rsidRPr="00A17687">
        <w:rPr>
          <w:szCs w:val="24"/>
          <w:lang w:val="en-GB"/>
        </w:rPr>
        <w:t>music secondary schools.</w:t>
      </w:r>
    </w:p>
    <w:p w14:paraId="456E83B6" w14:textId="575D4453" w:rsidR="00AD4F3E" w:rsidRPr="000427E3" w:rsidRDefault="00AD4F3E" w:rsidP="00AD4F3E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A17687">
        <w:rPr>
          <w:szCs w:val="24"/>
          <w:lang w:val="en-GB"/>
        </w:rPr>
        <w:t xml:space="preserve">The competition will take place </w:t>
      </w:r>
      <w:r>
        <w:rPr>
          <w:szCs w:val="24"/>
          <w:lang w:val="en-GB"/>
        </w:rPr>
        <w:t>at</w:t>
      </w:r>
      <w:r w:rsidRPr="00A17687">
        <w:rPr>
          <w:szCs w:val="24"/>
          <w:lang w:val="en-GB"/>
        </w:rPr>
        <w:t xml:space="preserve"> the </w:t>
      </w:r>
      <w:r>
        <w:rPr>
          <w:szCs w:val="24"/>
          <w:lang w:val="en-GB"/>
        </w:rPr>
        <w:t xml:space="preserve">Small Hall of the </w:t>
      </w:r>
      <w:r w:rsidRPr="00A17687">
        <w:rPr>
          <w:szCs w:val="24"/>
          <w:lang w:val="en-GB"/>
        </w:rPr>
        <w:t xml:space="preserve">Embassy of Latgale GORS, Pils </w:t>
      </w:r>
      <w:proofErr w:type="spellStart"/>
      <w:r w:rsidRPr="00A17687">
        <w:rPr>
          <w:szCs w:val="24"/>
          <w:lang w:val="en-GB"/>
        </w:rPr>
        <w:t>iela</w:t>
      </w:r>
      <w:proofErr w:type="spellEnd"/>
      <w:r w:rsidRPr="00A17687">
        <w:rPr>
          <w:szCs w:val="24"/>
          <w:lang w:val="en-GB"/>
        </w:rPr>
        <w:t xml:space="preserve"> 4, </w:t>
      </w:r>
      <w:proofErr w:type="spellStart"/>
      <w:r w:rsidRPr="00A17687">
        <w:rPr>
          <w:szCs w:val="24"/>
          <w:lang w:val="en-GB"/>
        </w:rPr>
        <w:t>Rēzekne</w:t>
      </w:r>
      <w:proofErr w:type="spellEnd"/>
      <w:r w:rsidRPr="00A17687">
        <w:rPr>
          <w:szCs w:val="24"/>
          <w:lang w:val="en-GB"/>
        </w:rPr>
        <w:t xml:space="preserve">, LV-4601, on </w:t>
      </w:r>
      <w:r w:rsidR="00B42BD5">
        <w:rPr>
          <w:b/>
          <w:bCs/>
          <w:szCs w:val="24"/>
          <w:lang w:val="en-GB"/>
        </w:rPr>
        <w:t>February</w:t>
      </w:r>
      <w:r w:rsidRPr="00A7262E">
        <w:rPr>
          <w:b/>
          <w:bCs/>
          <w:szCs w:val="24"/>
          <w:lang w:val="en-GB"/>
        </w:rPr>
        <w:t xml:space="preserve"> </w:t>
      </w:r>
      <w:r w:rsidR="00B42BD5">
        <w:rPr>
          <w:b/>
          <w:bCs/>
          <w:szCs w:val="24"/>
          <w:lang w:val="en-GB"/>
        </w:rPr>
        <w:t>8</w:t>
      </w:r>
      <w:r w:rsidR="00B42BD5">
        <w:rPr>
          <w:b/>
          <w:bCs/>
          <w:szCs w:val="24"/>
          <w:vertAlign w:val="superscript"/>
          <w:lang w:val="en-GB"/>
        </w:rPr>
        <w:t>th</w:t>
      </w:r>
      <w:r w:rsidRPr="00A7262E">
        <w:rPr>
          <w:b/>
          <w:bCs/>
          <w:szCs w:val="24"/>
          <w:lang w:val="en-GB"/>
        </w:rPr>
        <w:t>, 202</w:t>
      </w:r>
      <w:r w:rsidR="00B42BD5">
        <w:rPr>
          <w:b/>
          <w:bCs/>
          <w:szCs w:val="24"/>
          <w:lang w:val="en-GB"/>
        </w:rPr>
        <w:t>4</w:t>
      </w:r>
      <w:r w:rsidRPr="00A17687">
        <w:rPr>
          <w:szCs w:val="24"/>
          <w:lang w:val="en-GB"/>
        </w:rPr>
        <w:t xml:space="preserve">. </w:t>
      </w:r>
      <w:r>
        <w:rPr>
          <w:szCs w:val="24"/>
          <w:lang w:val="en-GB"/>
        </w:rPr>
        <w:t>Precise</w:t>
      </w:r>
      <w:r w:rsidRPr="00A17687">
        <w:rPr>
          <w:szCs w:val="24"/>
          <w:lang w:val="en-GB"/>
        </w:rPr>
        <w:t xml:space="preserve"> time and order of the competition's rehearsals, the beginning of the </w:t>
      </w:r>
      <w:r>
        <w:rPr>
          <w:szCs w:val="24"/>
          <w:lang w:val="en-GB"/>
        </w:rPr>
        <w:t>competition</w:t>
      </w:r>
      <w:r w:rsidRPr="00A17687">
        <w:rPr>
          <w:szCs w:val="24"/>
          <w:lang w:val="en-GB"/>
        </w:rPr>
        <w:t xml:space="preserve">, </w:t>
      </w:r>
      <w:r>
        <w:rPr>
          <w:szCs w:val="24"/>
          <w:lang w:val="en-GB"/>
        </w:rPr>
        <w:t xml:space="preserve">and information regarding </w:t>
      </w:r>
      <w:r w:rsidRPr="00A17687">
        <w:rPr>
          <w:szCs w:val="24"/>
          <w:lang w:val="en-GB"/>
        </w:rPr>
        <w:t xml:space="preserve">performance of the participants will be clarified after receiving </w:t>
      </w:r>
      <w:r>
        <w:rPr>
          <w:szCs w:val="24"/>
          <w:lang w:val="en-GB"/>
        </w:rPr>
        <w:t>of</w:t>
      </w:r>
      <w:r w:rsidRPr="00A17687">
        <w:rPr>
          <w:szCs w:val="24"/>
          <w:lang w:val="en-GB"/>
        </w:rPr>
        <w:t xml:space="preserve"> applications by </w:t>
      </w:r>
      <w:r w:rsidR="00BF55F4">
        <w:rPr>
          <w:szCs w:val="24"/>
          <w:lang w:val="en-GB"/>
        </w:rPr>
        <w:t>January</w:t>
      </w:r>
      <w:r w:rsidRPr="00A17687">
        <w:rPr>
          <w:szCs w:val="24"/>
          <w:lang w:val="en-GB"/>
        </w:rPr>
        <w:t xml:space="preserve"> </w:t>
      </w:r>
      <w:r w:rsidR="00BF55F4">
        <w:rPr>
          <w:szCs w:val="24"/>
          <w:lang w:val="en-GB"/>
        </w:rPr>
        <w:t>26</w:t>
      </w:r>
      <w:r w:rsidRPr="00A17687">
        <w:rPr>
          <w:szCs w:val="24"/>
          <w:vertAlign w:val="superscript"/>
          <w:lang w:val="en-GB"/>
        </w:rPr>
        <w:t>th</w:t>
      </w:r>
      <w:r w:rsidRPr="000427E3">
        <w:rPr>
          <w:szCs w:val="24"/>
          <w:lang w:val="en-GB"/>
        </w:rPr>
        <w:t>.</w:t>
      </w:r>
    </w:p>
    <w:p w14:paraId="3E60B45C" w14:textId="77777777" w:rsidR="00271557" w:rsidRPr="000427E3" w:rsidRDefault="00271557" w:rsidP="00AD4F3E">
      <w:pPr>
        <w:rPr>
          <w:b/>
          <w:szCs w:val="24"/>
          <w:lang w:val="en-GB"/>
        </w:rPr>
      </w:pPr>
    </w:p>
    <w:p w14:paraId="448A2A4C" w14:textId="7777777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  <w:r w:rsidRPr="000427E3">
        <w:rPr>
          <w:b/>
          <w:sz w:val="28"/>
          <w:szCs w:val="28"/>
          <w:lang w:val="en-GB"/>
        </w:rPr>
        <w:t xml:space="preserve">II </w:t>
      </w:r>
      <w:r>
        <w:rPr>
          <w:b/>
          <w:sz w:val="28"/>
          <w:szCs w:val="28"/>
          <w:lang w:val="en-GB"/>
        </w:rPr>
        <w:t>Competition Organizer</w:t>
      </w:r>
    </w:p>
    <w:p w14:paraId="03857F4D" w14:textId="77777777" w:rsidR="00AD4F3E" w:rsidRPr="000427E3" w:rsidRDefault="00AD4F3E" w:rsidP="00AD4F3E">
      <w:pPr>
        <w:jc w:val="center"/>
        <w:rPr>
          <w:b/>
          <w:szCs w:val="24"/>
          <w:lang w:val="en-GB"/>
        </w:rPr>
      </w:pPr>
    </w:p>
    <w:p w14:paraId="15A3F7A4" w14:textId="5ED0C383" w:rsidR="00712FB5" w:rsidRPr="0044550E" w:rsidRDefault="00AD4F3E" w:rsidP="0044550E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 w:rsidRPr="004F0928">
        <w:rPr>
          <w:bCs/>
          <w:szCs w:val="24"/>
          <w:lang w:val="en-GB"/>
        </w:rPr>
        <w:t xml:space="preserve">The Competition is organized by the </w:t>
      </w:r>
      <w:r w:rsidR="000C026B" w:rsidRPr="004F0928">
        <w:rPr>
          <w:bCs/>
          <w:szCs w:val="24"/>
          <w:lang w:val="en-GB"/>
        </w:rPr>
        <w:t xml:space="preserve">Arts Education </w:t>
      </w:r>
      <w:r w:rsidR="00B8106F" w:rsidRPr="004F0928">
        <w:rPr>
          <w:bCs/>
          <w:szCs w:val="24"/>
          <w:lang w:val="en-GB"/>
        </w:rPr>
        <w:t xml:space="preserve">Competence </w:t>
      </w:r>
      <w:proofErr w:type="spellStart"/>
      <w:r w:rsidR="00B8106F" w:rsidRPr="004F0928">
        <w:rPr>
          <w:bCs/>
          <w:szCs w:val="24"/>
          <w:lang w:val="en-GB"/>
        </w:rPr>
        <w:t>Center</w:t>
      </w:r>
      <w:proofErr w:type="spellEnd"/>
      <w:r w:rsidR="00B8106F" w:rsidRPr="004F0928">
        <w:rPr>
          <w:bCs/>
          <w:szCs w:val="24"/>
          <w:lang w:val="en-GB"/>
        </w:rPr>
        <w:t xml:space="preserve"> “</w:t>
      </w:r>
      <w:r w:rsidR="00163A81" w:rsidRPr="004F0928">
        <w:rPr>
          <w:bCs/>
          <w:szCs w:val="24"/>
          <w:lang w:val="en-GB"/>
        </w:rPr>
        <w:t xml:space="preserve">Latgale </w:t>
      </w:r>
      <w:r w:rsidRPr="004F0928">
        <w:rPr>
          <w:bCs/>
          <w:szCs w:val="24"/>
          <w:lang w:val="en-GB"/>
        </w:rPr>
        <w:t>Music</w:t>
      </w:r>
      <w:r w:rsidR="00163A81" w:rsidRPr="004F0928">
        <w:rPr>
          <w:bCs/>
          <w:szCs w:val="24"/>
          <w:lang w:val="en-GB"/>
        </w:rPr>
        <w:t xml:space="preserve"> and Art </w:t>
      </w:r>
      <w:r w:rsidRPr="004F0928">
        <w:rPr>
          <w:bCs/>
          <w:szCs w:val="24"/>
          <w:lang w:val="en-GB"/>
        </w:rPr>
        <w:t>Secondary School</w:t>
      </w:r>
      <w:r w:rsidR="00D31662">
        <w:rPr>
          <w:bCs/>
          <w:szCs w:val="24"/>
          <w:lang w:val="en-GB"/>
        </w:rPr>
        <w:t>”</w:t>
      </w:r>
      <w:r w:rsidR="00F5111C">
        <w:rPr>
          <w:bCs/>
          <w:szCs w:val="24"/>
          <w:lang w:val="en-GB"/>
        </w:rPr>
        <w:t xml:space="preserve"> in co-operation </w:t>
      </w:r>
      <w:r w:rsidR="00752FCB">
        <w:rPr>
          <w:bCs/>
          <w:szCs w:val="24"/>
          <w:lang w:val="en-GB"/>
        </w:rPr>
        <w:t xml:space="preserve">with Latgale Cultural and Music </w:t>
      </w:r>
      <w:r w:rsidR="00271557">
        <w:rPr>
          <w:bCs/>
          <w:szCs w:val="24"/>
          <w:lang w:val="en-GB"/>
        </w:rPr>
        <w:t>E</w:t>
      </w:r>
      <w:r w:rsidR="00752FCB">
        <w:rPr>
          <w:bCs/>
          <w:szCs w:val="24"/>
          <w:lang w:val="en-GB"/>
        </w:rPr>
        <w:t>ducation</w:t>
      </w:r>
      <w:r w:rsidR="00271557">
        <w:rPr>
          <w:bCs/>
          <w:szCs w:val="24"/>
          <w:lang w:val="en-GB"/>
        </w:rPr>
        <w:t xml:space="preserve"> support society</w:t>
      </w:r>
      <w:r w:rsidRPr="004F0928">
        <w:rPr>
          <w:bCs/>
          <w:szCs w:val="24"/>
          <w:lang w:val="en-GB"/>
        </w:rPr>
        <w:t>.</w:t>
      </w:r>
      <w:r w:rsidRPr="000427E3">
        <w:rPr>
          <w:bCs/>
          <w:szCs w:val="24"/>
          <w:lang w:val="en-GB"/>
        </w:rPr>
        <w:t xml:space="preserve"> </w:t>
      </w:r>
      <w:r>
        <w:rPr>
          <w:bCs/>
          <w:szCs w:val="24"/>
          <w:lang w:val="en-GB"/>
        </w:rPr>
        <w:t xml:space="preserve">The contact person is </w:t>
      </w:r>
      <w:proofErr w:type="spellStart"/>
      <w:r>
        <w:rPr>
          <w:bCs/>
          <w:szCs w:val="24"/>
          <w:lang w:val="en-GB"/>
        </w:rPr>
        <w:t>K</w:t>
      </w:r>
      <w:r w:rsidR="00CD4BE1">
        <w:rPr>
          <w:bCs/>
          <w:szCs w:val="24"/>
          <w:lang w:val="en-GB"/>
        </w:rPr>
        <w:t>alvis</w:t>
      </w:r>
      <w:proofErr w:type="spellEnd"/>
      <w:r w:rsidR="00CD4BE1">
        <w:rPr>
          <w:bCs/>
          <w:szCs w:val="24"/>
          <w:lang w:val="en-GB"/>
        </w:rPr>
        <w:t xml:space="preserve"> </w:t>
      </w:r>
      <w:proofErr w:type="spellStart"/>
      <w:r w:rsidR="00CD4BE1">
        <w:rPr>
          <w:bCs/>
          <w:szCs w:val="24"/>
          <w:lang w:val="en-GB"/>
        </w:rPr>
        <w:t>Sležis-Zaļkalns</w:t>
      </w:r>
      <w:proofErr w:type="spellEnd"/>
      <w:r>
        <w:rPr>
          <w:bCs/>
          <w:szCs w:val="24"/>
          <w:lang w:val="en-GB"/>
        </w:rPr>
        <w:t>, manager of the education program “Music”</w:t>
      </w:r>
      <w:r w:rsidRPr="000427E3">
        <w:rPr>
          <w:bCs/>
          <w:szCs w:val="24"/>
          <w:lang w:val="en-GB"/>
        </w:rPr>
        <w:t xml:space="preserve"> (</w:t>
      </w:r>
      <w:r w:rsidRPr="00DB7EED">
        <w:rPr>
          <w:bCs/>
          <w:szCs w:val="24"/>
          <w:lang w:val="en-GB"/>
        </w:rPr>
        <w:t>Jazz and modern rhythm music</w:t>
      </w:r>
      <w:r w:rsidRPr="000427E3">
        <w:rPr>
          <w:bCs/>
          <w:szCs w:val="24"/>
          <w:lang w:val="en-GB"/>
        </w:rPr>
        <w:t>)</w:t>
      </w:r>
      <w:r>
        <w:rPr>
          <w:bCs/>
          <w:szCs w:val="24"/>
          <w:lang w:val="en-GB"/>
        </w:rPr>
        <w:t>, phone</w:t>
      </w:r>
      <w:r w:rsidRPr="000427E3">
        <w:rPr>
          <w:bCs/>
          <w:szCs w:val="24"/>
          <w:lang w:val="en-GB"/>
        </w:rPr>
        <w:t xml:space="preserve"> +371 </w:t>
      </w:r>
      <w:r w:rsidR="00CD4BE1">
        <w:rPr>
          <w:bCs/>
          <w:szCs w:val="24"/>
          <w:lang w:val="en-GB"/>
        </w:rPr>
        <w:t>26</w:t>
      </w:r>
      <w:r w:rsidR="003B4DFA">
        <w:rPr>
          <w:bCs/>
          <w:szCs w:val="24"/>
          <w:lang w:val="en-GB"/>
        </w:rPr>
        <w:t>577439</w:t>
      </w:r>
      <w:r>
        <w:rPr>
          <w:bCs/>
          <w:szCs w:val="24"/>
          <w:lang w:val="en-GB"/>
        </w:rPr>
        <w:t>,</w:t>
      </w:r>
      <w:r w:rsidRPr="000427E3">
        <w:rPr>
          <w:bCs/>
          <w:szCs w:val="24"/>
          <w:lang w:val="en-GB"/>
        </w:rPr>
        <w:t xml:space="preserve"> </w:t>
      </w:r>
      <w:r w:rsidR="00AB63BF">
        <w:rPr>
          <w:bCs/>
          <w:szCs w:val="24"/>
          <w:lang w:val="en-GB"/>
        </w:rPr>
        <w:t>Liene Brence</w:t>
      </w:r>
      <w:r w:rsidR="00104335">
        <w:rPr>
          <w:bCs/>
          <w:szCs w:val="24"/>
          <w:lang w:val="en-GB"/>
        </w:rPr>
        <w:t xml:space="preserve">, </w:t>
      </w:r>
      <w:r>
        <w:rPr>
          <w:bCs/>
          <w:szCs w:val="24"/>
          <w:lang w:val="en-GB"/>
        </w:rPr>
        <w:t xml:space="preserve">manager of the education program “Music” (Traditional music), </w:t>
      </w:r>
      <w:r w:rsidRPr="006905F5">
        <w:rPr>
          <w:bCs/>
          <w:szCs w:val="24"/>
          <w:lang w:val="en-GB"/>
        </w:rPr>
        <w:t xml:space="preserve">phone </w:t>
      </w:r>
      <w:r w:rsidRPr="006905F5">
        <w:rPr>
          <w:bCs/>
          <w:szCs w:val="24"/>
        </w:rPr>
        <w:t>+371 28602773</w:t>
      </w:r>
      <w:r>
        <w:rPr>
          <w:bCs/>
          <w:szCs w:val="24"/>
        </w:rPr>
        <w:t xml:space="preserve">, </w:t>
      </w:r>
      <w:r>
        <w:rPr>
          <w:bCs/>
          <w:szCs w:val="24"/>
          <w:lang w:val="en-GB"/>
        </w:rPr>
        <w:t xml:space="preserve">and </w:t>
      </w:r>
      <w:r w:rsidRPr="00DB7EED">
        <w:rPr>
          <w:bCs/>
          <w:szCs w:val="24"/>
          <w:lang w:val="en-GB"/>
        </w:rPr>
        <w:t xml:space="preserve">educational methodologist </w:t>
      </w:r>
      <w:r w:rsidR="00FC459D">
        <w:rPr>
          <w:bCs/>
          <w:szCs w:val="24"/>
          <w:lang w:val="en-GB"/>
        </w:rPr>
        <w:t>for music progr</w:t>
      </w:r>
      <w:r w:rsidR="00452A51">
        <w:rPr>
          <w:bCs/>
          <w:szCs w:val="24"/>
          <w:lang w:val="en-GB"/>
        </w:rPr>
        <w:t xml:space="preserve">ams </w:t>
      </w:r>
      <w:r w:rsidRPr="000427E3">
        <w:rPr>
          <w:bCs/>
          <w:szCs w:val="24"/>
          <w:lang w:val="en-GB"/>
        </w:rPr>
        <w:t xml:space="preserve">Ilze Unzule, </w:t>
      </w:r>
      <w:r>
        <w:rPr>
          <w:bCs/>
          <w:szCs w:val="24"/>
          <w:lang w:val="en-GB"/>
        </w:rPr>
        <w:t>phone</w:t>
      </w:r>
      <w:r w:rsidRPr="000427E3">
        <w:rPr>
          <w:bCs/>
          <w:szCs w:val="24"/>
          <w:lang w:val="en-GB"/>
        </w:rPr>
        <w:t xml:space="preserve"> +371 27339908, </w:t>
      </w:r>
      <w:r>
        <w:rPr>
          <w:bCs/>
          <w:szCs w:val="24"/>
          <w:lang w:val="en-GB"/>
        </w:rPr>
        <w:t>Email</w:t>
      </w:r>
      <w:r w:rsidRPr="000427E3">
        <w:rPr>
          <w:bCs/>
          <w:szCs w:val="24"/>
          <w:lang w:val="en-GB"/>
        </w:rPr>
        <w:t xml:space="preserve">: </w:t>
      </w:r>
      <w:hyperlink r:id="rId11" w:history="1">
        <w:r w:rsidRPr="000427E3">
          <w:rPr>
            <w:rStyle w:val="Hipersaite"/>
            <w:bCs/>
            <w:szCs w:val="24"/>
            <w:lang w:val="en-GB"/>
          </w:rPr>
          <w:t>Ilze.Unzule@jirmv.lv</w:t>
        </w:r>
      </w:hyperlink>
      <w:r w:rsidRPr="000427E3">
        <w:rPr>
          <w:bCs/>
          <w:szCs w:val="24"/>
          <w:lang w:val="en-GB"/>
        </w:rPr>
        <w:t xml:space="preserve">. </w:t>
      </w:r>
    </w:p>
    <w:p w14:paraId="0D4BE7BA" w14:textId="77777777" w:rsidR="00214EAB" w:rsidRDefault="00214EAB" w:rsidP="00AD4F3E">
      <w:pPr>
        <w:jc w:val="center"/>
        <w:rPr>
          <w:b/>
          <w:sz w:val="28"/>
          <w:szCs w:val="28"/>
          <w:lang w:val="en-GB"/>
        </w:rPr>
      </w:pPr>
    </w:p>
    <w:p w14:paraId="1C8AF071" w14:textId="4E3CCB31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  <w:r w:rsidRPr="000427E3">
        <w:rPr>
          <w:b/>
          <w:sz w:val="28"/>
          <w:szCs w:val="28"/>
          <w:lang w:val="en-GB"/>
        </w:rPr>
        <w:t xml:space="preserve">III </w:t>
      </w:r>
      <w:r>
        <w:rPr>
          <w:b/>
          <w:sz w:val="28"/>
          <w:szCs w:val="28"/>
          <w:lang w:val="en-GB"/>
        </w:rPr>
        <w:t>Competition Participants</w:t>
      </w:r>
    </w:p>
    <w:p w14:paraId="1936F1D9" w14:textId="77777777" w:rsidR="00AD4F3E" w:rsidRPr="000427E3" w:rsidRDefault="00AD4F3E" w:rsidP="00580F9C">
      <w:pPr>
        <w:jc w:val="both"/>
        <w:rPr>
          <w:b/>
          <w:szCs w:val="24"/>
          <w:lang w:val="en-GB"/>
        </w:rPr>
      </w:pPr>
    </w:p>
    <w:p w14:paraId="5FFF6A2A" w14:textId="649B1868" w:rsidR="00AD4F3E" w:rsidRPr="00C343F3" w:rsidRDefault="00AD4F3E" w:rsidP="00580F9C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22494B">
        <w:rPr>
          <w:b/>
          <w:bCs/>
          <w:i/>
          <w:iCs/>
          <w:szCs w:val="24"/>
          <w:u w:val="single"/>
          <w:lang w:val="en-GB"/>
        </w:rPr>
        <w:t>Instrumental and vocal-instrumental ensembles</w:t>
      </w:r>
      <w:r w:rsidRPr="00A7262E">
        <w:rPr>
          <w:szCs w:val="24"/>
          <w:lang w:val="en-GB"/>
        </w:rPr>
        <w:t xml:space="preserve"> of students of traditional music, jazz and modern rhythm music education programs of Latvian and </w:t>
      </w:r>
      <w:r w:rsidR="0014436D">
        <w:rPr>
          <w:szCs w:val="24"/>
          <w:lang w:val="en-GB"/>
        </w:rPr>
        <w:t>European</w:t>
      </w:r>
      <w:r w:rsidRPr="00A7262E">
        <w:rPr>
          <w:szCs w:val="24"/>
          <w:lang w:val="en-GB"/>
        </w:rPr>
        <w:t xml:space="preserve"> </w:t>
      </w:r>
      <w:r w:rsidRPr="00580F9C">
        <w:rPr>
          <w:b/>
          <w:bCs/>
          <w:i/>
          <w:iCs/>
          <w:szCs w:val="24"/>
          <w:u w:val="single"/>
          <w:lang w:val="en-GB"/>
        </w:rPr>
        <w:t>music secondary schools</w:t>
      </w:r>
      <w:r w:rsidRPr="00A7262E">
        <w:rPr>
          <w:szCs w:val="24"/>
          <w:lang w:val="en-GB"/>
        </w:rPr>
        <w:t xml:space="preserve"> can participate in the competition</w:t>
      </w:r>
      <w:r w:rsidRPr="000427E3">
        <w:rPr>
          <w:szCs w:val="24"/>
          <w:lang w:val="en-GB"/>
        </w:rPr>
        <w:t xml:space="preserve">. </w:t>
      </w:r>
      <w:r w:rsidRPr="00C343F3">
        <w:rPr>
          <w:color w:val="000000"/>
          <w:szCs w:val="24"/>
        </w:rPr>
        <w:t xml:space="preserve">Students </w:t>
      </w:r>
      <w:proofErr w:type="spellStart"/>
      <w:r w:rsidRPr="00C343F3">
        <w:rPr>
          <w:color w:val="000000"/>
          <w:szCs w:val="24"/>
        </w:rPr>
        <w:t>of</w:t>
      </w:r>
      <w:proofErr w:type="spellEnd"/>
      <w:r w:rsidRPr="00C343F3">
        <w:rPr>
          <w:color w:val="000000"/>
          <w:szCs w:val="24"/>
        </w:rPr>
        <w:t xml:space="preserve"> the </w:t>
      </w:r>
      <w:r w:rsidRPr="00DF5ED5">
        <w:rPr>
          <w:b/>
          <w:bCs/>
          <w:i/>
          <w:iCs/>
          <w:color w:val="000000"/>
          <w:szCs w:val="24"/>
          <w:u w:val="single"/>
        </w:rPr>
        <w:t xml:space="preserve">9th </w:t>
      </w:r>
      <w:proofErr w:type="spellStart"/>
      <w:r w:rsidRPr="00DF5ED5">
        <w:rPr>
          <w:b/>
          <w:bCs/>
          <w:i/>
          <w:iCs/>
          <w:color w:val="000000"/>
          <w:szCs w:val="24"/>
          <w:u w:val="single"/>
        </w:rPr>
        <w:t>grade</w:t>
      </w:r>
      <w:proofErr w:type="spellEnd"/>
      <w:r w:rsidRPr="00DF5ED5">
        <w:rPr>
          <w:b/>
          <w:bCs/>
          <w:i/>
          <w:iCs/>
          <w:color w:val="000000"/>
          <w:szCs w:val="24"/>
          <w:u w:val="single"/>
        </w:rPr>
        <w:t xml:space="preserve"> </w:t>
      </w:r>
      <w:proofErr w:type="spellStart"/>
      <w:r w:rsidRPr="00DF5ED5">
        <w:rPr>
          <w:b/>
          <w:bCs/>
          <w:i/>
          <w:iCs/>
          <w:color w:val="000000"/>
          <w:szCs w:val="24"/>
          <w:u w:val="single"/>
        </w:rPr>
        <w:t>of</w:t>
      </w:r>
      <w:proofErr w:type="spellEnd"/>
      <w:r w:rsidRPr="00DF5ED5">
        <w:rPr>
          <w:b/>
          <w:bCs/>
          <w:i/>
          <w:iCs/>
          <w:color w:val="000000"/>
          <w:szCs w:val="24"/>
          <w:u w:val="single"/>
        </w:rPr>
        <w:t xml:space="preserve"> </w:t>
      </w:r>
      <w:proofErr w:type="spellStart"/>
      <w:r w:rsidRPr="00DF5ED5">
        <w:rPr>
          <w:b/>
          <w:bCs/>
          <w:i/>
          <w:iCs/>
          <w:color w:val="000000"/>
          <w:szCs w:val="24"/>
          <w:u w:val="single"/>
        </w:rPr>
        <w:t>profetional</w:t>
      </w:r>
      <w:proofErr w:type="spellEnd"/>
      <w:r w:rsidR="00544C3B" w:rsidRPr="00DF5ED5">
        <w:rPr>
          <w:b/>
          <w:bCs/>
          <w:i/>
          <w:iCs/>
          <w:color w:val="000000"/>
          <w:szCs w:val="24"/>
          <w:u w:val="single"/>
        </w:rPr>
        <w:t xml:space="preserve"> </w:t>
      </w:r>
      <w:proofErr w:type="spellStart"/>
      <w:r w:rsidR="00544C3B" w:rsidRPr="00DF5ED5">
        <w:rPr>
          <w:b/>
          <w:bCs/>
          <w:i/>
          <w:iCs/>
          <w:color w:val="000000"/>
          <w:szCs w:val="24"/>
          <w:u w:val="single"/>
        </w:rPr>
        <w:t>ori</w:t>
      </w:r>
      <w:r w:rsidR="00DF5ED5" w:rsidRPr="00DF5ED5">
        <w:rPr>
          <w:b/>
          <w:bCs/>
          <w:i/>
          <w:iCs/>
          <w:color w:val="000000"/>
          <w:szCs w:val="24"/>
          <w:u w:val="single"/>
        </w:rPr>
        <w:t>e</w:t>
      </w:r>
      <w:r w:rsidR="00544C3B" w:rsidRPr="00DF5ED5">
        <w:rPr>
          <w:b/>
          <w:bCs/>
          <w:i/>
          <w:iCs/>
          <w:color w:val="000000"/>
          <w:szCs w:val="24"/>
          <w:u w:val="single"/>
        </w:rPr>
        <w:t>ntation</w:t>
      </w:r>
      <w:proofErr w:type="spellEnd"/>
      <w:r w:rsidRPr="00C343F3">
        <w:rPr>
          <w:color w:val="000000"/>
          <w:szCs w:val="24"/>
        </w:rPr>
        <w:t xml:space="preserve"> </w:t>
      </w:r>
      <w:proofErr w:type="spellStart"/>
      <w:r w:rsidRPr="00C343F3">
        <w:rPr>
          <w:color w:val="000000"/>
          <w:szCs w:val="24"/>
        </w:rPr>
        <w:t>education</w:t>
      </w:r>
      <w:proofErr w:type="spellEnd"/>
      <w:r w:rsidRPr="00C343F3">
        <w:rPr>
          <w:color w:val="000000"/>
          <w:szCs w:val="24"/>
        </w:rPr>
        <w:t xml:space="preserve"> </w:t>
      </w:r>
      <w:proofErr w:type="spellStart"/>
      <w:r w:rsidRPr="00C343F3">
        <w:rPr>
          <w:color w:val="000000"/>
          <w:szCs w:val="24"/>
        </w:rPr>
        <w:t>programs</w:t>
      </w:r>
      <w:proofErr w:type="spellEnd"/>
      <w:r w:rsidRPr="00C343F3">
        <w:rPr>
          <w:color w:val="000000"/>
          <w:szCs w:val="24"/>
        </w:rPr>
        <w:t xml:space="preserve">, </w:t>
      </w:r>
      <w:r w:rsidRPr="0022494B">
        <w:rPr>
          <w:b/>
          <w:bCs/>
          <w:i/>
          <w:iCs/>
          <w:color w:val="000000"/>
          <w:szCs w:val="24"/>
          <w:u w:val="single"/>
        </w:rPr>
        <w:t xml:space="preserve">I, II, III, IV </w:t>
      </w:r>
      <w:proofErr w:type="spellStart"/>
      <w:r w:rsidRPr="0022494B">
        <w:rPr>
          <w:b/>
          <w:bCs/>
          <w:i/>
          <w:iCs/>
          <w:color w:val="000000"/>
          <w:szCs w:val="24"/>
          <w:u w:val="single"/>
        </w:rPr>
        <w:t>year</w:t>
      </w:r>
      <w:proofErr w:type="spellEnd"/>
      <w:r w:rsidRPr="0022494B">
        <w:rPr>
          <w:b/>
          <w:bCs/>
          <w:i/>
          <w:iCs/>
          <w:color w:val="000000"/>
          <w:szCs w:val="24"/>
          <w:u w:val="single"/>
        </w:rPr>
        <w:t xml:space="preserve"> students </w:t>
      </w:r>
      <w:proofErr w:type="spellStart"/>
      <w:r w:rsidRPr="0022494B">
        <w:rPr>
          <w:b/>
          <w:bCs/>
          <w:i/>
          <w:iCs/>
          <w:color w:val="000000"/>
          <w:szCs w:val="24"/>
          <w:u w:val="single"/>
        </w:rPr>
        <w:t>of</w:t>
      </w:r>
      <w:proofErr w:type="spellEnd"/>
      <w:r w:rsidRPr="0022494B">
        <w:rPr>
          <w:b/>
          <w:bCs/>
          <w:i/>
          <w:iCs/>
          <w:color w:val="000000"/>
          <w:szCs w:val="24"/>
          <w:u w:val="single"/>
        </w:rPr>
        <w:t xml:space="preserve"> </w:t>
      </w:r>
      <w:proofErr w:type="spellStart"/>
      <w:r w:rsidRPr="0022494B">
        <w:rPr>
          <w:b/>
          <w:bCs/>
          <w:i/>
          <w:iCs/>
          <w:color w:val="000000"/>
          <w:szCs w:val="24"/>
          <w:u w:val="single"/>
        </w:rPr>
        <w:t>professional</w:t>
      </w:r>
      <w:proofErr w:type="spellEnd"/>
      <w:r w:rsidRPr="0022494B">
        <w:rPr>
          <w:b/>
          <w:bCs/>
          <w:i/>
          <w:iCs/>
          <w:color w:val="000000"/>
          <w:szCs w:val="24"/>
          <w:u w:val="single"/>
        </w:rPr>
        <w:t xml:space="preserve"> </w:t>
      </w:r>
      <w:proofErr w:type="spellStart"/>
      <w:r w:rsidRPr="0022494B">
        <w:rPr>
          <w:b/>
          <w:bCs/>
          <w:i/>
          <w:iCs/>
          <w:color w:val="000000"/>
          <w:szCs w:val="24"/>
          <w:u w:val="single"/>
        </w:rPr>
        <w:t>secondary</w:t>
      </w:r>
      <w:proofErr w:type="spellEnd"/>
      <w:r w:rsidRPr="0022494B">
        <w:rPr>
          <w:b/>
          <w:bCs/>
          <w:i/>
          <w:iCs/>
          <w:color w:val="000000"/>
          <w:szCs w:val="24"/>
          <w:u w:val="single"/>
        </w:rPr>
        <w:t xml:space="preserve"> </w:t>
      </w:r>
      <w:proofErr w:type="spellStart"/>
      <w:r w:rsidRPr="0022494B">
        <w:rPr>
          <w:b/>
          <w:bCs/>
          <w:i/>
          <w:iCs/>
          <w:color w:val="000000"/>
          <w:szCs w:val="24"/>
          <w:u w:val="single"/>
        </w:rPr>
        <w:t>education</w:t>
      </w:r>
      <w:proofErr w:type="spellEnd"/>
      <w:r w:rsidRPr="0022494B">
        <w:rPr>
          <w:b/>
          <w:bCs/>
          <w:i/>
          <w:iCs/>
          <w:color w:val="000000"/>
          <w:szCs w:val="24"/>
          <w:u w:val="single"/>
        </w:rPr>
        <w:t xml:space="preserve"> </w:t>
      </w:r>
      <w:proofErr w:type="spellStart"/>
      <w:r w:rsidRPr="0022494B">
        <w:rPr>
          <w:b/>
          <w:bCs/>
          <w:i/>
          <w:iCs/>
          <w:color w:val="000000"/>
          <w:szCs w:val="24"/>
          <w:u w:val="single"/>
        </w:rPr>
        <w:t>programs</w:t>
      </w:r>
      <w:proofErr w:type="spellEnd"/>
      <w:r w:rsidRPr="00C343F3">
        <w:rPr>
          <w:color w:val="000000"/>
          <w:szCs w:val="24"/>
        </w:rPr>
        <w:t xml:space="preserve"> </w:t>
      </w:r>
      <w:proofErr w:type="spellStart"/>
      <w:r w:rsidRPr="00C343F3">
        <w:rPr>
          <w:color w:val="000000"/>
          <w:szCs w:val="24"/>
        </w:rPr>
        <w:t>may</w:t>
      </w:r>
      <w:proofErr w:type="spellEnd"/>
      <w:r w:rsidRPr="00C343F3">
        <w:rPr>
          <w:color w:val="000000"/>
          <w:szCs w:val="24"/>
        </w:rPr>
        <w:t xml:space="preserve"> </w:t>
      </w:r>
      <w:proofErr w:type="spellStart"/>
      <w:r w:rsidRPr="00C343F3">
        <w:rPr>
          <w:color w:val="000000"/>
          <w:szCs w:val="24"/>
        </w:rPr>
        <w:t>participate</w:t>
      </w:r>
      <w:proofErr w:type="spellEnd"/>
      <w:r w:rsidRPr="00C343F3">
        <w:rPr>
          <w:color w:val="000000"/>
          <w:szCs w:val="24"/>
        </w:rPr>
        <w:t xml:space="preserve"> </w:t>
      </w:r>
      <w:proofErr w:type="spellStart"/>
      <w:r w:rsidRPr="00C343F3">
        <w:rPr>
          <w:color w:val="000000"/>
          <w:szCs w:val="24"/>
        </w:rPr>
        <w:t>in</w:t>
      </w:r>
      <w:proofErr w:type="spellEnd"/>
      <w:r w:rsidRPr="00C343F3">
        <w:rPr>
          <w:color w:val="000000"/>
          <w:szCs w:val="24"/>
        </w:rPr>
        <w:t xml:space="preserve"> the </w:t>
      </w:r>
      <w:proofErr w:type="spellStart"/>
      <w:r w:rsidRPr="00C343F3">
        <w:rPr>
          <w:color w:val="000000"/>
          <w:szCs w:val="24"/>
        </w:rPr>
        <w:t>competition</w:t>
      </w:r>
      <w:proofErr w:type="spellEnd"/>
      <w:r w:rsidRPr="00C343F3">
        <w:rPr>
          <w:color w:val="000000"/>
          <w:szCs w:val="24"/>
        </w:rPr>
        <w:t>.</w:t>
      </w:r>
    </w:p>
    <w:p w14:paraId="6498C511" w14:textId="77777777" w:rsidR="00AD4F3E" w:rsidRPr="000427E3" w:rsidRDefault="00AD4F3E" w:rsidP="00580F9C">
      <w:pPr>
        <w:numPr>
          <w:ilvl w:val="0"/>
          <w:numId w:val="32"/>
        </w:numPr>
        <w:jc w:val="both"/>
        <w:rPr>
          <w:szCs w:val="24"/>
          <w:lang w:val="en-GB"/>
        </w:rPr>
      </w:pPr>
      <w:proofErr w:type="spellStart"/>
      <w:r w:rsidRPr="000B5D94">
        <w:rPr>
          <w:color w:val="000000"/>
          <w:szCs w:val="24"/>
        </w:rPr>
        <w:t>Taking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into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account</w:t>
      </w:r>
      <w:proofErr w:type="spellEnd"/>
      <w:r w:rsidRPr="000B5D94">
        <w:rPr>
          <w:color w:val="000000"/>
          <w:szCs w:val="24"/>
        </w:rPr>
        <w:t xml:space="preserve"> the </w:t>
      </w:r>
      <w:proofErr w:type="spellStart"/>
      <w:r w:rsidRPr="000B5D94">
        <w:rPr>
          <w:color w:val="000000"/>
          <w:szCs w:val="24"/>
        </w:rPr>
        <w:t>purpose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of</w:t>
      </w:r>
      <w:proofErr w:type="spellEnd"/>
      <w:r w:rsidRPr="000B5D94">
        <w:rPr>
          <w:color w:val="000000"/>
          <w:szCs w:val="24"/>
        </w:rPr>
        <w:t xml:space="preserve"> the </w:t>
      </w:r>
      <w:proofErr w:type="spellStart"/>
      <w:r w:rsidRPr="000B5D94">
        <w:rPr>
          <w:color w:val="000000"/>
          <w:szCs w:val="24"/>
        </w:rPr>
        <w:t>competition</w:t>
      </w:r>
      <w:proofErr w:type="spellEnd"/>
      <w:r w:rsidRPr="000B5D94">
        <w:rPr>
          <w:color w:val="000000"/>
          <w:szCs w:val="24"/>
        </w:rPr>
        <w:t xml:space="preserve">, </w:t>
      </w:r>
      <w:proofErr w:type="spellStart"/>
      <w:r w:rsidRPr="000B5D94">
        <w:rPr>
          <w:color w:val="000000"/>
          <w:szCs w:val="24"/>
        </w:rPr>
        <w:t>we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invite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representatives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of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traditional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folk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music</w:t>
      </w:r>
      <w:proofErr w:type="spellEnd"/>
      <w:r w:rsidRPr="000B5D94">
        <w:rPr>
          <w:color w:val="000000"/>
          <w:szCs w:val="24"/>
        </w:rPr>
        <w:t xml:space="preserve">, </w:t>
      </w:r>
      <w:proofErr w:type="spellStart"/>
      <w:r w:rsidRPr="000B5D94">
        <w:rPr>
          <w:color w:val="000000"/>
          <w:szCs w:val="24"/>
        </w:rPr>
        <w:t>members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of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folklore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ensembles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aged</w:t>
      </w:r>
      <w:proofErr w:type="spellEnd"/>
      <w:r w:rsidRPr="000B5D94">
        <w:rPr>
          <w:color w:val="000000"/>
          <w:szCs w:val="24"/>
        </w:rPr>
        <w:t xml:space="preserve"> 14-29 to </w:t>
      </w:r>
      <w:proofErr w:type="spellStart"/>
      <w:r w:rsidRPr="000B5D94">
        <w:rPr>
          <w:color w:val="000000"/>
          <w:szCs w:val="24"/>
        </w:rPr>
        <w:t>participate</w:t>
      </w:r>
      <w:proofErr w:type="spellEnd"/>
      <w:r w:rsidRPr="000B5D94">
        <w:rPr>
          <w:color w:val="000000"/>
          <w:szCs w:val="24"/>
        </w:rPr>
        <w:t xml:space="preserve"> </w:t>
      </w:r>
      <w:proofErr w:type="spellStart"/>
      <w:r w:rsidRPr="000B5D94">
        <w:rPr>
          <w:color w:val="000000"/>
          <w:szCs w:val="24"/>
        </w:rPr>
        <w:t>in</w:t>
      </w:r>
      <w:proofErr w:type="spellEnd"/>
      <w:r w:rsidRPr="000B5D94">
        <w:rPr>
          <w:color w:val="000000"/>
          <w:szCs w:val="24"/>
        </w:rPr>
        <w:t xml:space="preserve"> the </w:t>
      </w:r>
      <w:proofErr w:type="spellStart"/>
      <w:r w:rsidRPr="000B5D94">
        <w:rPr>
          <w:color w:val="000000"/>
          <w:szCs w:val="24"/>
        </w:rPr>
        <w:t>ensemble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5F5F5"/>
        </w:rPr>
        <w:t>.</w:t>
      </w:r>
    </w:p>
    <w:p w14:paraId="53CD0806" w14:textId="77777777" w:rsidR="00AD4F3E" w:rsidRPr="00642C53" w:rsidRDefault="00AD4F3E" w:rsidP="00580F9C">
      <w:pPr>
        <w:numPr>
          <w:ilvl w:val="0"/>
          <w:numId w:val="32"/>
        </w:numPr>
        <w:jc w:val="both"/>
        <w:rPr>
          <w:lang w:val="en-GB"/>
        </w:rPr>
      </w:pPr>
      <w:r w:rsidRPr="00642C53">
        <w:rPr>
          <w:lang w:val="en-GB"/>
        </w:rPr>
        <w:t xml:space="preserve">Ensembles </w:t>
      </w:r>
      <w:r>
        <w:rPr>
          <w:lang w:val="en-GB"/>
        </w:rPr>
        <w:t>shall</w:t>
      </w:r>
      <w:r w:rsidRPr="00642C53">
        <w:rPr>
          <w:lang w:val="en-GB"/>
        </w:rPr>
        <w:t xml:space="preserve"> not include </w:t>
      </w:r>
      <w:r>
        <w:rPr>
          <w:lang w:val="en-GB"/>
        </w:rPr>
        <w:t>pedagogues</w:t>
      </w:r>
      <w:r w:rsidRPr="00642C53">
        <w:rPr>
          <w:lang w:val="en-GB"/>
        </w:rPr>
        <w:t xml:space="preserve">, </w:t>
      </w:r>
      <w:r>
        <w:rPr>
          <w:lang w:val="en-GB"/>
        </w:rPr>
        <w:t>pedagogues</w:t>
      </w:r>
      <w:r w:rsidRPr="00642C53">
        <w:rPr>
          <w:lang w:val="en-GB"/>
        </w:rPr>
        <w:t>-</w:t>
      </w:r>
      <w:r>
        <w:rPr>
          <w:lang w:val="en-GB"/>
        </w:rPr>
        <w:t>accompanists</w:t>
      </w:r>
      <w:r w:rsidRPr="00642C53">
        <w:rPr>
          <w:lang w:val="en-GB"/>
        </w:rPr>
        <w:t xml:space="preserve">, </w:t>
      </w:r>
      <w:r>
        <w:rPr>
          <w:lang w:val="en-GB"/>
        </w:rPr>
        <w:t xml:space="preserve">leaders of folklore groups, </w:t>
      </w:r>
      <w:r w:rsidRPr="00642C53">
        <w:rPr>
          <w:lang w:val="en-GB"/>
        </w:rPr>
        <w:t>professional musicians.</w:t>
      </w:r>
    </w:p>
    <w:p w14:paraId="7BB9A8C4" w14:textId="77777777" w:rsidR="00AD4F3E" w:rsidRDefault="00AD4F3E" w:rsidP="00580F9C">
      <w:pPr>
        <w:numPr>
          <w:ilvl w:val="0"/>
          <w:numId w:val="32"/>
        </w:numPr>
        <w:jc w:val="both"/>
        <w:rPr>
          <w:lang w:val="en-GB"/>
        </w:rPr>
      </w:pPr>
      <w:r w:rsidRPr="00642C53">
        <w:rPr>
          <w:lang w:val="en-GB"/>
        </w:rPr>
        <w:t>Minimum number of participants in the ensemble – 4 students, maximum – 10 students</w:t>
      </w:r>
      <w:r w:rsidRPr="000427E3">
        <w:rPr>
          <w:lang w:val="en-GB"/>
        </w:rPr>
        <w:t>.</w:t>
      </w:r>
    </w:p>
    <w:p w14:paraId="352066A6" w14:textId="424057EA" w:rsidR="00C51E7F" w:rsidRDefault="0014301A" w:rsidP="00580F9C">
      <w:pPr>
        <w:numPr>
          <w:ilvl w:val="0"/>
          <w:numId w:val="32"/>
        </w:numPr>
        <w:jc w:val="both"/>
        <w:rPr>
          <w:lang w:val="en-GB"/>
        </w:rPr>
      </w:pPr>
      <w:r>
        <w:rPr>
          <w:lang w:val="en-GB"/>
        </w:rPr>
        <w:t xml:space="preserve">Each member </w:t>
      </w:r>
      <w:r w:rsidR="003F6144">
        <w:rPr>
          <w:lang w:val="en-GB"/>
        </w:rPr>
        <w:t xml:space="preserve">may participate in only one ensemble. </w:t>
      </w:r>
    </w:p>
    <w:p w14:paraId="7571DEC4" w14:textId="77777777" w:rsidR="00580F9C" w:rsidRPr="00580F9C" w:rsidRDefault="005851D4" w:rsidP="00580F9C">
      <w:pPr>
        <w:numPr>
          <w:ilvl w:val="0"/>
          <w:numId w:val="32"/>
        </w:numPr>
        <w:jc w:val="both"/>
        <w:rPr>
          <w:rStyle w:val="word"/>
          <w:szCs w:val="24"/>
          <w:lang w:val="en-GB"/>
        </w:rPr>
      </w:pPr>
      <w:r w:rsidRPr="005851D4">
        <w:rPr>
          <w:rStyle w:val="word"/>
          <w:spacing w:val="3"/>
          <w:szCs w:val="24"/>
        </w:rPr>
        <w:t>No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more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than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two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ensembles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may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be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nominated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from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each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vocational</w:t>
      </w:r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secondary</w:t>
      </w:r>
    </w:p>
    <w:p w14:paraId="06896213" w14:textId="2C7BFAD8" w:rsidR="003F6144" w:rsidRPr="005851D4" w:rsidRDefault="005851D4" w:rsidP="00580F9C">
      <w:pPr>
        <w:jc w:val="both"/>
        <w:rPr>
          <w:szCs w:val="24"/>
          <w:lang w:val="en-GB"/>
        </w:rPr>
      </w:pPr>
      <w:proofErr w:type="spellStart"/>
      <w:r w:rsidRPr="005851D4">
        <w:rPr>
          <w:rStyle w:val="word"/>
          <w:spacing w:val="3"/>
          <w:szCs w:val="24"/>
        </w:rPr>
        <w:t>educa</w:t>
      </w:r>
      <w:r w:rsidR="00580F9C">
        <w:rPr>
          <w:rStyle w:val="word"/>
          <w:spacing w:val="3"/>
          <w:szCs w:val="24"/>
        </w:rPr>
        <w:t>t</w:t>
      </w:r>
      <w:r w:rsidRPr="005851D4">
        <w:rPr>
          <w:rStyle w:val="word"/>
          <w:spacing w:val="3"/>
          <w:szCs w:val="24"/>
        </w:rPr>
        <w:t>ion</w:t>
      </w:r>
      <w:proofErr w:type="spellEnd"/>
      <w:r w:rsidRPr="005851D4">
        <w:rPr>
          <w:spacing w:val="3"/>
          <w:szCs w:val="24"/>
        </w:rPr>
        <w:t> </w:t>
      </w:r>
      <w:proofErr w:type="spellStart"/>
      <w:r w:rsidRPr="005851D4">
        <w:rPr>
          <w:rStyle w:val="word"/>
          <w:spacing w:val="3"/>
          <w:szCs w:val="24"/>
        </w:rPr>
        <w:t>institution</w:t>
      </w:r>
      <w:proofErr w:type="spellEnd"/>
      <w:r w:rsidRPr="005851D4">
        <w:rPr>
          <w:spacing w:val="3"/>
          <w:szCs w:val="24"/>
        </w:rPr>
        <w:t> </w:t>
      </w:r>
      <w:proofErr w:type="spellStart"/>
      <w:r w:rsidRPr="005851D4">
        <w:rPr>
          <w:rStyle w:val="word"/>
          <w:spacing w:val="3"/>
          <w:szCs w:val="24"/>
        </w:rPr>
        <w:t>for</w:t>
      </w:r>
      <w:proofErr w:type="spellEnd"/>
      <w:r w:rsidRPr="005851D4">
        <w:rPr>
          <w:spacing w:val="3"/>
          <w:szCs w:val="24"/>
        </w:rPr>
        <w:t> </w:t>
      </w:r>
      <w:proofErr w:type="spellStart"/>
      <w:r w:rsidRPr="005851D4">
        <w:rPr>
          <w:rStyle w:val="word"/>
          <w:spacing w:val="3"/>
          <w:szCs w:val="24"/>
        </w:rPr>
        <w:t>participation</w:t>
      </w:r>
      <w:proofErr w:type="spellEnd"/>
      <w:r w:rsidRPr="005851D4">
        <w:rPr>
          <w:spacing w:val="3"/>
          <w:szCs w:val="24"/>
        </w:rPr>
        <w:t> </w:t>
      </w:r>
      <w:proofErr w:type="spellStart"/>
      <w:r w:rsidRPr="005851D4">
        <w:rPr>
          <w:rStyle w:val="word"/>
          <w:spacing w:val="3"/>
          <w:szCs w:val="24"/>
        </w:rPr>
        <w:t>in</w:t>
      </w:r>
      <w:proofErr w:type="spellEnd"/>
      <w:r w:rsidRPr="005851D4">
        <w:rPr>
          <w:spacing w:val="3"/>
          <w:szCs w:val="24"/>
        </w:rPr>
        <w:t> </w:t>
      </w:r>
      <w:r w:rsidRPr="005851D4">
        <w:rPr>
          <w:rStyle w:val="word"/>
          <w:spacing w:val="3"/>
          <w:szCs w:val="24"/>
        </w:rPr>
        <w:t>the</w:t>
      </w:r>
      <w:r w:rsidRPr="005851D4">
        <w:rPr>
          <w:spacing w:val="3"/>
          <w:szCs w:val="24"/>
        </w:rPr>
        <w:t> </w:t>
      </w:r>
      <w:proofErr w:type="spellStart"/>
      <w:r w:rsidRPr="005851D4">
        <w:rPr>
          <w:rStyle w:val="word"/>
          <w:spacing w:val="3"/>
          <w:szCs w:val="24"/>
        </w:rPr>
        <w:t>competition</w:t>
      </w:r>
      <w:proofErr w:type="spellEnd"/>
      <w:r w:rsidRPr="005851D4">
        <w:rPr>
          <w:rStyle w:val="word"/>
          <w:spacing w:val="3"/>
          <w:szCs w:val="24"/>
        </w:rPr>
        <w:t>.</w:t>
      </w:r>
    </w:p>
    <w:p w14:paraId="42ACB20C" w14:textId="77777777" w:rsidR="003C2583" w:rsidRDefault="003C2583" w:rsidP="003C2583">
      <w:pPr>
        <w:jc w:val="both"/>
        <w:rPr>
          <w:lang w:val="en-GB"/>
        </w:rPr>
      </w:pPr>
    </w:p>
    <w:p w14:paraId="0F8B8C43" w14:textId="77777777" w:rsidR="00271557" w:rsidRDefault="00271557" w:rsidP="003C2583">
      <w:pPr>
        <w:jc w:val="both"/>
        <w:rPr>
          <w:lang w:val="en-GB"/>
        </w:rPr>
      </w:pPr>
    </w:p>
    <w:p w14:paraId="4F204CB5" w14:textId="7777777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  <w:r w:rsidRPr="000427E3">
        <w:rPr>
          <w:b/>
          <w:sz w:val="28"/>
          <w:szCs w:val="28"/>
          <w:lang w:val="en-GB"/>
        </w:rPr>
        <w:t xml:space="preserve">IV </w:t>
      </w:r>
      <w:r>
        <w:rPr>
          <w:b/>
          <w:sz w:val="28"/>
          <w:szCs w:val="28"/>
          <w:lang w:val="en-GB"/>
        </w:rPr>
        <w:t>Competition Program</w:t>
      </w:r>
    </w:p>
    <w:p w14:paraId="252B8DBA" w14:textId="77777777" w:rsidR="00AD4F3E" w:rsidRPr="000427E3" w:rsidRDefault="00AD4F3E" w:rsidP="00AD4F3E">
      <w:pPr>
        <w:jc w:val="center"/>
        <w:rPr>
          <w:b/>
          <w:szCs w:val="24"/>
          <w:lang w:val="en-GB"/>
        </w:rPr>
      </w:pPr>
    </w:p>
    <w:p w14:paraId="12E8E779" w14:textId="77777777" w:rsidR="00AD4F3E" w:rsidRPr="00CE25BB" w:rsidRDefault="00AD4F3E" w:rsidP="00AD4F3E">
      <w:pPr>
        <w:numPr>
          <w:ilvl w:val="0"/>
          <w:numId w:val="32"/>
        </w:numPr>
        <w:jc w:val="both"/>
        <w:rPr>
          <w:u w:val="single"/>
          <w:lang w:val="en-GB"/>
        </w:rPr>
      </w:pPr>
      <w:r w:rsidRPr="00206C53">
        <w:rPr>
          <w:bCs/>
          <w:szCs w:val="24"/>
          <w:lang w:val="en-GB"/>
        </w:rPr>
        <w:t xml:space="preserve">The members of </w:t>
      </w:r>
      <w:r>
        <w:rPr>
          <w:bCs/>
          <w:szCs w:val="24"/>
          <w:lang w:val="en-GB"/>
        </w:rPr>
        <w:t>competition</w:t>
      </w:r>
      <w:r w:rsidRPr="00206C53">
        <w:rPr>
          <w:bCs/>
          <w:szCs w:val="24"/>
          <w:lang w:val="en-GB"/>
        </w:rPr>
        <w:t xml:space="preserve"> </w:t>
      </w:r>
      <w:r>
        <w:rPr>
          <w:bCs/>
          <w:szCs w:val="24"/>
          <w:lang w:val="en-GB"/>
        </w:rPr>
        <w:t>perform</w:t>
      </w:r>
      <w:r w:rsidRPr="00206C53">
        <w:rPr>
          <w:bCs/>
          <w:szCs w:val="24"/>
          <w:lang w:val="en-GB"/>
        </w:rPr>
        <w:t xml:space="preserve"> two pieces of different nature by heart, </w:t>
      </w:r>
      <w:r w:rsidRPr="00CE25BB">
        <w:rPr>
          <w:bCs/>
          <w:szCs w:val="24"/>
          <w:u w:val="single"/>
          <w:lang w:val="en-GB"/>
        </w:rPr>
        <w:t>without using sheet music during the performance</w:t>
      </w:r>
      <w:r w:rsidRPr="00CE25BB">
        <w:rPr>
          <w:u w:val="single"/>
          <w:lang w:val="en-GB"/>
        </w:rPr>
        <w:t>:</w:t>
      </w:r>
    </w:p>
    <w:p w14:paraId="0C04CAB4" w14:textId="77777777" w:rsidR="00AD4F3E" w:rsidRPr="000B5D94" w:rsidRDefault="00AD4F3E" w:rsidP="00AD4F3E">
      <w:pPr>
        <w:numPr>
          <w:ilvl w:val="0"/>
          <w:numId w:val="29"/>
        </w:numPr>
        <w:jc w:val="both"/>
        <w:rPr>
          <w:bCs/>
          <w:i/>
          <w:iCs/>
          <w:szCs w:val="24"/>
          <w:lang w:val="en-GB"/>
        </w:rPr>
      </w:pPr>
      <w:r w:rsidRPr="00206C53">
        <w:rPr>
          <w:b/>
          <w:i/>
          <w:iCs/>
          <w:szCs w:val="24"/>
          <w:lang w:val="en-GB"/>
        </w:rPr>
        <w:t xml:space="preserve">folk song of the region </w:t>
      </w:r>
      <w:r w:rsidRPr="00206C53">
        <w:rPr>
          <w:b/>
          <w:i/>
          <w:iCs/>
          <w:szCs w:val="24"/>
          <w:u w:val="single"/>
          <w:lang w:val="en-GB"/>
        </w:rPr>
        <w:t>in its original arrangement</w:t>
      </w:r>
      <w:r w:rsidRPr="00206C53">
        <w:rPr>
          <w:b/>
          <w:i/>
          <w:iCs/>
          <w:szCs w:val="24"/>
          <w:lang w:val="en-GB"/>
        </w:rPr>
        <w:t xml:space="preserve">, </w:t>
      </w:r>
      <w:r w:rsidRPr="000B5D94">
        <w:rPr>
          <w:bCs/>
          <w:i/>
          <w:iCs/>
          <w:szCs w:val="24"/>
          <w:lang w:val="en-GB"/>
        </w:rPr>
        <w:t>(preferably including several of the recommendations from Appendix 3</w:t>
      </w:r>
      <w:proofErr w:type="gramStart"/>
      <w:r w:rsidRPr="000B5D94">
        <w:rPr>
          <w:bCs/>
          <w:i/>
          <w:iCs/>
          <w:szCs w:val="24"/>
          <w:lang w:val="en-GB"/>
        </w:rPr>
        <w:t>);</w:t>
      </w:r>
      <w:proofErr w:type="gramEnd"/>
    </w:p>
    <w:p w14:paraId="2EE10248" w14:textId="77777777" w:rsidR="00AD4F3E" w:rsidRPr="000427E3" w:rsidRDefault="00AD4F3E" w:rsidP="00AD4F3E">
      <w:pPr>
        <w:numPr>
          <w:ilvl w:val="0"/>
          <w:numId w:val="29"/>
        </w:numPr>
        <w:jc w:val="both"/>
        <w:rPr>
          <w:b/>
          <w:i/>
          <w:iCs/>
          <w:szCs w:val="24"/>
          <w:lang w:val="en-GB"/>
        </w:rPr>
      </w:pPr>
      <w:r w:rsidRPr="00206C53">
        <w:rPr>
          <w:b/>
          <w:i/>
          <w:iCs/>
          <w:szCs w:val="24"/>
          <w:lang w:val="en-GB"/>
        </w:rPr>
        <w:t>a piece of the ensemble's free choice</w:t>
      </w:r>
      <w:r>
        <w:rPr>
          <w:b/>
          <w:i/>
          <w:iCs/>
          <w:szCs w:val="24"/>
          <w:lang w:val="en-GB"/>
        </w:rPr>
        <w:t xml:space="preserve"> in its original arrangement or original composition which includes elements of ethnic music</w:t>
      </w:r>
      <w:r w:rsidRPr="000427E3">
        <w:rPr>
          <w:b/>
          <w:i/>
          <w:iCs/>
          <w:szCs w:val="24"/>
          <w:lang w:val="en-GB"/>
        </w:rPr>
        <w:t xml:space="preserve">. </w:t>
      </w:r>
    </w:p>
    <w:p w14:paraId="0921420D" w14:textId="77777777" w:rsidR="00AD4F3E" w:rsidRPr="00206C53" w:rsidRDefault="00AD4F3E" w:rsidP="00AD4F3E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 w:rsidRPr="00206C53">
        <w:rPr>
          <w:bCs/>
          <w:szCs w:val="24"/>
          <w:lang w:val="en-GB"/>
        </w:rPr>
        <w:t xml:space="preserve">The total </w:t>
      </w:r>
      <w:r>
        <w:rPr>
          <w:bCs/>
          <w:szCs w:val="24"/>
          <w:lang w:val="en-GB"/>
        </w:rPr>
        <w:t xml:space="preserve">duration of a </w:t>
      </w:r>
      <w:r w:rsidRPr="00206C53">
        <w:rPr>
          <w:bCs/>
          <w:szCs w:val="24"/>
          <w:lang w:val="en-GB"/>
        </w:rPr>
        <w:t xml:space="preserve">performance </w:t>
      </w:r>
      <w:r>
        <w:rPr>
          <w:bCs/>
          <w:szCs w:val="24"/>
          <w:lang w:val="en-GB"/>
        </w:rPr>
        <w:t>of</w:t>
      </w:r>
      <w:r w:rsidRPr="00206C53">
        <w:rPr>
          <w:bCs/>
          <w:szCs w:val="24"/>
          <w:lang w:val="en-GB"/>
        </w:rPr>
        <w:t xml:space="preserve"> each </w:t>
      </w:r>
      <w:r>
        <w:rPr>
          <w:bCs/>
          <w:szCs w:val="24"/>
          <w:lang w:val="en-GB"/>
        </w:rPr>
        <w:t>ensemble</w:t>
      </w:r>
      <w:r w:rsidRPr="00206C53">
        <w:rPr>
          <w:bCs/>
          <w:szCs w:val="24"/>
          <w:lang w:val="en-GB"/>
        </w:rPr>
        <w:t xml:space="preserve"> is</w:t>
      </w:r>
      <w:r>
        <w:rPr>
          <w:bCs/>
          <w:szCs w:val="24"/>
          <w:lang w:val="en-GB"/>
        </w:rPr>
        <w:t xml:space="preserve"> </w:t>
      </w:r>
      <w:r w:rsidRPr="00CE25BB">
        <w:rPr>
          <w:bCs/>
          <w:szCs w:val="24"/>
          <w:u w:val="single"/>
          <w:lang w:val="en-GB"/>
        </w:rPr>
        <w:t>up to 12 minutes</w:t>
      </w:r>
      <w:r w:rsidRPr="00206C53">
        <w:rPr>
          <w:bCs/>
          <w:szCs w:val="24"/>
          <w:lang w:val="en-GB"/>
        </w:rPr>
        <w:t>.</w:t>
      </w:r>
    </w:p>
    <w:p w14:paraId="5BEFA18C" w14:textId="77777777" w:rsidR="00AD4F3E" w:rsidRPr="00206C53" w:rsidRDefault="00AD4F3E" w:rsidP="00AD4F3E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 w:rsidRPr="00206C53">
        <w:rPr>
          <w:bCs/>
          <w:szCs w:val="24"/>
          <w:lang w:val="en-GB"/>
        </w:rPr>
        <w:t xml:space="preserve">It is forbidden to use programmed material or pre-recorded material in full length of the song (phonogram), except for cases when it is necessary for a more complete sound, in the appropriate musical style. The programmed material </w:t>
      </w:r>
      <w:r>
        <w:rPr>
          <w:bCs/>
          <w:szCs w:val="24"/>
          <w:lang w:val="en-GB"/>
        </w:rPr>
        <w:t>shall</w:t>
      </w:r>
      <w:r w:rsidRPr="00206C53">
        <w:rPr>
          <w:bCs/>
          <w:szCs w:val="24"/>
          <w:lang w:val="en-GB"/>
        </w:rPr>
        <w:t xml:space="preserve"> not replace or suppress the main instruments and vocals, but only complement the overall sound.</w:t>
      </w:r>
    </w:p>
    <w:p w14:paraId="131553E0" w14:textId="77777777" w:rsidR="00AD4F3E" w:rsidRPr="000427E3" w:rsidRDefault="00AD4F3E" w:rsidP="00AD4F3E">
      <w:pPr>
        <w:numPr>
          <w:ilvl w:val="0"/>
          <w:numId w:val="32"/>
        </w:numPr>
        <w:jc w:val="both"/>
        <w:rPr>
          <w:lang w:val="en-GB"/>
        </w:rPr>
      </w:pPr>
      <w:r w:rsidRPr="00206C53">
        <w:rPr>
          <w:bCs/>
          <w:szCs w:val="24"/>
          <w:lang w:val="en-GB"/>
        </w:rPr>
        <w:t>The organizers of the competition undertake to provide technical support - sound system, light equipment and lighting services, services</w:t>
      </w:r>
      <w:r>
        <w:rPr>
          <w:bCs/>
          <w:szCs w:val="24"/>
          <w:lang w:val="en-GB"/>
        </w:rPr>
        <w:t xml:space="preserve"> of a </w:t>
      </w:r>
      <w:r w:rsidRPr="00206C53">
        <w:rPr>
          <w:bCs/>
          <w:szCs w:val="24"/>
          <w:lang w:val="en-GB"/>
        </w:rPr>
        <w:t>sound technician</w:t>
      </w:r>
      <w:r w:rsidRPr="000427E3">
        <w:rPr>
          <w:lang w:val="en-GB"/>
        </w:rPr>
        <w:t>.</w:t>
      </w:r>
    </w:p>
    <w:p w14:paraId="00FC7D84" w14:textId="77777777" w:rsidR="00271557" w:rsidRPr="000427E3" w:rsidRDefault="00271557" w:rsidP="00AD4F3E">
      <w:pPr>
        <w:jc w:val="both"/>
        <w:rPr>
          <w:lang w:val="en-GB"/>
        </w:rPr>
      </w:pPr>
    </w:p>
    <w:p w14:paraId="0069D840" w14:textId="7777777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  <w:r w:rsidRPr="000427E3">
        <w:rPr>
          <w:b/>
          <w:sz w:val="28"/>
          <w:szCs w:val="28"/>
          <w:lang w:val="en-GB"/>
        </w:rPr>
        <w:t xml:space="preserve">V </w:t>
      </w:r>
      <w:r>
        <w:rPr>
          <w:b/>
          <w:sz w:val="28"/>
          <w:szCs w:val="28"/>
          <w:lang w:val="en-GB"/>
        </w:rPr>
        <w:t>Competition Evaluation</w:t>
      </w:r>
    </w:p>
    <w:p w14:paraId="7799C1F9" w14:textId="77777777" w:rsidR="00AD4F3E" w:rsidRPr="000427E3" w:rsidRDefault="00AD4F3E" w:rsidP="00AD4F3E">
      <w:pPr>
        <w:jc w:val="center"/>
        <w:rPr>
          <w:b/>
          <w:szCs w:val="24"/>
          <w:lang w:val="en-GB"/>
        </w:rPr>
      </w:pPr>
    </w:p>
    <w:p w14:paraId="60B36C89" w14:textId="19196EF4" w:rsidR="00AD4F3E" w:rsidRPr="000427E3" w:rsidRDefault="00AD4F3E" w:rsidP="00AD4F3E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B54098">
        <w:rPr>
          <w:szCs w:val="24"/>
          <w:lang w:val="en-GB"/>
        </w:rPr>
        <w:t xml:space="preserve">The performance of the participants is evaluated by a jury of four representatives, </w:t>
      </w:r>
      <w:r w:rsidR="00472824">
        <w:rPr>
          <w:szCs w:val="24"/>
          <w:lang w:val="en-GB"/>
        </w:rPr>
        <w:t xml:space="preserve">at least </w:t>
      </w:r>
      <w:r w:rsidRPr="00B54098">
        <w:rPr>
          <w:szCs w:val="24"/>
          <w:lang w:val="en-GB"/>
        </w:rPr>
        <w:t xml:space="preserve">one of </w:t>
      </w:r>
      <w:r>
        <w:rPr>
          <w:szCs w:val="24"/>
          <w:lang w:val="en-GB"/>
        </w:rPr>
        <w:t>them</w:t>
      </w:r>
      <w:r w:rsidRPr="00B54098">
        <w:rPr>
          <w:szCs w:val="24"/>
          <w:lang w:val="en-GB"/>
        </w:rPr>
        <w:t xml:space="preserve"> is an international </w:t>
      </w:r>
      <w:r>
        <w:rPr>
          <w:szCs w:val="24"/>
          <w:lang w:val="en-GB"/>
        </w:rPr>
        <w:t>representative</w:t>
      </w:r>
      <w:r w:rsidR="00AF36A1">
        <w:rPr>
          <w:szCs w:val="24"/>
          <w:lang w:val="en-GB"/>
        </w:rPr>
        <w:t>,</w:t>
      </w:r>
      <w:r w:rsidRPr="00B54098">
        <w:rPr>
          <w:szCs w:val="24"/>
          <w:lang w:val="en-GB"/>
        </w:rPr>
        <w:t xml:space="preserve"> while the deputy chairman of the commission and members of the jury are </w:t>
      </w:r>
      <w:r>
        <w:rPr>
          <w:szCs w:val="24"/>
          <w:lang w:val="en-GB"/>
        </w:rPr>
        <w:t>from Latvia</w:t>
      </w:r>
      <w:r w:rsidRPr="000427E3">
        <w:rPr>
          <w:szCs w:val="24"/>
          <w:lang w:val="en-GB"/>
        </w:rPr>
        <w:t>.</w:t>
      </w:r>
    </w:p>
    <w:p w14:paraId="20EBDF20" w14:textId="77777777" w:rsidR="00D31662" w:rsidRPr="00D31662" w:rsidRDefault="00AD4F3E" w:rsidP="00E94BF4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D31662">
        <w:rPr>
          <w:szCs w:val="24"/>
          <w:lang w:val="en-GB"/>
        </w:rPr>
        <w:t xml:space="preserve">The jury is approved by the principal of </w:t>
      </w:r>
      <w:r w:rsidRPr="00D31662">
        <w:rPr>
          <w:bCs/>
          <w:szCs w:val="24"/>
          <w:lang w:val="en-GB"/>
        </w:rPr>
        <w:t xml:space="preserve">the </w:t>
      </w:r>
      <w:r w:rsidR="00D31662" w:rsidRPr="004F0928">
        <w:rPr>
          <w:bCs/>
          <w:szCs w:val="24"/>
          <w:lang w:val="en-GB"/>
        </w:rPr>
        <w:t xml:space="preserve">Arts Education Competence </w:t>
      </w:r>
      <w:proofErr w:type="spellStart"/>
      <w:r w:rsidR="00D31662" w:rsidRPr="004F0928">
        <w:rPr>
          <w:bCs/>
          <w:szCs w:val="24"/>
          <w:lang w:val="en-GB"/>
        </w:rPr>
        <w:t>Center</w:t>
      </w:r>
      <w:proofErr w:type="spellEnd"/>
      <w:r w:rsidR="00D31662" w:rsidRPr="004F0928">
        <w:rPr>
          <w:bCs/>
          <w:szCs w:val="24"/>
          <w:lang w:val="en-GB"/>
        </w:rPr>
        <w:t xml:space="preserve"> “Latgale Music and Art Secondary School</w:t>
      </w:r>
      <w:r w:rsidR="00D31662">
        <w:rPr>
          <w:bCs/>
          <w:szCs w:val="24"/>
          <w:lang w:val="en-GB"/>
        </w:rPr>
        <w:t>”.</w:t>
      </w:r>
    </w:p>
    <w:p w14:paraId="64CA1E5F" w14:textId="5251F991" w:rsidR="00AD4F3E" w:rsidRPr="00D31662" w:rsidRDefault="00AD4F3E" w:rsidP="00E94BF4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D31662">
        <w:rPr>
          <w:szCs w:val="24"/>
          <w:lang w:val="en-GB"/>
        </w:rPr>
        <w:t xml:space="preserve">The maximum number of points that each member of the jury can award to a contestant is </w:t>
      </w:r>
      <w:r w:rsidR="00547849">
        <w:rPr>
          <w:szCs w:val="24"/>
          <w:lang w:val="en-GB"/>
        </w:rPr>
        <w:t>6</w:t>
      </w:r>
      <w:r w:rsidRPr="00D31662">
        <w:rPr>
          <w:szCs w:val="24"/>
          <w:lang w:val="en-GB"/>
        </w:rPr>
        <w:t>0 points. The contestant gets the final rating by dividing the sum of all the points awarded by the jury members by the total number of jury members.</w:t>
      </w:r>
    </w:p>
    <w:p w14:paraId="38FC1FDE" w14:textId="77777777" w:rsidR="00AD4F3E" w:rsidRPr="00B54098" w:rsidRDefault="00AD4F3E" w:rsidP="00AD4F3E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B54098">
        <w:rPr>
          <w:szCs w:val="24"/>
          <w:lang w:val="en-GB"/>
        </w:rPr>
        <w:t xml:space="preserve">The decision of the jury is final and undisputed. Jury members do not evaluate their </w:t>
      </w:r>
      <w:r>
        <w:rPr>
          <w:szCs w:val="24"/>
          <w:lang w:val="en-GB"/>
        </w:rPr>
        <w:t xml:space="preserve">own </w:t>
      </w:r>
      <w:r w:rsidRPr="00B54098">
        <w:rPr>
          <w:szCs w:val="24"/>
          <w:lang w:val="en-GB"/>
        </w:rPr>
        <w:t>students.</w:t>
      </w:r>
    </w:p>
    <w:p w14:paraId="3B5F5D11" w14:textId="77777777" w:rsidR="00AD4F3E" w:rsidRPr="000427E3" w:rsidRDefault="00AD4F3E" w:rsidP="00AD4F3E">
      <w:pPr>
        <w:numPr>
          <w:ilvl w:val="0"/>
          <w:numId w:val="32"/>
        </w:numPr>
        <w:jc w:val="both"/>
        <w:rPr>
          <w:lang w:val="en-GB"/>
        </w:rPr>
      </w:pPr>
      <w:r w:rsidRPr="00B54098">
        <w:rPr>
          <w:szCs w:val="24"/>
          <w:lang w:val="en-GB"/>
        </w:rPr>
        <w:t xml:space="preserve">The performance of the contestants will be evaluated in </w:t>
      </w:r>
      <w:r>
        <w:rPr>
          <w:szCs w:val="24"/>
          <w:lang w:val="en-GB"/>
        </w:rPr>
        <w:t xml:space="preserve">accordance with </w:t>
      </w:r>
      <w:r w:rsidRPr="00B54098">
        <w:rPr>
          <w:szCs w:val="24"/>
          <w:lang w:val="en-GB"/>
        </w:rPr>
        <w:t>the following evaluation categories</w:t>
      </w:r>
      <w:r w:rsidRPr="000427E3">
        <w:rPr>
          <w:lang w:val="en-GB"/>
        </w:rPr>
        <w:t>:</w:t>
      </w:r>
    </w:p>
    <w:p w14:paraId="548231B6" w14:textId="08717A5E" w:rsidR="00AD4F3E" w:rsidRPr="001F1EDE" w:rsidRDefault="00061D8C" w:rsidP="00763EE4">
      <w:pPr>
        <w:numPr>
          <w:ilvl w:val="0"/>
          <w:numId w:val="31"/>
        </w:numPr>
        <w:ind w:left="426"/>
        <w:jc w:val="both"/>
        <w:rPr>
          <w:lang w:val="en-GB"/>
        </w:rPr>
      </w:pPr>
      <w:r>
        <w:rPr>
          <w:lang w:val="en-GB"/>
        </w:rPr>
        <w:t>Relevance</w:t>
      </w:r>
      <w:r w:rsidR="00AD4F3E" w:rsidRPr="001F1EDE">
        <w:rPr>
          <w:lang w:val="en-GB"/>
        </w:rPr>
        <w:t xml:space="preserve"> of repertoire</w:t>
      </w:r>
      <w:r w:rsidR="00F87253">
        <w:rPr>
          <w:lang w:val="en-GB"/>
        </w:rPr>
        <w:t xml:space="preserve">, inclusion of </w:t>
      </w:r>
      <w:r w:rsidR="000D6FCB">
        <w:rPr>
          <w:lang w:val="en-GB"/>
        </w:rPr>
        <w:t>elements of traditional</w:t>
      </w:r>
      <w:r w:rsidR="003F2BAF">
        <w:rPr>
          <w:lang w:val="en-GB"/>
        </w:rPr>
        <w:t xml:space="preserve"> folk</w:t>
      </w:r>
      <w:r w:rsidR="000D6FCB">
        <w:rPr>
          <w:lang w:val="en-GB"/>
        </w:rPr>
        <w:t xml:space="preserve"> music</w:t>
      </w:r>
      <w:r w:rsidR="00AD4F3E" w:rsidRPr="001F1EDE">
        <w:rPr>
          <w:lang w:val="en-GB"/>
        </w:rPr>
        <w:t xml:space="preserve"> (max. 10 points</w:t>
      </w:r>
      <w:proofErr w:type="gramStart"/>
      <w:r w:rsidR="00AD4F3E" w:rsidRPr="001F1EDE">
        <w:rPr>
          <w:lang w:val="en-GB"/>
        </w:rPr>
        <w:t>);</w:t>
      </w:r>
      <w:proofErr w:type="gramEnd"/>
    </w:p>
    <w:p w14:paraId="21B9F979" w14:textId="77777777" w:rsidR="00AD4F3E" w:rsidRPr="001F1EDE" w:rsidRDefault="00AD4F3E" w:rsidP="00763EE4">
      <w:pPr>
        <w:numPr>
          <w:ilvl w:val="0"/>
          <w:numId w:val="31"/>
        </w:numPr>
        <w:ind w:left="426"/>
        <w:jc w:val="both"/>
        <w:rPr>
          <w:lang w:val="en-GB"/>
        </w:rPr>
      </w:pPr>
      <w:r w:rsidRPr="001F1EDE">
        <w:rPr>
          <w:lang w:val="en-GB"/>
        </w:rPr>
        <w:t>Quality of arrangements, instrumentation (max. 10 points</w:t>
      </w:r>
      <w:proofErr w:type="gramStart"/>
      <w:r w:rsidRPr="001F1EDE">
        <w:rPr>
          <w:lang w:val="en-GB"/>
        </w:rPr>
        <w:t>);</w:t>
      </w:r>
      <w:proofErr w:type="gramEnd"/>
    </w:p>
    <w:p w14:paraId="76A44F13" w14:textId="3EC0BBFA" w:rsidR="00AD4F3E" w:rsidRPr="001F1EDE" w:rsidRDefault="00772891" w:rsidP="00763EE4">
      <w:pPr>
        <w:numPr>
          <w:ilvl w:val="0"/>
          <w:numId w:val="31"/>
        </w:numPr>
        <w:ind w:left="426"/>
        <w:jc w:val="both"/>
        <w:rPr>
          <w:lang w:val="en-GB"/>
        </w:rPr>
      </w:pPr>
      <w:proofErr w:type="gramStart"/>
      <w:r>
        <w:rPr>
          <w:lang w:val="en-GB"/>
        </w:rPr>
        <w:t xml:space="preserve">Originality </w:t>
      </w:r>
      <w:r w:rsidR="00AD4F3E" w:rsidRPr="001F1EDE">
        <w:rPr>
          <w:lang w:val="en-GB"/>
        </w:rPr>
        <w:t xml:space="preserve"> (</w:t>
      </w:r>
      <w:proofErr w:type="gramEnd"/>
      <w:r w:rsidR="00AD4F3E" w:rsidRPr="001F1EDE">
        <w:rPr>
          <w:lang w:val="en-GB"/>
        </w:rPr>
        <w:t>max. 10 points);</w:t>
      </w:r>
    </w:p>
    <w:p w14:paraId="187A8DFB" w14:textId="77777777" w:rsidR="00AD4F3E" w:rsidRDefault="00AD4F3E" w:rsidP="00763EE4">
      <w:pPr>
        <w:numPr>
          <w:ilvl w:val="0"/>
          <w:numId w:val="31"/>
        </w:numPr>
        <w:ind w:left="426"/>
        <w:jc w:val="both"/>
        <w:rPr>
          <w:lang w:val="en-GB"/>
        </w:rPr>
      </w:pPr>
      <w:r w:rsidRPr="001F1EDE">
        <w:rPr>
          <w:lang w:val="en-GB"/>
        </w:rPr>
        <w:t>Quality of improvisation (max. 10 points</w:t>
      </w:r>
      <w:proofErr w:type="gramStart"/>
      <w:r w:rsidRPr="001F1EDE">
        <w:rPr>
          <w:lang w:val="en-GB"/>
        </w:rPr>
        <w:t>);</w:t>
      </w:r>
      <w:proofErr w:type="gramEnd"/>
    </w:p>
    <w:p w14:paraId="295495F8" w14:textId="6B927699" w:rsidR="00AD4F3E" w:rsidRPr="00271557" w:rsidRDefault="001B7179" w:rsidP="00271557">
      <w:pPr>
        <w:numPr>
          <w:ilvl w:val="0"/>
          <w:numId w:val="31"/>
        </w:numPr>
        <w:ind w:left="426"/>
        <w:jc w:val="both"/>
        <w:rPr>
          <w:lang w:val="en-GB"/>
        </w:rPr>
      </w:pPr>
      <w:r>
        <w:rPr>
          <w:lang w:val="en-GB"/>
        </w:rPr>
        <w:lastRenderedPageBreak/>
        <w:t>Ensemble skills (i</w:t>
      </w:r>
      <w:r w:rsidR="00AD4F3E">
        <w:rPr>
          <w:lang w:val="en-GB"/>
        </w:rPr>
        <w:t>nterplay</w:t>
      </w:r>
      <w:r w:rsidR="00AD4F3E" w:rsidRPr="001F1EDE">
        <w:rPr>
          <w:lang w:val="en-GB"/>
        </w:rPr>
        <w:t>, mutual musical communication</w:t>
      </w:r>
      <w:r w:rsidR="00994A05">
        <w:rPr>
          <w:lang w:val="en-GB"/>
        </w:rPr>
        <w:t>, accuracy of rhyt</w:t>
      </w:r>
      <w:r w:rsidR="00E95648">
        <w:rPr>
          <w:lang w:val="en-GB"/>
        </w:rPr>
        <w:t>h</w:t>
      </w:r>
      <w:r w:rsidR="00994A05">
        <w:rPr>
          <w:lang w:val="en-GB"/>
        </w:rPr>
        <w:t>m</w:t>
      </w:r>
      <w:r w:rsidR="00E95648">
        <w:rPr>
          <w:lang w:val="en-GB"/>
        </w:rPr>
        <w:t>, sense of time</w:t>
      </w:r>
      <w:r w:rsidR="00AD4F3E" w:rsidRPr="001F1EDE">
        <w:rPr>
          <w:lang w:val="en-GB"/>
        </w:rPr>
        <w:t xml:space="preserve"> (max. 10 points</w:t>
      </w:r>
      <w:proofErr w:type="gramStart"/>
      <w:r w:rsidR="00AD4F3E" w:rsidRPr="001F1EDE">
        <w:rPr>
          <w:lang w:val="en-GB"/>
        </w:rPr>
        <w:t>);</w:t>
      </w:r>
      <w:proofErr w:type="gramEnd"/>
    </w:p>
    <w:p w14:paraId="14C91A6E" w14:textId="77777777" w:rsidR="00AD4F3E" w:rsidRDefault="00AD4F3E" w:rsidP="00763EE4">
      <w:pPr>
        <w:numPr>
          <w:ilvl w:val="0"/>
          <w:numId w:val="31"/>
        </w:numPr>
        <w:ind w:left="426"/>
        <w:jc w:val="both"/>
        <w:rPr>
          <w:lang w:val="en-GB"/>
        </w:rPr>
      </w:pPr>
      <w:r>
        <w:rPr>
          <w:lang w:val="en-GB"/>
        </w:rPr>
        <w:t>Scenic</w:t>
      </w:r>
      <w:r w:rsidRPr="001F1EDE">
        <w:rPr>
          <w:lang w:val="en-GB"/>
        </w:rPr>
        <w:t xml:space="preserve"> speech, communication with the audience, culture</w:t>
      </w:r>
      <w:r>
        <w:rPr>
          <w:lang w:val="en-GB"/>
        </w:rPr>
        <w:t xml:space="preserve"> on the stage</w:t>
      </w:r>
      <w:r w:rsidRPr="001F1EDE">
        <w:rPr>
          <w:lang w:val="en-GB"/>
        </w:rPr>
        <w:t>, visual image (max. 10 points).</w:t>
      </w:r>
    </w:p>
    <w:p w14:paraId="3A2DB01E" w14:textId="77777777" w:rsidR="005B029C" w:rsidRPr="005B029C" w:rsidRDefault="005B029C" w:rsidP="005B029C">
      <w:pPr>
        <w:numPr>
          <w:ilvl w:val="0"/>
          <w:numId w:val="32"/>
        </w:numPr>
        <w:ind w:left="426" w:hanging="360"/>
        <w:jc w:val="both"/>
        <w:rPr>
          <w:szCs w:val="24"/>
          <w:lang w:val="en-GB"/>
        </w:rPr>
      </w:pPr>
      <w:r w:rsidRPr="005B029C">
        <w:rPr>
          <w:rStyle w:val="word"/>
          <w:color w:val="222222"/>
          <w:spacing w:val="3"/>
          <w:szCs w:val="24"/>
        </w:rPr>
        <w:t>If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any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of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the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points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referred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to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in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the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tender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regulations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is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not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observed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or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violations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have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been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determined,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the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panel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is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entitled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not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to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evaluate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the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performance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of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the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ensemble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or,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at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the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discretion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of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the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predecessor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of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the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panel,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to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significantly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reduce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the</w:t>
      </w:r>
      <w:r w:rsidRPr="005B029C">
        <w:rPr>
          <w:color w:val="222222"/>
          <w:spacing w:val="3"/>
          <w:szCs w:val="24"/>
        </w:rPr>
        <w:t> </w:t>
      </w:r>
      <w:r w:rsidRPr="005B029C">
        <w:rPr>
          <w:rStyle w:val="word"/>
          <w:color w:val="222222"/>
          <w:spacing w:val="3"/>
          <w:szCs w:val="24"/>
        </w:rPr>
        <w:t>overall</w:t>
      </w:r>
      <w:r w:rsidRPr="005B029C">
        <w:rPr>
          <w:color w:val="222222"/>
          <w:spacing w:val="3"/>
          <w:szCs w:val="24"/>
        </w:rPr>
        <w:t> </w:t>
      </w:r>
    </w:p>
    <w:p w14:paraId="499BEC55" w14:textId="2684166A" w:rsidR="00630E55" w:rsidRPr="005B029C" w:rsidRDefault="00157196" w:rsidP="005B029C">
      <w:pPr>
        <w:ind w:left="66"/>
        <w:jc w:val="both"/>
        <w:rPr>
          <w:szCs w:val="24"/>
          <w:lang w:val="en-GB"/>
        </w:rPr>
      </w:pPr>
      <w:r>
        <w:rPr>
          <w:rStyle w:val="word"/>
          <w:color w:val="222222"/>
          <w:spacing w:val="3"/>
          <w:szCs w:val="24"/>
        </w:rPr>
        <w:t xml:space="preserve">      </w:t>
      </w:r>
      <w:proofErr w:type="spellStart"/>
      <w:r w:rsidR="005B029C" w:rsidRPr="005B029C">
        <w:rPr>
          <w:rStyle w:val="word"/>
          <w:color w:val="222222"/>
          <w:spacing w:val="3"/>
          <w:szCs w:val="24"/>
        </w:rPr>
        <w:t>assessment</w:t>
      </w:r>
      <w:proofErr w:type="spellEnd"/>
      <w:r w:rsidR="005B029C" w:rsidRPr="005B029C">
        <w:rPr>
          <w:rStyle w:val="word"/>
          <w:color w:val="222222"/>
          <w:spacing w:val="3"/>
          <w:szCs w:val="24"/>
        </w:rPr>
        <w:t>.</w:t>
      </w:r>
    </w:p>
    <w:p w14:paraId="02079D9F" w14:textId="7777777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</w:p>
    <w:p w14:paraId="79367DF4" w14:textId="7777777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  <w:r w:rsidRPr="000427E3">
        <w:rPr>
          <w:b/>
          <w:sz w:val="28"/>
          <w:szCs w:val="28"/>
          <w:lang w:val="en-GB"/>
        </w:rPr>
        <w:t xml:space="preserve">VI </w:t>
      </w:r>
      <w:r w:rsidRPr="00393629">
        <w:rPr>
          <w:b/>
          <w:sz w:val="28"/>
          <w:szCs w:val="28"/>
          <w:lang w:val="en-GB"/>
        </w:rPr>
        <w:t xml:space="preserve">Awarding </w:t>
      </w:r>
      <w:r>
        <w:rPr>
          <w:b/>
          <w:sz w:val="28"/>
          <w:szCs w:val="28"/>
          <w:lang w:val="en-GB"/>
        </w:rPr>
        <w:t xml:space="preserve">of </w:t>
      </w:r>
      <w:r w:rsidRPr="00393629">
        <w:rPr>
          <w:b/>
          <w:sz w:val="28"/>
          <w:szCs w:val="28"/>
          <w:lang w:val="en-GB"/>
        </w:rPr>
        <w:t xml:space="preserve">the </w:t>
      </w:r>
      <w:r>
        <w:rPr>
          <w:b/>
          <w:sz w:val="28"/>
          <w:szCs w:val="28"/>
          <w:lang w:val="en-GB"/>
        </w:rPr>
        <w:t>C</w:t>
      </w:r>
      <w:r w:rsidRPr="00393629">
        <w:rPr>
          <w:b/>
          <w:sz w:val="28"/>
          <w:szCs w:val="28"/>
          <w:lang w:val="en-GB"/>
        </w:rPr>
        <w:t xml:space="preserve">ompetition </w:t>
      </w:r>
      <w:r>
        <w:rPr>
          <w:b/>
          <w:sz w:val="28"/>
          <w:szCs w:val="28"/>
          <w:lang w:val="en-GB"/>
        </w:rPr>
        <w:t>W</w:t>
      </w:r>
      <w:r w:rsidRPr="00393629">
        <w:rPr>
          <w:b/>
          <w:sz w:val="28"/>
          <w:szCs w:val="28"/>
          <w:lang w:val="en-GB"/>
        </w:rPr>
        <w:t>inners</w:t>
      </w:r>
    </w:p>
    <w:p w14:paraId="3A8AE564" w14:textId="77777777" w:rsidR="00AD4F3E" w:rsidRPr="000427E3" w:rsidRDefault="00AD4F3E" w:rsidP="00AD4F3E">
      <w:pPr>
        <w:jc w:val="center"/>
        <w:rPr>
          <w:b/>
          <w:szCs w:val="24"/>
          <w:lang w:val="en-GB"/>
        </w:rPr>
      </w:pPr>
    </w:p>
    <w:p w14:paraId="7D8EFF85" w14:textId="77777777" w:rsidR="00AD4F3E" w:rsidRPr="00232CB4" w:rsidRDefault="00AD4F3E" w:rsidP="00AD4F3E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232CB4">
        <w:rPr>
          <w:szCs w:val="24"/>
          <w:lang w:val="en-GB"/>
        </w:rPr>
        <w:t>Based on the obtained result, awards are given to the participants of the competition:</w:t>
      </w:r>
    </w:p>
    <w:p w14:paraId="71ED9B7B" w14:textId="77777777" w:rsidR="00AD4F3E" w:rsidRPr="000427E3" w:rsidRDefault="00AD4F3E" w:rsidP="00AD4F3E">
      <w:pPr>
        <w:numPr>
          <w:ilvl w:val="0"/>
          <w:numId w:val="24"/>
        </w:numPr>
        <w:jc w:val="both"/>
        <w:rPr>
          <w:lang w:val="en-GB"/>
        </w:rPr>
      </w:pPr>
      <w:r w:rsidRPr="00232CB4">
        <w:rPr>
          <w:szCs w:val="24"/>
          <w:lang w:val="en-GB"/>
        </w:rPr>
        <w:t xml:space="preserve"> I, II and III degree Diplomas and </w:t>
      </w:r>
      <w:proofErr w:type="gramStart"/>
      <w:r>
        <w:rPr>
          <w:szCs w:val="24"/>
          <w:lang w:val="en-GB"/>
        </w:rPr>
        <w:t>presents</w:t>
      </w:r>
      <w:r w:rsidRPr="000427E3">
        <w:rPr>
          <w:lang w:val="en-GB"/>
        </w:rPr>
        <w:t>;</w:t>
      </w:r>
      <w:proofErr w:type="gramEnd"/>
    </w:p>
    <w:p w14:paraId="239B02D6" w14:textId="77777777" w:rsidR="00AD4F3E" w:rsidRPr="00232CB4" w:rsidRDefault="00AD4F3E" w:rsidP="00AD4F3E">
      <w:pPr>
        <w:pStyle w:val="Sarakstarindkopa"/>
        <w:numPr>
          <w:ilvl w:val="0"/>
          <w:numId w:val="24"/>
        </w:numPr>
        <w:spacing w:line="276" w:lineRule="auto"/>
        <w:jc w:val="both"/>
        <w:rPr>
          <w:lang w:val="en-GB"/>
        </w:rPr>
      </w:pPr>
      <w:r w:rsidRPr="00232CB4">
        <w:rPr>
          <w:lang w:val="en-GB"/>
        </w:rPr>
        <w:t xml:space="preserve">Special award for the best arrangement and performance of a folk </w:t>
      </w:r>
      <w:proofErr w:type="gramStart"/>
      <w:r w:rsidRPr="00232CB4">
        <w:rPr>
          <w:lang w:val="en-GB"/>
        </w:rPr>
        <w:t>song;</w:t>
      </w:r>
      <w:proofErr w:type="gramEnd"/>
    </w:p>
    <w:p w14:paraId="0CC8860A" w14:textId="77777777" w:rsidR="00AD4F3E" w:rsidRPr="00232CB4" w:rsidRDefault="00AD4F3E" w:rsidP="00AD4F3E">
      <w:pPr>
        <w:pStyle w:val="Sarakstarindkopa"/>
        <w:numPr>
          <w:ilvl w:val="0"/>
          <w:numId w:val="24"/>
        </w:numPr>
        <w:spacing w:line="276" w:lineRule="auto"/>
        <w:jc w:val="both"/>
        <w:rPr>
          <w:lang w:val="en-GB"/>
        </w:rPr>
      </w:pPr>
      <w:r w:rsidRPr="00232CB4">
        <w:rPr>
          <w:lang w:val="en-GB"/>
        </w:rPr>
        <w:t xml:space="preserve">Special award for the best </w:t>
      </w:r>
      <w:r>
        <w:rPr>
          <w:lang w:val="en-GB"/>
        </w:rPr>
        <w:t>individual performance (more than one can be given</w:t>
      </w:r>
      <w:proofErr w:type="gramStart"/>
      <w:r>
        <w:rPr>
          <w:lang w:val="en-GB"/>
        </w:rPr>
        <w:t>)</w:t>
      </w:r>
      <w:r w:rsidRPr="00232CB4">
        <w:rPr>
          <w:lang w:val="en-GB"/>
        </w:rPr>
        <w:t>;</w:t>
      </w:r>
      <w:proofErr w:type="gramEnd"/>
    </w:p>
    <w:p w14:paraId="03CAED40" w14:textId="77777777" w:rsidR="00AD4F3E" w:rsidRDefault="00AD4F3E" w:rsidP="00AD4F3E">
      <w:pPr>
        <w:pStyle w:val="Sarakstarindkopa"/>
        <w:numPr>
          <w:ilvl w:val="0"/>
          <w:numId w:val="24"/>
        </w:num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The </w:t>
      </w:r>
      <w:r w:rsidRPr="00A17687">
        <w:rPr>
          <w:lang w:val="en-GB"/>
        </w:rPr>
        <w:t>Embassy of Latgale GORS</w:t>
      </w:r>
      <w:r w:rsidRPr="00232CB4">
        <w:rPr>
          <w:lang w:val="en-GB"/>
        </w:rPr>
        <w:t xml:space="preserve"> </w:t>
      </w:r>
      <w:r>
        <w:rPr>
          <w:lang w:val="en-GB"/>
        </w:rPr>
        <w:t>sympathy</w:t>
      </w:r>
      <w:r w:rsidRPr="00232CB4">
        <w:rPr>
          <w:lang w:val="en-GB"/>
        </w:rPr>
        <w:t xml:space="preserve"> award</w:t>
      </w:r>
      <w:r w:rsidRPr="000427E3">
        <w:rPr>
          <w:lang w:val="en-GB"/>
        </w:rPr>
        <w:t>.</w:t>
      </w:r>
    </w:p>
    <w:p w14:paraId="1AFC6BE5" w14:textId="77777777" w:rsidR="00AD4F3E" w:rsidRPr="0008027B" w:rsidRDefault="00AD4F3E" w:rsidP="00AD4F3E">
      <w:pPr>
        <w:pStyle w:val="Sarakstarindkopa"/>
        <w:numPr>
          <w:ilvl w:val="0"/>
          <w:numId w:val="32"/>
        </w:numPr>
        <w:ind w:left="0"/>
        <w:jc w:val="both"/>
        <w:rPr>
          <w:lang w:val="en-GB"/>
        </w:rPr>
      </w:pPr>
      <w:r w:rsidRPr="0008027B">
        <w:rPr>
          <w:lang w:val="en-GB"/>
        </w:rPr>
        <w:t xml:space="preserve">All contest participants and </w:t>
      </w:r>
      <w:r>
        <w:rPr>
          <w:lang w:val="en-GB"/>
        </w:rPr>
        <w:t>pedagogues will</w:t>
      </w:r>
      <w:r w:rsidRPr="0008027B">
        <w:rPr>
          <w:lang w:val="en-GB"/>
        </w:rPr>
        <w:t xml:space="preserve"> receive </w:t>
      </w:r>
      <w:r w:rsidRPr="00F42841">
        <w:rPr>
          <w:lang w:val="en-GB"/>
        </w:rPr>
        <w:t xml:space="preserve">Certificate of </w:t>
      </w:r>
      <w:r>
        <w:rPr>
          <w:lang w:val="en-GB"/>
        </w:rPr>
        <w:t xml:space="preserve">Participation </w:t>
      </w:r>
      <w:r w:rsidRPr="0008027B">
        <w:rPr>
          <w:lang w:val="en-GB"/>
        </w:rPr>
        <w:t xml:space="preserve">from the jury for participating in the </w:t>
      </w:r>
      <w:r>
        <w:rPr>
          <w:lang w:val="en-GB"/>
        </w:rPr>
        <w:t>Competition</w:t>
      </w:r>
      <w:r w:rsidRPr="0008027B">
        <w:rPr>
          <w:lang w:val="en-GB"/>
        </w:rPr>
        <w:t>.</w:t>
      </w:r>
    </w:p>
    <w:p w14:paraId="60C3FA25" w14:textId="77777777" w:rsidR="00AD4F3E" w:rsidRPr="000427E3" w:rsidRDefault="00AD4F3E" w:rsidP="00AD4F3E">
      <w:pPr>
        <w:pStyle w:val="Sarakstarindkopa"/>
        <w:numPr>
          <w:ilvl w:val="0"/>
          <w:numId w:val="32"/>
        </w:numPr>
        <w:ind w:left="0"/>
        <w:jc w:val="both"/>
        <w:rPr>
          <w:lang w:val="en-GB"/>
        </w:rPr>
      </w:pPr>
      <w:r w:rsidRPr="0008027B">
        <w:rPr>
          <w:lang w:val="en-GB"/>
        </w:rPr>
        <w:t xml:space="preserve">Announcement of the results and awarding of the </w:t>
      </w:r>
      <w:r>
        <w:rPr>
          <w:lang w:val="en-GB"/>
        </w:rPr>
        <w:t>C</w:t>
      </w:r>
      <w:r w:rsidRPr="0008027B">
        <w:rPr>
          <w:lang w:val="en-GB"/>
        </w:rPr>
        <w:t xml:space="preserve">ompetition </w:t>
      </w:r>
      <w:r>
        <w:rPr>
          <w:lang w:val="en-GB"/>
        </w:rPr>
        <w:t>winners</w:t>
      </w:r>
      <w:r w:rsidRPr="0008027B">
        <w:rPr>
          <w:lang w:val="en-GB"/>
        </w:rPr>
        <w:t xml:space="preserve"> is </w:t>
      </w:r>
      <w:r>
        <w:rPr>
          <w:lang w:val="en-GB"/>
        </w:rPr>
        <w:t xml:space="preserve">going to take place </w:t>
      </w:r>
      <w:r w:rsidRPr="0008027B">
        <w:rPr>
          <w:lang w:val="en-GB"/>
        </w:rPr>
        <w:t xml:space="preserve">after the performance of all participants at the end of the </w:t>
      </w:r>
      <w:r>
        <w:rPr>
          <w:lang w:val="en-GB"/>
        </w:rPr>
        <w:t>C</w:t>
      </w:r>
      <w:r w:rsidRPr="0008027B">
        <w:rPr>
          <w:lang w:val="en-GB"/>
        </w:rPr>
        <w:t>ompetition</w:t>
      </w:r>
      <w:r w:rsidRPr="000427E3">
        <w:rPr>
          <w:lang w:val="en-GB"/>
        </w:rPr>
        <w:t xml:space="preserve">. </w:t>
      </w:r>
    </w:p>
    <w:p w14:paraId="30B58EC0" w14:textId="77777777" w:rsidR="00271557" w:rsidRDefault="00271557" w:rsidP="00271557">
      <w:pPr>
        <w:rPr>
          <w:b/>
          <w:sz w:val="28"/>
          <w:szCs w:val="28"/>
          <w:lang w:val="en-GB"/>
        </w:rPr>
      </w:pPr>
    </w:p>
    <w:p w14:paraId="5CD0A455" w14:textId="1D390D0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  <w:r w:rsidRPr="000427E3">
        <w:rPr>
          <w:b/>
          <w:sz w:val="28"/>
          <w:szCs w:val="28"/>
          <w:lang w:val="en-GB"/>
        </w:rPr>
        <w:t xml:space="preserve">VII </w:t>
      </w:r>
      <w:r>
        <w:rPr>
          <w:b/>
          <w:sz w:val="28"/>
          <w:szCs w:val="28"/>
          <w:lang w:val="en-GB"/>
        </w:rPr>
        <w:t>Terms of Participation</w:t>
      </w:r>
    </w:p>
    <w:p w14:paraId="4B3D42C5" w14:textId="77777777" w:rsidR="00AD4F3E" w:rsidRPr="000427E3" w:rsidRDefault="00AD4F3E" w:rsidP="00AD4F3E">
      <w:pPr>
        <w:jc w:val="center"/>
        <w:rPr>
          <w:b/>
          <w:szCs w:val="24"/>
          <w:lang w:val="en-GB"/>
        </w:rPr>
      </w:pPr>
    </w:p>
    <w:p w14:paraId="08375D01" w14:textId="75F9CBA4" w:rsidR="00AD4F3E" w:rsidRPr="00BB6BC0" w:rsidRDefault="00AD4F3E" w:rsidP="00AD4F3E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Competition</w:t>
      </w:r>
      <w:r w:rsidRPr="00BB6BC0">
        <w:rPr>
          <w:bCs/>
          <w:szCs w:val="24"/>
          <w:lang w:val="en-GB"/>
        </w:rPr>
        <w:t xml:space="preserve"> participants' application </w:t>
      </w:r>
      <w:r>
        <w:rPr>
          <w:bCs/>
          <w:szCs w:val="24"/>
          <w:lang w:val="en-GB"/>
        </w:rPr>
        <w:t>shall</w:t>
      </w:r>
      <w:r w:rsidRPr="00BB6BC0">
        <w:rPr>
          <w:bCs/>
          <w:szCs w:val="24"/>
          <w:lang w:val="en-GB"/>
        </w:rPr>
        <w:t xml:space="preserve"> be </w:t>
      </w:r>
      <w:r>
        <w:rPr>
          <w:bCs/>
          <w:szCs w:val="24"/>
          <w:lang w:val="en-GB"/>
        </w:rPr>
        <w:t>submitted</w:t>
      </w:r>
      <w:r w:rsidRPr="00BB6BC0">
        <w:rPr>
          <w:bCs/>
          <w:szCs w:val="24"/>
          <w:lang w:val="en-GB"/>
        </w:rPr>
        <w:t xml:space="preserve"> electronically by </w:t>
      </w:r>
      <w:r w:rsidR="00D47531" w:rsidRPr="007E0E27">
        <w:rPr>
          <w:b/>
          <w:szCs w:val="24"/>
          <w:lang w:val="en-GB"/>
        </w:rPr>
        <w:t>January</w:t>
      </w:r>
      <w:r w:rsidRPr="007E0E27">
        <w:rPr>
          <w:b/>
          <w:szCs w:val="24"/>
          <w:lang w:val="en-GB"/>
        </w:rPr>
        <w:t xml:space="preserve"> </w:t>
      </w:r>
      <w:r w:rsidR="00D47531" w:rsidRPr="007E0E27">
        <w:rPr>
          <w:b/>
          <w:szCs w:val="24"/>
          <w:lang w:val="en-GB"/>
        </w:rPr>
        <w:t>19</w:t>
      </w:r>
      <w:r w:rsidRPr="007E0E27">
        <w:rPr>
          <w:b/>
          <w:szCs w:val="24"/>
          <w:vertAlign w:val="superscript"/>
          <w:lang w:val="en-GB"/>
        </w:rPr>
        <w:t>th</w:t>
      </w:r>
      <w:r w:rsidRPr="00BB6BC0">
        <w:rPr>
          <w:bCs/>
          <w:szCs w:val="24"/>
          <w:lang w:val="en-GB"/>
        </w:rPr>
        <w:t>, 202</w:t>
      </w:r>
      <w:r w:rsidR="00D47531">
        <w:rPr>
          <w:bCs/>
          <w:szCs w:val="24"/>
          <w:lang w:val="en-GB"/>
        </w:rPr>
        <w:t>4</w:t>
      </w:r>
      <w:r w:rsidRPr="00BB6BC0">
        <w:rPr>
          <w:bCs/>
          <w:szCs w:val="24"/>
          <w:lang w:val="en-GB"/>
        </w:rPr>
        <w:t>, 11</w:t>
      </w:r>
      <w:r>
        <w:rPr>
          <w:bCs/>
          <w:szCs w:val="24"/>
          <w:lang w:val="en-GB"/>
        </w:rPr>
        <w:t>.</w:t>
      </w:r>
      <w:r w:rsidRPr="00BB6BC0">
        <w:rPr>
          <w:bCs/>
          <w:szCs w:val="24"/>
          <w:lang w:val="en-GB"/>
        </w:rPr>
        <w:t xml:space="preserve">59 p.m. </w:t>
      </w:r>
      <w:r w:rsidRPr="007E0E27">
        <w:rPr>
          <w:bCs/>
          <w:szCs w:val="24"/>
          <w:lang w:val="en-GB"/>
        </w:rPr>
        <w:t>The application form is available at</w:t>
      </w:r>
      <w:r w:rsidR="007E0E27">
        <w:rPr>
          <w:bCs/>
          <w:szCs w:val="24"/>
          <w:lang w:val="en-GB"/>
        </w:rPr>
        <w:t xml:space="preserve">: </w:t>
      </w:r>
      <w:hyperlink r:id="rId12" w:history="1">
        <w:r w:rsidR="00D246C6" w:rsidRPr="00333FCB">
          <w:rPr>
            <w:rStyle w:val="Hipersaite"/>
          </w:rPr>
          <w:t>https://forms.office.com/e/WN0Xh0iYnc</w:t>
        </w:r>
      </w:hyperlink>
      <w:r w:rsidR="00D246C6">
        <w:t xml:space="preserve">. </w:t>
      </w:r>
      <w:proofErr w:type="spellStart"/>
      <w:r w:rsidR="00FF604B">
        <w:t>By</w:t>
      </w:r>
      <w:proofErr w:type="spellEnd"/>
      <w:r w:rsidR="00FF604B">
        <w:t xml:space="preserve"> </w:t>
      </w:r>
      <w:proofErr w:type="spellStart"/>
      <w:r w:rsidR="00A15803">
        <w:t>January</w:t>
      </w:r>
      <w:proofErr w:type="spellEnd"/>
      <w:r w:rsidR="006E740A">
        <w:t xml:space="preserve"> </w:t>
      </w:r>
      <w:r w:rsidR="006E740A" w:rsidRPr="007E0E27">
        <w:rPr>
          <w:b/>
          <w:szCs w:val="24"/>
          <w:lang w:val="en-GB"/>
        </w:rPr>
        <w:t>19</w:t>
      </w:r>
      <w:r w:rsidR="006E740A" w:rsidRPr="007E0E27">
        <w:rPr>
          <w:b/>
          <w:szCs w:val="24"/>
          <w:vertAlign w:val="superscript"/>
          <w:lang w:val="en-GB"/>
        </w:rPr>
        <w:t>th</w:t>
      </w:r>
      <w:r w:rsidR="00A15803">
        <w:t xml:space="preserve"> </w:t>
      </w:r>
      <w:proofErr w:type="spellStart"/>
      <w:r w:rsidR="006E740A">
        <w:t>ensembles</w:t>
      </w:r>
      <w:proofErr w:type="spellEnd"/>
      <w:r w:rsidR="006E740A">
        <w:t xml:space="preserve"> </w:t>
      </w:r>
      <w:proofErr w:type="spellStart"/>
      <w:r w:rsidR="006E740A">
        <w:t>must</w:t>
      </w:r>
      <w:proofErr w:type="spellEnd"/>
      <w:r w:rsidR="006E740A">
        <w:t xml:space="preserve"> </w:t>
      </w:r>
      <w:proofErr w:type="spellStart"/>
      <w:r w:rsidR="006E740A">
        <w:t>send</w:t>
      </w:r>
      <w:proofErr w:type="spellEnd"/>
      <w:r w:rsidR="006E740A">
        <w:t xml:space="preserve"> to e-</w:t>
      </w:r>
      <w:proofErr w:type="spellStart"/>
      <w:r w:rsidR="006E740A">
        <w:t>mail</w:t>
      </w:r>
      <w:proofErr w:type="spellEnd"/>
      <w:r w:rsidR="006E740A">
        <w:t xml:space="preserve"> Ilze.Uznule@lmmv.gov.lv</w:t>
      </w:r>
      <w:r w:rsidR="00A15803">
        <w:t xml:space="preserve"> </w:t>
      </w:r>
      <w:r w:rsidR="00FE1A32" w:rsidRPr="00FE1A32">
        <w:rPr>
          <w:rStyle w:val="word"/>
          <w:spacing w:val="3"/>
          <w:szCs w:val="24"/>
        </w:rPr>
        <w:t>a</w:t>
      </w:r>
      <w:r w:rsidR="00FE1A32" w:rsidRPr="00FE1A32">
        <w:rPr>
          <w:spacing w:val="3"/>
          <w:szCs w:val="24"/>
        </w:rPr>
        <w:t> </w:t>
      </w:r>
      <w:proofErr w:type="spellStart"/>
      <w:r w:rsidR="00FE1A32" w:rsidRPr="00FE1A32">
        <w:rPr>
          <w:rStyle w:val="word"/>
          <w:spacing w:val="3"/>
          <w:szCs w:val="24"/>
        </w:rPr>
        <w:t>sketch</w:t>
      </w:r>
      <w:proofErr w:type="spellEnd"/>
      <w:r w:rsidR="00FE1A32" w:rsidRPr="00FE1A32">
        <w:rPr>
          <w:spacing w:val="3"/>
          <w:szCs w:val="24"/>
        </w:rPr>
        <w:t> </w:t>
      </w:r>
      <w:proofErr w:type="spellStart"/>
      <w:r w:rsidR="00FE1A32" w:rsidRPr="00FE1A32">
        <w:rPr>
          <w:rStyle w:val="word"/>
          <w:spacing w:val="3"/>
          <w:szCs w:val="24"/>
        </w:rPr>
        <w:t>of</w:t>
      </w:r>
      <w:proofErr w:type="spellEnd"/>
      <w:r w:rsidR="00FE1A32" w:rsidRPr="00FE1A32">
        <w:rPr>
          <w:spacing w:val="3"/>
          <w:szCs w:val="24"/>
        </w:rPr>
        <w:t> </w:t>
      </w:r>
      <w:proofErr w:type="spellStart"/>
      <w:r w:rsidR="00631EB8">
        <w:rPr>
          <w:rStyle w:val="word"/>
          <w:spacing w:val="3"/>
          <w:szCs w:val="24"/>
        </w:rPr>
        <w:t>treir</w:t>
      </w:r>
      <w:proofErr w:type="spellEnd"/>
      <w:r w:rsidR="00FE1A32" w:rsidRPr="00FE1A32">
        <w:rPr>
          <w:spacing w:val="3"/>
          <w:szCs w:val="24"/>
        </w:rPr>
        <w:t> </w:t>
      </w:r>
      <w:proofErr w:type="spellStart"/>
      <w:r w:rsidR="00FE1A32" w:rsidRPr="00FE1A32">
        <w:rPr>
          <w:rStyle w:val="word"/>
          <w:spacing w:val="3"/>
          <w:szCs w:val="24"/>
        </w:rPr>
        <w:t>ensemble</w:t>
      </w:r>
      <w:proofErr w:type="spellEnd"/>
      <w:r w:rsidR="00FE1A32" w:rsidRPr="00FE1A32">
        <w:rPr>
          <w:spacing w:val="3"/>
          <w:szCs w:val="24"/>
        </w:rPr>
        <w:t> </w:t>
      </w:r>
      <w:proofErr w:type="spellStart"/>
      <w:r w:rsidR="00FE1A32" w:rsidRPr="00FE1A32">
        <w:rPr>
          <w:rStyle w:val="word"/>
          <w:spacing w:val="3"/>
          <w:szCs w:val="24"/>
        </w:rPr>
        <w:t>stage</w:t>
      </w:r>
      <w:proofErr w:type="spellEnd"/>
      <w:r w:rsidR="00FE1A32" w:rsidRPr="00FE1A32">
        <w:rPr>
          <w:spacing w:val="3"/>
          <w:szCs w:val="24"/>
        </w:rPr>
        <w:t> </w:t>
      </w:r>
      <w:proofErr w:type="spellStart"/>
      <w:r w:rsidR="00FE1A32" w:rsidRPr="00FE1A32">
        <w:rPr>
          <w:rStyle w:val="word"/>
          <w:spacing w:val="3"/>
          <w:szCs w:val="24"/>
        </w:rPr>
        <w:t>placement</w:t>
      </w:r>
      <w:proofErr w:type="spellEnd"/>
      <w:r w:rsidR="00FE1A32" w:rsidRPr="00FE1A32">
        <w:rPr>
          <w:spacing w:val="3"/>
          <w:szCs w:val="24"/>
        </w:rPr>
        <w:t>.</w:t>
      </w:r>
    </w:p>
    <w:p w14:paraId="4EF7B63F" w14:textId="77777777" w:rsidR="00AD4F3E" w:rsidRPr="00BB6BC0" w:rsidRDefault="00AD4F3E" w:rsidP="00AD4F3E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o</w:t>
      </w:r>
      <w:r w:rsidRPr="00BB6BC0">
        <w:rPr>
          <w:bCs/>
          <w:szCs w:val="24"/>
          <w:lang w:val="en-GB"/>
        </w:rPr>
        <w:t>rganizers have the right not to accept delayed contestant applications.</w:t>
      </w:r>
    </w:p>
    <w:p w14:paraId="10176249" w14:textId="77777777" w:rsidR="00AD4F3E" w:rsidRDefault="00AD4F3E" w:rsidP="00AD4F3E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 w:rsidRPr="00BB6BC0">
        <w:rPr>
          <w:bCs/>
          <w:szCs w:val="24"/>
          <w:lang w:val="en-GB"/>
        </w:rPr>
        <w:t xml:space="preserve">The program submitted </w:t>
      </w:r>
      <w:r>
        <w:rPr>
          <w:bCs/>
          <w:szCs w:val="24"/>
          <w:lang w:val="en-GB"/>
        </w:rPr>
        <w:t>via</w:t>
      </w:r>
      <w:r w:rsidRPr="00BB6BC0">
        <w:rPr>
          <w:bCs/>
          <w:szCs w:val="24"/>
          <w:lang w:val="en-GB"/>
        </w:rPr>
        <w:t xml:space="preserve"> the application cannot be changed.</w:t>
      </w:r>
    </w:p>
    <w:p w14:paraId="489A12A9" w14:textId="1E208C5B" w:rsidR="00893FEF" w:rsidRPr="00893FEF" w:rsidRDefault="008D244E" w:rsidP="00D75FA2">
      <w:pPr>
        <w:numPr>
          <w:ilvl w:val="0"/>
          <w:numId w:val="32"/>
        </w:numPr>
        <w:jc w:val="both"/>
        <w:rPr>
          <w:bCs/>
          <w:szCs w:val="24"/>
          <w:lang w:val="en-GB"/>
        </w:rPr>
      </w:pPr>
      <w:r w:rsidRPr="00F02F8C">
        <w:rPr>
          <w:rStyle w:val="word"/>
          <w:color w:val="222222"/>
          <w:spacing w:val="3"/>
          <w:szCs w:val="24"/>
        </w:rPr>
        <w:t>Changes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in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the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composition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of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participants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are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possible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until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Januar</w:t>
      </w:r>
      <w:r w:rsidR="00F43BC7">
        <w:rPr>
          <w:rStyle w:val="word"/>
          <w:color w:val="222222"/>
          <w:spacing w:val="3"/>
          <w:szCs w:val="24"/>
        </w:rPr>
        <w:t>y</w:t>
      </w:r>
      <w:r w:rsidR="00893FEF">
        <w:rPr>
          <w:rStyle w:val="word"/>
          <w:color w:val="222222"/>
          <w:spacing w:val="3"/>
          <w:szCs w:val="24"/>
        </w:rPr>
        <w:t xml:space="preserve"> </w:t>
      </w:r>
      <w:r w:rsidR="00F43BC7">
        <w:rPr>
          <w:rStyle w:val="word"/>
          <w:color w:val="222222"/>
          <w:spacing w:val="3"/>
          <w:szCs w:val="24"/>
        </w:rPr>
        <w:t>3</w:t>
      </w:r>
      <w:r w:rsidR="006B473B">
        <w:rPr>
          <w:rStyle w:val="word"/>
          <w:color w:val="222222"/>
          <w:spacing w:val="3"/>
          <w:szCs w:val="24"/>
        </w:rPr>
        <w:t>1</w:t>
      </w:r>
      <w:r w:rsidR="006B473B" w:rsidRPr="006B473B">
        <w:rPr>
          <w:b/>
          <w:szCs w:val="24"/>
          <w:vertAlign w:val="superscript"/>
          <w:lang w:val="en-GB"/>
        </w:rPr>
        <w:t xml:space="preserve"> </w:t>
      </w:r>
      <w:proofErr w:type="spellStart"/>
      <w:r w:rsidR="006B473B">
        <w:rPr>
          <w:b/>
          <w:szCs w:val="24"/>
          <w:vertAlign w:val="superscript"/>
          <w:lang w:val="en-GB"/>
        </w:rPr>
        <w:t>st</w:t>
      </w:r>
      <w:proofErr w:type="spellEnd"/>
      <w:r w:rsidRPr="00F02F8C">
        <w:rPr>
          <w:rStyle w:val="word"/>
          <w:color w:val="222222"/>
          <w:spacing w:val="3"/>
          <w:szCs w:val="24"/>
        </w:rPr>
        <w:t>,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2024,</w:t>
      </w:r>
      <w:r w:rsidRPr="00F02F8C">
        <w:rPr>
          <w:color w:val="222222"/>
          <w:spacing w:val="3"/>
          <w:szCs w:val="24"/>
        </w:rPr>
        <w:t> </w:t>
      </w:r>
    </w:p>
    <w:p w14:paraId="0C57D7C5" w14:textId="002FE613" w:rsidR="00631EB8" w:rsidRPr="00BB6BC0" w:rsidRDefault="008D244E" w:rsidP="00893FEF">
      <w:pPr>
        <w:jc w:val="both"/>
        <w:rPr>
          <w:bCs/>
          <w:szCs w:val="24"/>
          <w:lang w:val="en-GB"/>
        </w:rPr>
      </w:pPr>
      <w:proofErr w:type="spellStart"/>
      <w:r w:rsidRPr="00F02F8C">
        <w:rPr>
          <w:rStyle w:val="word"/>
          <w:color w:val="222222"/>
          <w:spacing w:val="3"/>
          <w:szCs w:val="24"/>
        </w:rPr>
        <w:t>contacting</w:t>
      </w:r>
      <w:proofErr w:type="spellEnd"/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Ilze</w:t>
      </w:r>
      <w:r w:rsidRPr="00F02F8C">
        <w:rPr>
          <w:color w:val="222222"/>
          <w:spacing w:val="3"/>
          <w:szCs w:val="24"/>
        </w:rPr>
        <w:t> </w:t>
      </w:r>
      <w:r w:rsidRPr="00F02F8C">
        <w:rPr>
          <w:rStyle w:val="word"/>
          <w:color w:val="222222"/>
          <w:spacing w:val="3"/>
          <w:szCs w:val="24"/>
        </w:rPr>
        <w:t>Unzul</w:t>
      </w:r>
      <w:r w:rsidR="00975D77">
        <w:rPr>
          <w:rStyle w:val="word"/>
          <w:color w:val="222222"/>
          <w:spacing w:val="3"/>
          <w:szCs w:val="24"/>
        </w:rPr>
        <w:t>e.</w:t>
      </w:r>
    </w:p>
    <w:p w14:paraId="6C22445D" w14:textId="77777777" w:rsidR="00AD4F3E" w:rsidRPr="00746668" w:rsidRDefault="00AD4F3E" w:rsidP="00AD4F3E">
      <w:pPr>
        <w:numPr>
          <w:ilvl w:val="0"/>
          <w:numId w:val="32"/>
        </w:numPr>
        <w:jc w:val="both"/>
        <w:rPr>
          <w:lang w:val="en-GB"/>
        </w:rPr>
      </w:pPr>
      <w:r w:rsidRPr="00BB6BC0">
        <w:rPr>
          <w:bCs/>
          <w:szCs w:val="24"/>
          <w:lang w:val="en-GB"/>
        </w:rPr>
        <w:t xml:space="preserve">In the application, the necessary technical support, and the list of instruments of your </w:t>
      </w:r>
      <w:r w:rsidRPr="00746668">
        <w:rPr>
          <w:bCs/>
          <w:szCs w:val="24"/>
          <w:lang w:val="en-GB"/>
        </w:rPr>
        <w:t xml:space="preserve">ensemble </w:t>
      </w:r>
      <w:r w:rsidRPr="00746668">
        <w:rPr>
          <w:bCs/>
          <w:i/>
          <w:iCs/>
          <w:szCs w:val="24"/>
          <w:lang w:val="en-GB"/>
        </w:rPr>
        <w:t>(input list)</w:t>
      </w:r>
      <w:r w:rsidRPr="00746668">
        <w:rPr>
          <w:bCs/>
          <w:szCs w:val="24"/>
          <w:lang w:val="en-GB"/>
        </w:rPr>
        <w:t xml:space="preserve"> shall be specified.</w:t>
      </w:r>
    </w:p>
    <w:p w14:paraId="614A3083" w14:textId="65DCE67A" w:rsidR="00853BD1" w:rsidRPr="00A43ECF" w:rsidRDefault="005831D3" w:rsidP="00A43ECF">
      <w:pPr>
        <w:jc w:val="both"/>
        <w:rPr>
          <w:rStyle w:val="phrase"/>
          <w:sz w:val="22"/>
        </w:rPr>
      </w:pPr>
      <w:r w:rsidRPr="00746668">
        <w:rPr>
          <w:rStyle w:val="word"/>
          <w:spacing w:val="3"/>
          <w:szCs w:val="24"/>
        </w:rPr>
        <w:t>The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director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of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the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educational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institution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of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an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ensemble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of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participants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shall</w:t>
      </w:r>
      <w:r w:rsidRPr="00746668">
        <w:rPr>
          <w:spacing w:val="3"/>
          <w:szCs w:val="24"/>
        </w:rPr>
        <w:t> </w:t>
      </w:r>
      <w:proofErr w:type="spellStart"/>
      <w:r w:rsidRPr="00746668">
        <w:rPr>
          <w:rStyle w:val="word"/>
          <w:spacing w:val="3"/>
          <w:szCs w:val="24"/>
        </w:rPr>
        <w:t>submit</w:t>
      </w:r>
      <w:proofErr w:type="spellEnd"/>
      <w:r w:rsidRPr="00746668">
        <w:rPr>
          <w:spacing w:val="3"/>
          <w:szCs w:val="24"/>
        </w:rPr>
        <w:t> </w:t>
      </w:r>
      <w:proofErr w:type="spellStart"/>
      <w:r w:rsidRPr="00746668">
        <w:rPr>
          <w:rStyle w:val="word"/>
          <w:spacing w:val="3"/>
          <w:szCs w:val="24"/>
        </w:rPr>
        <w:t>acertification</w:t>
      </w:r>
      <w:proofErr w:type="spellEnd"/>
      <w:r w:rsidRPr="00746668">
        <w:rPr>
          <w:spacing w:val="3"/>
          <w:szCs w:val="24"/>
        </w:rPr>
        <w:t> </w:t>
      </w:r>
      <w:proofErr w:type="spellStart"/>
      <w:r w:rsidRPr="00746668">
        <w:rPr>
          <w:rStyle w:val="word"/>
          <w:spacing w:val="3"/>
          <w:szCs w:val="24"/>
        </w:rPr>
        <w:t>approved</w:t>
      </w:r>
      <w:proofErr w:type="spellEnd"/>
      <w:r w:rsidRPr="00746668">
        <w:rPr>
          <w:spacing w:val="3"/>
          <w:szCs w:val="24"/>
        </w:rPr>
        <w:t> </w:t>
      </w:r>
      <w:proofErr w:type="spellStart"/>
      <w:r w:rsidRPr="00746668">
        <w:rPr>
          <w:rStyle w:val="word"/>
          <w:spacing w:val="3"/>
          <w:szCs w:val="24"/>
        </w:rPr>
        <w:t>with</w:t>
      </w:r>
      <w:proofErr w:type="spellEnd"/>
      <w:r w:rsidRPr="00746668">
        <w:rPr>
          <w:spacing w:val="3"/>
          <w:szCs w:val="24"/>
        </w:rPr>
        <w:t> </w:t>
      </w:r>
      <w:proofErr w:type="spellStart"/>
      <w:r w:rsidRPr="00746668">
        <w:rPr>
          <w:rStyle w:val="word"/>
          <w:spacing w:val="3"/>
          <w:szCs w:val="24"/>
        </w:rPr>
        <w:t>his</w:t>
      </w:r>
      <w:proofErr w:type="spellEnd"/>
      <w:r w:rsidRPr="00746668">
        <w:rPr>
          <w:spacing w:val="3"/>
          <w:szCs w:val="24"/>
        </w:rPr>
        <w:t> </w:t>
      </w:r>
      <w:proofErr w:type="spellStart"/>
      <w:r w:rsidRPr="00746668">
        <w:rPr>
          <w:rStyle w:val="word"/>
          <w:spacing w:val="3"/>
          <w:szCs w:val="24"/>
        </w:rPr>
        <w:t>or</w:t>
      </w:r>
      <w:proofErr w:type="spellEnd"/>
      <w:r w:rsidRPr="00746668">
        <w:rPr>
          <w:spacing w:val="3"/>
          <w:szCs w:val="24"/>
        </w:rPr>
        <w:t> </w:t>
      </w:r>
      <w:proofErr w:type="spellStart"/>
      <w:r w:rsidRPr="00746668">
        <w:rPr>
          <w:rStyle w:val="word"/>
          <w:spacing w:val="3"/>
          <w:szCs w:val="24"/>
        </w:rPr>
        <w:t>her</w:t>
      </w:r>
      <w:proofErr w:type="spellEnd"/>
      <w:r w:rsidRPr="00746668">
        <w:rPr>
          <w:spacing w:val="3"/>
          <w:szCs w:val="24"/>
        </w:rPr>
        <w:t> </w:t>
      </w:r>
      <w:proofErr w:type="spellStart"/>
      <w:r w:rsidRPr="00746668">
        <w:rPr>
          <w:rStyle w:val="word"/>
          <w:spacing w:val="3"/>
          <w:szCs w:val="24"/>
        </w:rPr>
        <w:t>signature</w:t>
      </w:r>
      <w:proofErr w:type="spellEnd"/>
      <w:r w:rsidR="00F249C2" w:rsidRPr="00746668">
        <w:rPr>
          <w:rStyle w:val="word"/>
          <w:spacing w:val="3"/>
          <w:szCs w:val="24"/>
        </w:rPr>
        <w:t xml:space="preserve"> </w:t>
      </w:r>
      <w:r w:rsidR="008C7FA4" w:rsidRPr="00746668">
        <w:rPr>
          <w:rStyle w:val="word"/>
          <w:spacing w:val="3"/>
          <w:szCs w:val="24"/>
        </w:rPr>
        <w:t>(</w:t>
      </w:r>
      <w:proofErr w:type="spellStart"/>
      <w:r w:rsidR="00BD7150" w:rsidRPr="00746668">
        <w:rPr>
          <w:rStyle w:val="word"/>
          <w:spacing w:val="3"/>
          <w:szCs w:val="24"/>
        </w:rPr>
        <w:t>sample</w:t>
      </w:r>
      <w:proofErr w:type="spellEnd"/>
      <w:r w:rsidR="00BD7150" w:rsidRPr="00746668">
        <w:rPr>
          <w:spacing w:val="3"/>
          <w:szCs w:val="24"/>
        </w:rPr>
        <w:t> </w:t>
      </w:r>
      <w:proofErr w:type="spellStart"/>
      <w:r w:rsidR="00BD7150" w:rsidRPr="00746668">
        <w:rPr>
          <w:rStyle w:val="word"/>
          <w:spacing w:val="3"/>
          <w:szCs w:val="24"/>
        </w:rPr>
        <w:t>available</w:t>
      </w:r>
      <w:proofErr w:type="spellEnd"/>
      <w:r w:rsidR="00BD7150" w:rsidRPr="00A43ECF">
        <w:rPr>
          <w:rStyle w:val="word"/>
          <w:spacing w:val="3"/>
          <w:szCs w:val="24"/>
        </w:rPr>
        <w:t>:</w:t>
      </w:r>
      <w:r w:rsidR="00A43ECF">
        <w:rPr>
          <w:rStyle w:val="word"/>
          <w:spacing w:val="3"/>
          <w:szCs w:val="24"/>
        </w:rPr>
        <w:t xml:space="preserve"> </w:t>
      </w:r>
      <w:hyperlink r:id="rId13" w:history="1">
        <w:r w:rsidR="00A43ECF">
          <w:rPr>
            <w:rStyle w:val="Hipersaite"/>
          </w:rPr>
          <w:t>http://www.jirmv.lv/wp-content/Dokumenti/konkursu-nolikumi/Certification_eng.docx</w:t>
        </w:r>
      </w:hyperlink>
      <w:r w:rsidR="00440FB8" w:rsidRPr="00746668">
        <w:rPr>
          <w:rStyle w:val="word"/>
          <w:spacing w:val="3"/>
          <w:szCs w:val="24"/>
        </w:rPr>
        <w:t>)</w:t>
      </w:r>
      <w:r w:rsidR="00440FB8" w:rsidRPr="00746668">
        <w:rPr>
          <w:rStyle w:val="word"/>
          <w:spacing w:val="3"/>
          <w:szCs w:val="24"/>
          <w:shd w:val="clear" w:color="auto" w:fill="ECEFF1"/>
        </w:rPr>
        <w:t xml:space="preserve"> </w:t>
      </w:r>
      <w:r w:rsidR="00683662" w:rsidRPr="00746668">
        <w:rPr>
          <w:rStyle w:val="word"/>
          <w:spacing w:val="3"/>
          <w:szCs w:val="24"/>
        </w:rPr>
        <w:t>the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eligibility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of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students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to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participate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in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the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competition,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as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well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as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the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affiliation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of</w:t>
      </w:r>
      <w:r w:rsidR="00683662" w:rsidRPr="00746668">
        <w:rPr>
          <w:rStyle w:val="phrase"/>
          <w:spacing w:val="3"/>
          <w:szCs w:val="24"/>
        </w:rPr>
        <w:t> </w:t>
      </w:r>
      <w:r w:rsidR="00683662" w:rsidRPr="00746668">
        <w:rPr>
          <w:rStyle w:val="word"/>
          <w:spacing w:val="3"/>
          <w:szCs w:val="24"/>
        </w:rPr>
        <w:t>all</w:t>
      </w:r>
      <w:r w:rsidR="00683662" w:rsidRPr="00746668">
        <w:rPr>
          <w:rStyle w:val="phrase"/>
          <w:spacing w:val="3"/>
          <w:szCs w:val="24"/>
        </w:rPr>
        <w:t> </w:t>
      </w:r>
    </w:p>
    <w:p w14:paraId="4AF38C44" w14:textId="77777777" w:rsidR="00746668" w:rsidRPr="00746668" w:rsidRDefault="00683662" w:rsidP="00A43ECF">
      <w:pPr>
        <w:jc w:val="both"/>
        <w:rPr>
          <w:rStyle w:val="phrase"/>
          <w:spacing w:val="3"/>
          <w:szCs w:val="24"/>
        </w:rPr>
      </w:pPr>
      <w:r w:rsidRPr="00746668">
        <w:rPr>
          <w:rStyle w:val="word"/>
          <w:spacing w:val="3"/>
          <w:szCs w:val="24"/>
        </w:rPr>
        <w:t>participants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to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a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specific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educational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institution.</w:t>
      </w:r>
      <w:r w:rsidRPr="00746668">
        <w:rPr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The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head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of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an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educational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institution,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upon</w:t>
      </w:r>
      <w:r w:rsidRPr="00746668">
        <w:rPr>
          <w:rStyle w:val="phrase"/>
          <w:spacing w:val="3"/>
          <w:szCs w:val="24"/>
        </w:rPr>
        <w:t> </w:t>
      </w:r>
    </w:p>
    <w:p w14:paraId="7F82B1FE" w14:textId="77777777" w:rsidR="00746668" w:rsidRPr="00746668" w:rsidRDefault="00683662" w:rsidP="00A43ECF">
      <w:pPr>
        <w:jc w:val="both"/>
        <w:rPr>
          <w:rStyle w:val="phrase"/>
          <w:spacing w:val="3"/>
          <w:szCs w:val="24"/>
        </w:rPr>
      </w:pPr>
      <w:r w:rsidRPr="00746668">
        <w:rPr>
          <w:rStyle w:val="word"/>
          <w:spacing w:val="3"/>
          <w:szCs w:val="24"/>
        </w:rPr>
        <w:t>signing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the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certification,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agrees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to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the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conditions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of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the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competition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in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accordance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with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this</w:t>
      </w:r>
      <w:r w:rsidRPr="00746668">
        <w:rPr>
          <w:rStyle w:val="phrase"/>
          <w:spacing w:val="3"/>
          <w:szCs w:val="24"/>
        </w:rPr>
        <w:t> </w:t>
      </w:r>
    </w:p>
    <w:p w14:paraId="0348D671" w14:textId="225DB202" w:rsidR="006B473B" w:rsidRPr="00746668" w:rsidRDefault="00683662" w:rsidP="00A43ECF">
      <w:pPr>
        <w:jc w:val="both"/>
        <w:rPr>
          <w:szCs w:val="24"/>
          <w:lang w:val="en-GB"/>
        </w:rPr>
      </w:pPr>
      <w:r w:rsidRPr="00746668">
        <w:rPr>
          <w:rStyle w:val="word"/>
          <w:spacing w:val="3"/>
          <w:szCs w:val="24"/>
        </w:rPr>
        <w:t>Regulation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and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undertakes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to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fulfil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the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requirements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laid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down</w:t>
      </w:r>
      <w:r w:rsidRPr="00746668">
        <w:rPr>
          <w:rStyle w:val="phrase"/>
          <w:spacing w:val="3"/>
          <w:szCs w:val="24"/>
        </w:rPr>
        <w:t> </w:t>
      </w:r>
      <w:r w:rsidRPr="00746668">
        <w:rPr>
          <w:rStyle w:val="word"/>
          <w:spacing w:val="3"/>
          <w:szCs w:val="24"/>
        </w:rPr>
        <w:t>therein.</w:t>
      </w:r>
    </w:p>
    <w:p w14:paraId="79A58650" w14:textId="728AE1C0" w:rsidR="00AD4F3E" w:rsidRPr="000427E3" w:rsidRDefault="00AD4F3E" w:rsidP="00A43ECF">
      <w:pPr>
        <w:numPr>
          <w:ilvl w:val="0"/>
          <w:numId w:val="32"/>
        </w:numPr>
        <w:jc w:val="both"/>
        <w:rPr>
          <w:lang w:val="en-GB"/>
        </w:rPr>
      </w:pPr>
      <w:r w:rsidRPr="006F711B">
        <w:rPr>
          <w:lang w:val="en-GB"/>
        </w:rPr>
        <w:t xml:space="preserve">Participation fee – </w:t>
      </w:r>
      <w:r w:rsidR="000B06C2" w:rsidRPr="000B06C2">
        <w:rPr>
          <w:b/>
          <w:bCs/>
          <w:lang w:val="en-GB"/>
        </w:rPr>
        <w:t>60</w:t>
      </w:r>
      <w:r w:rsidRPr="000B06C2">
        <w:rPr>
          <w:b/>
          <w:bCs/>
          <w:lang w:val="en-GB"/>
        </w:rPr>
        <w:t xml:space="preserve"> euros</w:t>
      </w:r>
      <w:r w:rsidRPr="006F711B">
        <w:rPr>
          <w:lang w:val="en-GB"/>
        </w:rPr>
        <w:t xml:space="preserve"> per ensemble </w:t>
      </w:r>
      <w:r>
        <w:rPr>
          <w:lang w:val="en-GB"/>
        </w:rPr>
        <w:t>shall</w:t>
      </w:r>
      <w:r w:rsidRPr="006F711B">
        <w:rPr>
          <w:lang w:val="en-GB"/>
        </w:rPr>
        <w:t xml:space="preserve"> be paid after </w:t>
      </w:r>
      <w:r>
        <w:rPr>
          <w:lang w:val="en-GB"/>
        </w:rPr>
        <w:t>receiving</w:t>
      </w:r>
      <w:r w:rsidRPr="006F711B">
        <w:rPr>
          <w:lang w:val="en-GB"/>
        </w:rPr>
        <w:t xml:space="preserve"> the invoice</w:t>
      </w:r>
      <w:r>
        <w:rPr>
          <w:lang w:val="en-GB"/>
        </w:rPr>
        <w:t>, until</w:t>
      </w:r>
      <w:r w:rsidRPr="006F711B">
        <w:rPr>
          <w:lang w:val="en-GB"/>
        </w:rPr>
        <w:t xml:space="preserve"> </w:t>
      </w:r>
      <w:r w:rsidR="00C00C96">
        <w:rPr>
          <w:lang w:val="en-GB"/>
        </w:rPr>
        <w:t>January</w:t>
      </w:r>
      <w:r w:rsidRPr="006F711B">
        <w:rPr>
          <w:lang w:val="en-GB"/>
        </w:rPr>
        <w:t xml:space="preserve"> </w:t>
      </w:r>
      <w:r w:rsidR="00C00C96">
        <w:rPr>
          <w:lang w:val="en-GB"/>
        </w:rPr>
        <w:t>31</w:t>
      </w:r>
      <w:r w:rsidR="00C00C96">
        <w:rPr>
          <w:vertAlign w:val="superscript"/>
          <w:lang w:val="en-GB"/>
        </w:rPr>
        <w:t>st</w:t>
      </w:r>
      <w:r w:rsidRPr="006F711B">
        <w:rPr>
          <w:lang w:val="en-GB"/>
        </w:rPr>
        <w:t>, 202</w:t>
      </w:r>
      <w:r w:rsidR="007747D4">
        <w:rPr>
          <w:lang w:val="en-GB"/>
        </w:rPr>
        <w:t>4</w:t>
      </w:r>
      <w:r>
        <w:rPr>
          <w:lang w:val="en-GB"/>
        </w:rPr>
        <w:t>,</w:t>
      </w:r>
      <w:r w:rsidRPr="006F711B">
        <w:rPr>
          <w:lang w:val="en-GB"/>
        </w:rPr>
        <w:t xml:space="preserve"> </w:t>
      </w:r>
      <w:r>
        <w:rPr>
          <w:lang w:val="en-GB"/>
        </w:rPr>
        <w:t>transferring money</w:t>
      </w:r>
      <w:r w:rsidRPr="006F711B">
        <w:rPr>
          <w:lang w:val="en-GB"/>
        </w:rPr>
        <w:t xml:space="preserve"> to the following </w:t>
      </w:r>
      <w:r>
        <w:rPr>
          <w:lang w:val="en-GB"/>
        </w:rPr>
        <w:t>account</w:t>
      </w:r>
      <w:r w:rsidRPr="006F711B">
        <w:rPr>
          <w:lang w:val="en-GB"/>
        </w:rPr>
        <w:t xml:space="preserve">, </w:t>
      </w:r>
      <w:proofErr w:type="gramStart"/>
      <w:r>
        <w:rPr>
          <w:lang w:val="en-GB"/>
        </w:rPr>
        <w:t>and also</w:t>
      </w:r>
      <w:proofErr w:type="gramEnd"/>
      <w:r>
        <w:rPr>
          <w:lang w:val="en-GB"/>
        </w:rPr>
        <w:t xml:space="preserve"> indicating the following information</w:t>
      </w:r>
      <w:r w:rsidRPr="000427E3">
        <w:rPr>
          <w:lang w:val="en-GB"/>
        </w:rPr>
        <w:t xml:space="preserve">: </w:t>
      </w:r>
    </w:p>
    <w:p w14:paraId="5E1EA5DE" w14:textId="77777777" w:rsidR="00AD4F3E" w:rsidRPr="000427E3" w:rsidRDefault="00AD4F3E" w:rsidP="00AD4F3E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For the Competition</w:t>
      </w:r>
      <w:r w:rsidRPr="000427E3">
        <w:rPr>
          <w:i/>
          <w:iCs/>
          <w:lang w:val="en-GB"/>
        </w:rPr>
        <w:t xml:space="preserve"> “Guoyu pa Jazz”, </w:t>
      </w:r>
      <w:r>
        <w:rPr>
          <w:i/>
          <w:iCs/>
          <w:lang w:val="en-GB"/>
        </w:rPr>
        <w:t>name of the ensemble</w:t>
      </w:r>
      <w:r w:rsidRPr="000427E3">
        <w:rPr>
          <w:i/>
          <w:iCs/>
          <w:lang w:val="en-GB"/>
        </w:rPr>
        <w:t xml:space="preserve">, </w:t>
      </w:r>
      <w:r>
        <w:rPr>
          <w:i/>
          <w:iCs/>
          <w:lang w:val="en-GB"/>
        </w:rPr>
        <w:t>name of the educational institution you are representing, your country</w:t>
      </w:r>
      <w:r w:rsidRPr="000427E3">
        <w:rPr>
          <w:i/>
          <w:iCs/>
          <w:lang w:val="en-GB"/>
        </w:rPr>
        <w:t xml:space="preserve">. </w:t>
      </w:r>
    </w:p>
    <w:p w14:paraId="58CE2AC3" w14:textId="77777777" w:rsidR="00AD4F3E" w:rsidRPr="00271557" w:rsidRDefault="00AD4F3E" w:rsidP="00AD4F3E">
      <w:pPr>
        <w:rPr>
          <w:b/>
          <w:bCs/>
          <w:lang w:val="en-GB"/>
        </w:rPr>
      </w:pPr>
      <w:r w:rsidRPr="00271557">
        <w:rPr>
          <w:b/>
          <w:bCs/>
          <w:lang w:val="en-GB"/>
        </w:rPr>
        <w:t>Payment details:</w:t>
      </w:r>
    </w:p>
    <w:p w14:paraId="299EA2F8" w14:textId="77777777" w:rsidR="00932515" w:rsidRPr="00271557" w:rsidRDefault="00932515" w:rsidP="00932515">
      <w:pPr>
        <w:rPr>
          <w:color w:val="000000"/>
          <w:szCs w:val="24"/>
        </w:rPr>
      </w:pPr>
      <w:bookmarkStart w:id="0" w:name="_Hlk143862307"/>
      <w:r w:rsidRPr="00271557">
        <w:rPr>
          <w:color w:val="000000"/>
          <w:szCs w:val="24"/>
        </w:rPr>
        <w:t>Mākslu izglītības kompetences centrs</w:t>
      </w:r>
    </w:p>
    <w:p w14:paraId="45DECB0D" w14:textId="77777777" w:rsidR="00932515" w:rsidRPr="00271557" w:rsidRDefault="00932515" w:rsidP="00932515">
      <w:pPr>
        <w:rPr>
          <w:color w:val="000000"/>
          <w:szCs w:val="24"/>
        </w:rPr>
      </w:pPr>
      <w:r w:rsidRPr="00271557">
        <w:rPr>
          <w:color w:val="000000"/>
          <w:szCs w:val="24"/>
        </w:rPr>
        <w:t>“Latgales Mūzikas un mākslas vidusskola”</w:t>
      </w:r>
    </w:p>
    <w:p w14:paraId="0F208C17" w14:textId="10871E8E" w:rsidR="00932515" w:rsidRPr="00271557" w:rsidRDefault="00932515" w:rsidP="00932515">
      <w:pPr>
        <w:rPr>
          <w:color w:val="000000"/>
          <w:szCs w:val="24"/>
        </w:rPr>
      </w:pPr>
      <w:proofErr w:type="spellStart"/>
      <w:r w:rsidRPr="00271557">
        <w:rPr>
          <w:color w:val="000000"/>
          <w:szCs w:val="24"/>
        </w:rPr>
        <w:t>Re</w:t>
      </w:r>
      <w:r w:rsidR="00AA6669" w:rsidRPr="00271557">
        <w:rPr>
          <w:color w:val="000000"/>
          <w:szCs w:val="24"/>
        </w:rPr>
        <w:t>g</w:t>
      </w:r>
      <w:proofErr w:type="spellEnd"/>
      <w:r w:rsidRPr="00271557">
        <w:rPr>
          <w:color w:val="000000"/>
          <w:szCs w:val="24"/>
        </w:rPr>
        <w:t>. N</w:t>
      </w:r>
      <w:r w:rsidR="00AA6669" w:rsidRPr="00271557">
        <w:rPr>
          <w:color w:val="000000"/>
          <w:szCs w:val="24"/>
        </w:rPr>
        <w:t>o</w:t>
      </w:r>
      <w:r w:rsidRPr="00271557">
        <w:rPr>
          <w:color w:val="000000"/>
          <w:szCs w:val="24"/>
        </w:rPr>
        <w:t>.40900040227</w:t>
      </w:r>
    </w:p>
    <w:p w14:paraId="6EAB0414" w14:textId="57281159" w:rsidR="00932515" w:rsidRPr="00271557" w:rsidRDefault="00932515" w:rsidP="00932515">
      <w:r w:rsidRPr="00271557">
        <w:t xml:space="preserve">Valsts kase, </w:t>
      </w:r>
      <w:proofErr w:type="spellStart"/>
      <w:r w:rsidR="00AA6669" w:rsidRPr="00271557">
        <w:t>code</w:t>
      </w:r>
      <w:proofErr w:type="spellEnd"/>
      <w:r w:rsidRPr="00271557">
        <w:t>: TRELLV22</w:t>
      </w:r>
    </w:p>
    <w:p w14:paraId="31C8562C" w14:textId="4A03CBCF" w:rsidR="00932515" w:rsidRPr="00271557" w:rsidRDefault="00AA6669" w:rsidP="00932515">
      <w:pPr>
        <w:rPr>
          <w:color w:val="000000"/>
          <w:szCs w:val="24"/>
        </w:rPr>
      </w:pPr>
      <w:proofErr w:type="spellStart"/>
      <w:r w:rsidRPr="00271557">
        <w:rPr>
          <w:color w:val="000000"/>
          <w:szCs w:val="24"/>
        </w:rPr>
        <w:t>Account</w:t>
      </w:r>
      <w:proofErr w:type="spellEnd"/>
      <w:r w:rsidR="00932515" w:rsidRPr="00271557">
        <w:rPr>
          <w:color w:val="000000"/>
          <w:szCs w:val="24"/>
        </w:rPr>
        <w:t xml:space="preserve"> N</w:t>
      </w:r>
      <w:r w:rsidRPr="00271557">
        <w:rPr>
          <w:color w:val="000000"/>
          <w:szCs w:val="24"/>
        </w:rPr>
        <w:t>o</w:t>
      </w:r>
      <w:r w:rsidR="00932515" w:rsidRPr="00271557">
        <w:rPr>
          <w:color w:val="000000"/>
          <w:szCs w:val="24"/>
        </w:rPr>
        <w:t>. LV23TREL 222070000600B</w:t>
      </w:r>
    </w:p>
    <w:p w14:paraId="6D9EA6D4" w14:textId="24A257EE" w:rsidR="00932515" w:rsidRPr="008D70A9" w:rsidRDefault="00932515" w:rsidP="00932515">
      <w:pPr>
        <w:rPr>
          <w:color w:val="000000"/>
          <w:szCs w:val="24"/>
        </w:rPr>
      </w:pPr>
      <w:proofErr w:type="spellStart"/>
      <w:r w:rsidRPr="00271557">
        <w:rPr>
          <w:color w:val="000000"/>
          <w:szCs w:val="24"/>
        </w:rPr>
        <w:t>A</w:t>
      </w:r>
      <w:r w:rsidR="008C4775" w:rsidRPr="00271557">
        <w:rPr>
          <w:color w:val="000000"/>
          <w:szCs w:val="24"/>
        </w:rPr>
        <w:t>d</w:t>
      </w:r>
      <w:r w:rsidRPr="00271557">
        <w:rPr>
          <w:color w:val="000000"/>
          <w:szCs w:val="24"/>
        </w:rPr>
        <w:t>dres</w:t>
      </w:r>
      <w:r w:rsidR="003A2DA8" w:rsidRPr="00271557">
        <w:rPr>
          <w:color w:val="000000"/>
          <w:szCs w:val="24"/>
        </w:rPr>
        <w:t>s</w:t>
      </w:r>
      <w:proofErr w:type="spellEnd"/>
      <w:r w:rsidRPr="00271557">
        <w:rPr>
          <w:color w:val="000000"/>
          <w:szCs w:val="24"/>
        </w:rPr>
        <w:t>: Atbrīvošanas aleja 56, Rēzekne, LV-4601</w:t>
      </w:r>
    </w:p>
    <w:bookmarkEnd w:id="0"/>
    <w:p w14:paraId="675F8664" w14:textId="77777777" w:rsidR="00932515" w:rsidRDefault="00932515" w:rsidP="00AD4F3E"/>
    <w:p w14:paraId="41560D3E" w14:textId="77777777" w:rsidR="00AD4F3E" w:rsidRPr="000427E3" w:rsidRDefault="00AD4F3E" w:rsidP="00AD4F3E">
      <w:pPr>
        <w:numPr>
          <w:ilvl w:val="0"/>
          <w:numId w:val="32"/>
        </w:numPr>
        <w:jc w:val="both"/>
        <w:rPr>
          <w:szCs w:val="24"/>
          <w:shd w:val="clear" w:color="auto" w:fill="FFFFFF"/>
          <w:lang w:val="en-GB"/>
        </w:rPr>
      </w:pPr>
      <w:r w:rsidRPr="001F239A">
        <w:rPr>
          <w:szCs w:val="24"/>
          <w:shd w:val="clear" w:color="auto" w:fill="FFFFFF"/>
          <w:lang w:val="en-GB"/>
        </w:rPr>
        <w:t xml:space="preserve">The participation fee will be used to provide the prizes and </w:t>
      </w:r>
      <w:r>
        <w:rPr>
          <w:szCs w:val="24"/>
          <w:shd w:val="clear" w:color="auto" w:fill="FFFFFF"/>
          <w:lang w:val="en-GB"/>
        </w:rPr>
        <w:t>certificates</w:t>
      </w:r>
      <w:r w:rsidRPr="001F239A">
        <w:rPr>
          <w:szCs w:val="24"/>
          <w:shd w:val="clear" w:color="auto" w:fill="FFFFFF"/>
          <w:lang w:val="en-GB"/>
        </w:rPr>
        <w:t xml:space="preserve"> necessary for the competition, </w:t>
      </w:r>
      <w:r>
        <w:rPr>
          <w:szCs w:val="24"/>
          <w:shd w:val="clear" w:color="auto" w:fill="FFFFFF"/>
          <w:lang w:val="en-GB"/>
        </w:rPr>
        <w:t xml:space="preserve">and </w:t>
      </w:r>
      <w:r w:rsidRPr="001F239A">
        <w:rPr>
          <w:szCs w:val="24"/>
          <w:shd w:val="clear" w:color="auto" w:fill="FFFFFF"/>
          <w:lang w:val="en-GB"/>
        </w:rPr>
        <w:t>to produce commemorative and graphic materials</w:t>
      </w:r>
      <w:r w:rsidRPr="000427E3">
        <w:rPr>
          <w:szCs w:val="24"/>
          <w:shd w:val="clear" w:color="auto" w:fill="FFFFFF"/>
          <w:lang w:val="en-GB"/>
        </w:rPr>
        <w:t>.</w:t>
      </w:r>
    </w:p>
    <w:p w14:paraId="1D46D2BA" w14:textId="77777777" w:rsidR="00AD4F3E" w:rsidRPr="001F239A" w:rsidRDefault="00AD4F3E" w:rsidP="00AD4F3E">
      <w:pPr>
        <w:numPr>
          <w:ilvl w:val="0"/>
          <w:numId w:val="32"/>
        </w:numPr>
        <w:jc w:val="both"/>
        <w:rPr>
          <w:szCs w:val="24"/>
          <w:shd w:val="clear" w:color="auto" w:fill="FFFFFF"/>
          <w:lang w:val="en-GB"/>
        </w:rPr>
      </w:pPr>
      <w:r w:rsidRPr="001F239A">
        <w:rPr>
          <w:szCs w:val="24"/>
          <w:shd w:val="clear" w:color="auto" w:fill="FFFFFF"/>
          <w:lang w:val="en-GB"/>
        </w:rPr>
        <w:t xml:space="preserve">Transportation and accommodation costs are </w:t>
      </w:r>
      <w:r>
        <w:rPr>
          <w:szCs w:val="24"/>
          <w:shd w:val="clear" w:color="auto" w:fill="FFFFFF"/>
          <w:lang w:val="en-GB"/>
        </w:rPr>
        <w:t>to be covered</w:t>
      </w:r>
      <w:r w:rsidRPr="001F239A">
        <w:rPr>
          <w:szCs w:val="24"/>
          <w:shd w:val="clear" w:color="auto" w:fill="FFFFFF"/>
          <w:lang w:val="en-GB"/>
        </w:rPr>
        <w:t xml:space="preserve"> by the participants themselves.</w:t>
      </w:r>
    </w:p>
    <w:p w14:paraId="410EDCD2" w14:textId="77777777" w:rsidR="00AD4F3E" w:rsidRDefault="00AD4F3E" w:rsidP="00AD4F3E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1F239A">
        <w:rPr>
          <w:szCs w:val="24"/>
          <w:shd w:val="clear" w:color="auto" w:fill="FFFFFF"/>
          <w:lang w:val="en-GB"/>
        </w:rPr>
        <w:t xml:space="preserve">For the successful conduct of the competition, please apply in time. Rehearsals will be </w:t>
      </w:r>
      <w:r>
        <w:rPr>
          <w:szCs w:val="24"/>
          <w:shd w:val="clear" w:color="auto" w:fill="FFFFFF"/>
          <w:lang w:val="en-GB"/>
        </w:rPr>
        <w:t>arranged</w:t>
      </w:r>
      <w:r w:rsidRPr="001F239A">
        <w:rPr>
          <w:szCs w:val="24"/>
          <w:shd w:val="clear" w:color="auto" w:fill="FFFFFF"/>
          <w:lang w:val="en-GB"/>
        </w:rPr>
        <w:t xml:space="preserve"> on the day of the competition and will be announced to </w:t>
      </w:r>
      <w:r>
        <w:rPr>
          <w:szCs w:val="24"/>
          <w:shd w:val="clear" w:color="auto" w:fill="FFFFFF"/>
          <w:lang w:val="en-GB"/>
        </w:rPr>
        <w:t xml:space="preserve">the </w:t>
      </w:r>
      <w:r w:rsidRPr="001F239A">
        <w:rPr>
          <w:szCs w:val="24"/>
          <w:shd w:val="clear" w:color="auto" w:fill="FFFFFF"/>
          <w:lang w:val="en-GB"/>
        </w:rPr>
        <w:t>participants</w:t>
      </w:r>
      <w:r w:rsidRPr="000427E3">
        <w:rPr>
          <w:szCs w:val="24"/>
          <w:lang w:val="en-GB"/>
        </w:rPr>
        <w:t>.</w:t>
      </w:r>
    </w:p>
    <w:p w14:paraId="6C09D320" w14:textId="2276C849" w:rsidR="00AD4F3E" w:rsidRPr="0044550E" w:rsidRDefault="00C64CF8" w:rsidP="0044550E">
      <w:pPr>
        <w:numPr>
          <w:ilvl w:val="0"/>
          <w:numId w:val="32"/>
        </w:numPr>
        <w:jc w:val="both"/>
        <w:rPr>
          <w:szCs w:val="24"/>
          <w:lang w:val="en-GB"/>
        </w:rPr>
      </w:pPr>
      <w:r w:rsidRPr="003C09C6">
        <w:rPr>
          <w:rStyle w:val="word"/>
          <w:b/>
          <w:bCs/>
          <w:spacing w:val="3"/>
          <w:szCs w:val="24"/>
        </w:rPr>
        <w:t>Rehearsal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(soundcheck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time)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based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on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the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sequence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of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performances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will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be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provided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before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the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contest</w:t>
      </w:r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(</w:t>
      </w:r>
      <w:r w:rsidR="007340DB" w:rsidRPr="003C09C6">
        <w:rPr>
          <w:rStyle w:val="word"/>
          <w:b/>
          <w:bCs/>
          <w:spacing w:val="3"/>
          <w:szCs w:val="24"/>
        </w:rPr>
        <w:t>up</w:t>
      </w:r>
      <w:r w:rsidR="007340DB" w:rsidRPr="003C09C6">
        <w:rPr>
          <w:rStyle w:val="phrase"/>
          <w:b/>
          <w:bCs/>
          <w:spacing w:val="3"/>
          <w:szCs w:val="24"/>
        </w:rPr>
        <w:t> </w:t>
      </w:r>
      <w:r w:rsidR="007340DB" w:rsidRPr="003C09C6">
        <w:rPr>
          <w:rStyle w:val="word"/>
          <w:b/>
          <w:bCs/>
          <w:spacing w:val="3"/>
          <w:szCs w:val="24"/>
        </w:rPr>
        <w:t>to</w:t>
      </w:r>
      <w:r w:rsidR="007340DB" w:rsidRPr="003C09C6">
        <w:rPr>
          <w:rStyle w:val="phrase"/>
          <w:b/>
          <w:bCs/>
          <w:spacing w:val="3"/>
          <w:szCs w:val="24"/>
        </w:rPr>
        <w:t> </w:t>
      </w:r>
      <w:r w:rsidR="007340DB" w:rsidRPr="003C09C6">
        <w:rPr>
          <w:rStyle w:val="word"/>
          <w:b/>
          <w:bCs/>
          <w:spacing w:val="3"/>
          <w:szCs w:val="24"/>
        </w:rPr>
        <w:t>20</w:t>
      </w:r>
      <w:r w:rsidR="007340DB" w:rsidRPr="003C09C6">
        <w:rPr>
          <w:rStyle w:val="phrase"/>
          <w:b/>
          <w:bCs/>
          <w:spacing w:val="3"/>
          <w:szCs w:val="24"/>
        </w:rPr>
        <w:t> </w:t>
      </w:r>
      <w:r w:rsidR="007340DB" w:rsidRPr="003C09C6">
        <w:rPr>
          <w:rStyle w:val="word"/>
          <w:b/>
          <w:bCs/>
          <w:spacing w:val="3"/>
          <w:szCs w:val="24"/>
        </w:rPr>
        <w:t>minutes</w:t>
      </w:r>
      <w:r w:rsidR="007340DB" w:rsidRPr="00C64CF8">
        <w:rPr>
          <w:rStyle w:val="word"/>
          <w:spacing w:val="3"/>
          <w:szCs w:val="24"/>
        </w:rPr>
        <w:t>).</w:t>
      </w:r>
      <w:r w:rsidR="007340DB" w:rsidRPr="00C64CF8">
        <w:rPr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The</w:t>
      </w:r>
      <w:r w:rsidR="007340DB" w:rsidRPr="00C64CF8">
        <w:rPr>
          <w:rStyle w:val="phrase"/>
          <w:spacing w:val="3"/>
          <w:szCs w:val="24"/>
        </w:rPr>
        <w:t> </w:t>
      </w:r>
      <w:proofErr w:type="spellStart"/>
      <w:r w:rsidR="007340DB" w:rsidRPr="00C64CF8">
        <w:rPr>
          <w:rStyle w:val="word"/>
          <w:spacing w:val="3"/>
          <w:szCs w:val="24"/>
        </w:rPr>
        <w:t>rehearsal</w:t>
      </w:r>
      <w:proofErr w:type="spellEnd"/>
      <w:r w:rsidR="007340DB" w:rsidRPr="00C64CF8">
        <w:rPr>
          <w:rStyle w:val="phrase"/>
          <w:spacing w:val="3"/>
          <w:szCs w:val="24"/>
        </w:rPr>
        <w:t> </w:t>
      </w:r>
      <w:proofErr w:type="spellStart"/>
      <w:r w:rsidR="007340DB" w:rsidRPr="00C64CF8">
        <w:rPr>
          <w:rStyle w:val="word"/>
          <w:spacing w:val="3"/>
          <w:szCs w:val="24"/>
        </w:rPr>
        <w:t>schedule</w:t>
      </w:r>
      <w:proofErr w:type="spellEnd"/>
      <w:r w:rsidR="007340DB" w:rsidRPr="00C64CF8">
        <w:rPr>
          <w:rStyle w:val="phrase"/>
          <w:spacing w:val="3"/>
          <w:szCs w:val="24"/>
        </w:rPr>
        <w:t> </w:t>
      </w:r>
      <w:proofErr w:type="spellStart"/>
      <w:r w:rsidR="007340DB" w:rsidRPr="00C64CF8">
        <w:rPr>
          <w:rStyle w:val="word"/>
          <w:spacing w:val="3"/>
          <w:szCs w:val="24"/>
        </w:rPr>
        <w:t>will</w:t>
      </w:r>
      <w:proofErr w:type="spellEnd"/>
      <w:r w:rsidR="007340DB" w:rsidRPr="00C64CF8">
        <w:rPr>
          <w:rStyle w:val="phrase"/>
          <w:spacing w:val="3"/>
          <w:szCs w:val="24"/>
        </w:rPr>
        <w:t> </w:t>
      </w:r>
      <w:proofErr w:type="spellStart"/>
      <w:r w:rsidR="007340DB" w:rsidRPr="00C64CF8">
        <w:rPr>
          <w:rStyle w:val="word"/>
          <w:spacing w:val="3"/>
          <w:szCs w:val="24"/>
        </w:rPr>
        <w:t>be</w:t>
      </w:r>
      <w:proofErr w:type="spellEnd"/>
      <w:r w:rsidR="007340DB" w:rsidRPr="00C64CF8">
        <w:rPr>
          <w:rStyle w:val="phrase"/>
          <w:spacing w:val="3"/>
          <w:szCs w:val="24"/>
        </w:rPr>
        <w:t> </w:t>
      </w:r>
      <w:proofErr w:type="spellStart"/>
      <w:r w:rsidR="007340DB" w:rsidRPr="00C64CF8">
        <w:rPr>
          <w:rStyle w:val="word"/>
          <w:spacing w:val="3"/>
          <w:szCs w:val="24"/>
        </w:rPr>
        <w:t>sent</w:t>
      </w:r>
      <w:proofErr w:type="spellEnd"/>
      <w:r w:rsidR="007340DB" w:rsidRPr="00C64CF8">
        <w:rPr>
          <w:rStyle w:val="phrase"/>
          <w:spacing w:val="3"/>
          <w:szCs w:val="24"/>
        </w:rPr>
        <w:t> </w:t>
      </w:r>
      <w:proofErr w:type="spellStart"/>
      <w:r w:rsidR="007340DB" w:rsidRPr="00C64CF8">
        <w:rPr>
          <w:rStyle w:val="word"/>
          <w:spacing w:val="3"/>
          <w:szCs w:val="24"/>
        </w:rPr>
        <w:t>out</w:t>
      </w:r>
      <w:proofErr w:type="spellEnd"/>
      <w:r w:rsidR="007340DB" w:rsidRPr="00C64CF8">
        <w:rPr>
          <w:rStyle w:val="phrase"/>
          <w:spacing w:val="3"/>
          <w:szCs w:val="24"/>
        </w:rPr>
        <w:t> </w:t>
      </w:r>
      <w:r w:rsidR="007340DB" w:rsidRPr="00C64CF8">
        <w:rPr>
          <w:rStyle w:val="word"/>
          <w:spacing w:val="3"/>
          <w:szCs w:val="24"/>
        </w:rPr>
        <w:t>to</w:t>
      </w:r>
      <w:r w:rsidR="007340DB" w:rsidRPr="00C64CF8">
        <w:rPr>
          <w:rStyle w:val="phrase"/>
          <w:spacing w:val="3"/>
          <w:szCs w:val="24"/>
        </w:rPr>
        <w:t> </w:t>
      </w:r>
      <w:proofErr w:type="spellStart"/>
      <w:r w:rsidR="007340DB" w:rsidRPr="00C64CF8">
        <w:rPr>
          <w:rStyle w:val="word"/>
          <w:spacing w:val="3"/>
          <w:szCs w:val="24"/>
        </w:rPr>
        <w:t>members</w:t>
      </w:r>
      <w:proofErr w:type="spellEnd"/>
      <w:r w:rsidR="007340DB" w:rsidRPr="00C64CF8">
        <w:rPr>
          <w:rStyle w:val="phrase"/>
          <w:spacing w:val="3"/>
          <w:szCs w:val="24"/>
        </w:rPr>
        <w:t> </w:t>
      </w:r>
      <w:proofErr w:type="spellStart"/>
      <w:r w:rsidR="007340DB" w:rsidRPr="00C64CF8">
        <w:rPr>
          <w:rStyle w:val="word"/>
          <w:spacing w:val="3"/>
          <w:szCs w:val="24"/>
        </w:rPr>
        <w:t>by</w:t>
      </w:r>
      <w:proofErr w:type="spellEnd"/>
      <w:r w:rsidR="007340DB" w:rsidRPr="00C64CF8">
        <w:rPr>
          <w:rStyle w:val="phrase"/>
          <w:spacing w:val="3"/>
          <w:szCs w:val="24"/>
        </w:rPr>
        <w:t> </w:t>
      </w:r>
      <w:proofErr w:type="spellStart"/>
      <w:r w:rsidR="007340DB" w:rsidRPr="00C64CF8">
        <w:rPr>
          <w:rStyle w:val="word"/>
          <w:spacing w:val="3"/>
          <w:szCs w:val="24"/>
        </w:rPr>
        <w:t>January</w:t>
      </w:r>
      <w:proofErr w:type="spellEnd"/>
      <w:r w:rsidR="007340DB" w:rsidRPr="00C64CF8">
        <w:rPr>
          <w:rStyle w:val="phrase"/>
          <w:spacing w:val="3"/>
          <w:szCs w:val="24"/>
        </w:rPr>
        <w:t> </w:t>
      </w:r>
      <w:r w:rsidR="007340DB" w:rsidRPr="003C09C6">
        <w:rPr>
          <w:rStyle w:val="word"/>
          <w:spacing w:val="3"/>
          <w:szCs w:val="24"/>
        </w:rPr>
        <w:t>26</w:t>
      </w:r>
      <w:r w:rsidR="003C09C6" w:rsidRPr="003C09C6">
        <w:rPr>
          <w:szCs w:val="24"/>
          <w:vertAlign w:val="superscript"/>
          <w:lang w:val="en-GB"/>
        </w:rPr>
        <w:t xml:space="preserve"> </w:t>
      </w:r>
      <w:proofErr w:type="spellStart"/>
      <w:r w:rsidR="003C09C6" w:rsidRPr="003C09C6">
        <w:rPr>
          <w:szCs w:val="24"/>
          <w:vertAlign w:val="superscript"/>
          <w:lang w:val="en-GB"/>
        </w:rPr>
        <w:t>th</w:t>
      </w:r>
      <w:proofErr w:type="spellEnd"/>
      <w:r w:rsidR="007340DB" w:rsidRPr="00C64CF8">
        <w:rPr>
          <w:rStyle w:val="word"/>
          <w:spacing w:val="3"/>
          <w:szCs w:val="24"/>
        </w:rPr>
        <w:t>.</w:t>
      </w:r>
    </w:p>
    <w:p w14:paraId="4FF57453" w14:textId="77777777" w:rsidR="00AD4F3E" w:rsidRDefault="00AD4F3E" w:rsidP="00AD4F3E">
      <w:pPr>
        <w:jc w:val="center"/>
        <w:rPr>
          <w:b/>
          <w:sz w:val="28"/>
          <w:szCs w:val="28"/>
          <w:lang w:val="en-GB"/>
        </w:rPr>
      </w:pPr>
    </w:p>
    <w:p w14:paraId="167C7E2E" w14:textId="77777777" w:rsidR="00AD4F3E" w:rsidRPr="000427E3" w:rsidRDefault="00AD4F3E" w:rsidP="00AD4F3E">
      <w:pPr>
        <w:jc w:val="center"/>
        <w:rPr>
          <w:b/>
          <w:sz w:val="28"/>
          <w:szCs w:val="28"/>
          <w:lang w:val="en-GB"/>
        </w:rPr>
      </w:pPr>
      <w:r w:rsidRPr="000427E3">
        <w:rPr>
          <w:b/>
          <w:sz w:val="28"/>
          <w:szCs w:val="28"/>
          <w:lang w:val="en-GB"/>
        </w:rPr>
        <w:t xml:space="preserve">VIII </w:t>
      </w:r>
      <w:r w:rsidRPr="00764818">
        <w:rPr>
          <w:b/>
          <w:sz w:val="28"/>
          <w:szCs w:val="28"/>
          <w:lang w:val="en-GB"/>
        </w:rPr>
        <w:t>Competition Management Committee</w:t>
      </w:r>
    </w:p>
    <w:p w14:paraId="41015F03" w14:textId="77777777" w:rsidR="00AD4F3E" w:rsidRPr="000427E3" w:rsidRDefault="00AD4F3E" w:rsidP="00AD4F3E">
      <w:pPr>
        <w:rPr>
          <w:szCs w:val="24"/>
          <w:lang w:val="en-GB"/>
        </w:rPr>
      </w:pPr>
    </w:p>
    <w:p w14:paraId="6CA6C7AF" w14:textId="293F2CDA" w:rsidR="00AD4F3E" w:rsidRPr="0031246D" w:rsidRDefault="00B86A58" w:rsidP="00AD4F3E">
      <w:pPr>
        <w:numPr>
          <w:ilvl w:val="0"/>
          <w:numId w:val="32"/>
        </w:numPr>
        <w:jc w:val="both"/>
        <w:rPr>
          <w:szCs w:val="24"/>
          <w:lang w:val="en-GB"/>
        </w:rPr>
      </w:pPr>
      <w:proofErr w:type="spellStart"/>
      <w:r>
        <w:rPr>
          <w:bCs/>
          <w:szCs w:val="24"/>
          <w:lang w:val="en-GB"/>
        </w:rPr>
        <w:t>Kalvis</w:t>
      </w:r>
      <w:proofErr w:type="spellEnd"/>
      <w:r>
        <w:rPr>
          <w:bCs/>
          <w:szCs w:val="24"/>
          <w:lang w:val="en-GB"/>
        </w:rPr>
        <w:t xml:space="preserve"> </w:t>
      </w:r>
      <w:proofErr w:type="spellStart"/>
      <w:r>
        <w:rPr>
          <w:bCs/>
          <w:szCs w:val="24"/>
          <w:lang w:val="en-GB"/>
        </w:rPr>
        <w:t>Sležis-Zaļkalns</w:t>
      </w:r>
      <w:proofErr w:type="spellEnd"/>
      <w:r w:rsidR="00AD4F3E">
        <w:rPr>
          <w:bCs/>
          <w:szCs w:val="24"/>
          <w:lang w:val="en-GB"/>
        </w:rPr>
        <w:t>, manager of the education program “Music”</w:t>
      </w:r>
      <w:r w:rsidR="00AD4F3E" w:rsidRPr="000427E3">
        <w:rPr>
          <w:bCs/>
          <w:szCs w:val="24"/>
          <w:lang w:val="en-GB"/>
        </w:rPr>
        <w:t xml:space="preserve"> (</w:t>
      </w:r>
      <w:r w:rsidR="00AD4F3E" w:rsidRPr="00DB7EED">
        <w:rPr>
          <w:bCs/>
          <w:szCs w:val="24"/>
          <w:lang w:val="en-GB"/>
        </w:rPr>
        <w:t>Jazz and modern rhythm music</w:t>
      </w:r>
      <w:r w:rsidR="00AD4F3E" w:rsidRPr="000427E3">
        <w:rPr>
          <w:bCs/>
          <w:szCs w:val="24"/>
          <w:lang w:val="en-GB"/>
        </w:rPr>
        <w:t>)</w:t>
      </w:r>
      <w:r w:rsidR="00AD4F3E">
        <w:rPr>
          <w:bCs/>
          <w:szCs w:val="24"/>
          <w:lang w:val="en-GB"/>
        </w:rPr>
        <w:t xml:space="preserve"> at the </w:t>
      </w:r>
      <w:r w:rsidR="00730EE1" w:rsidRPr="004F0928">
        <w:rPr>
          <w:bCs/>
          <w:szCs w:val="24"/>
          <w:lang w:val="en-GB"/>
        </w:rPr>
        <w:t xml:space="preserve">Arts Education Competence </w:t>
      </w:r>
      <w:proofErr w:type="spellStart"/>
      <w:r w:rsidR="00730EE1" w:rsidRPr="004F0928">
        <w:rPr>
          <w:bCs/>
          <w:szCs w:val="24"/>
          <w:lang w:val="en-GB"/>
        </w:rPr>
        <w:t>Center</w:t>
      </w:r>
      <w:proofErr w:type="spellEnd"/>
      <w:r w:rsidR="00730EE1" w:rsidRPr="004F0928">
        <w:rPr>
          <w:bCs/>
          <w:szCs w:val="24"/>
          <w:lang w:val="en-GB"/>
        </w:rPr>
        <w:t xml:space="preserve"> “Latgale Music and Art Secondary School</w:t>
      </w:r>
      <w:r w:rsidR="00730EE1">
        <w:rPr>
          <w:bCs/>
          <w:szCs w:val="24"/>
          <w:lang w:val="en-GB"/>
        </w:rPr>
        <w:t>”</w:t>
      </w:r>
      <w:r w:rsidR="00AD4F3E">
        <w:rPr>
          <w:bCs/>
          <w:szCs w:val="24"/>
          <w:lang w:val="en-GB"/>
        </w:rPr>
        <w:t>, pedagogues of the education program “Music”</w:t>
      </w:r>
      <w:r w:rsidR="00AD4F3E" w:rsidRPr="000427E3">
        <w:rPr>
          <w:bCs/>
          <w:szCs w:val="24"/>
          <w:lang w:val="en-GB"/>
        </w:rPr>
        <w:t xml:space="preserve"> (</w:t>
      </w:r>
      <w:r w:rsidR="00AD4F3E" w:rsidRPr="00DB7EED">
        <w:rPr>
          <w:bCs/>
          <w:szCs w:val="24"/>
          <w:lang w:val="en-GB"/>
        </w:rPr>
        <w:t>Jazz and modern rhythm music</w:t>
      </w:r>
      <w:r w:rsidR="00AD4F3E" w:rsidRPr="000427E3">
        <w:rPr>
          <w:bCs/>
          <w:szCs w:val="24"/>
          <w:lang w:val="en-GB"/>
        </w:rPr>
        <w:t>)</w:t>
      </w:r>
      <w:r w:rsidR="00AD4F3E">
        <w:rPr>
          <w:bCs/>
          <w:szCs w:val="24"/>
          <w:lang w:val="en-GB"/>
        </w:rPr>
        <w:t>, Liene Brence, manager of the education program “Music”</w:t>
      </w:r>
      <w:r w:rsidR="00AD4F3E" w:rsidRPr="000427E3">
        <w:rPr>
          <w:bCs/>
          <w:szCs w:val="24"/>
          <w:lang w:val="en-GB"/>
        </w:rPr>
        <w:t xml:space="preserve"> </w:t>
      </w:r>
      <w:r w:rsidR="00AD4F3E">
        <w:rPr>
          <w:bCs/>
          <w:szCs w:val="24"/>
          <w:lang w:val="en-GB"/>
        </w:rPr>
        <w:t xml:space="preserve">(Traditional music), </w:t>
      </w:r>
      <w:r w:rsidR="00AD4F3E" w:rsidRPr="00DB7EED">
        <w:rPr>
          <w:bCs/>
          <w:szCs w:val="24"/>
          <w:lang w:val="en-GB"/>
        </w:rPr>
        <w:t xml:space="preserve">educational methodologist </w:t>
      </w:r>
      <w:r w:rsidR="00AD4F3E" w:rsidRPr="000427E3">
        <w:rPr>
          <w:bCs/>
          <w:szCs w:val="24"/>
          <w:lang w:val="en-GB"/>
        </w:rPr>
        <w:t>Ilze Unzule</w:t>
      </w:r>
      <w:r w:rsidR="00AD4F3E">
        <w:rPr>
          <w:bCs/>
          <w:szCs w:val="24"/>
          <w:lang w:val="en-GB"/>
        </w:rPr>
        <w:t xml:space="preserve">.  </w:t>
      </w:r>
    </w:p>
    <w:p w14:paraId="32A104C5" w14:textId="13FE138C" w:rsidR="00AD4F3E" w:rsidRPr="00A233D6" w:rsidRDefault="00AD4F3E" w:rsidP="00AD4F3E">
      <w:pPr>
        <w:numPr>
          <w:ilvl w:val="0"/>
          <w:numId w:val="32"/>
        </w:numPr>
        <w:jc w:val="both"/>
        <w:rPr>
          <w:color w:val="00B0F0"/>
          <w:szCs w:val="24"/>
          <w:lang w:val="en-GB"/>
        </w:rPr>
      </w:pPr>
      <w:r>
        <w:rPr>
          <w:bCs/>
          <w:szCs w:val="24"/>
          <w:lang w:val="en-GB"/>
        </w:rPr>
        <w:t xml:space="preserve">The International Ethno-Jazz Music Ensemble </w:t>
      </w:r>
      <w:proofErr w:type="gramStart"/>
      <w:r>
        <w:rPr>
          <w:bCs/>
          <w:szCs w:val="24"/>
          <w:lang w:val="en-GB"/>
        </w:rPr>
        <w:t xml:space="preserve">Competition </w:t>
      </w:r>
      <w:r w:rsidRPr="0031246D">
        <w:rPr>
          <w:bCs/>
          <w:szCs w:val="24"/>
          <w:lang w:val="en-GB"/>
        </w:rPr>
        <w:t>”Guoyu</w:t>
      </w:r>
      <w:proofErr w:type="gramEnd"/>
      <w:r w:rsidRPr="0031246D">
        <w:rPr>
          <w:bCs/>
          <w:szCs w:val="24"/>
          <w:lang w:val="en-GB"/>
        </w:rPr>
        <w:t xml:space="preserve"> pa Jazz”</w:t>
      </w:r>
      <w:r>
        <w:rPr>
          <w:bCs/>
          <w:szCs w:val="24"/>
          <w:lang w:val="en-GB"/>
        </w:rPr>
        <w:t xml:space="preserve"> is going to be arranged every year</w:t>
      </w:r>
      <w:r w:rsidRPr="000427E3">
        <w:rPr>
          <w:szCs w:val="24"/>
          <w:lang w:val="en-GB"/>
        </w:rPr>
        <w:t xml:space="preserve">. </w:t>
      </w:r>
    </w:p>
    <w:p w14:paraId="6640C4F1" w14:textId="77777777" w:rsidR="00AD4F3E" w:rsidRPr="000427E3" w:rsidRDefault="00AD4F3E" w:rsidP="00AD4F3E">
      <w:pPr>
        <w:tabs>
          <w:tab w:val="left" w:pos="7230"/>
        </w:tabs>
        <w:spacing w:before="240"/>
        <w:jc w:val="center"/>
        <w:rPr>
          <w:b/>
          <w:sz w:val="28"/>
          <w:szCs w:val="22"/>
          <w:lang w:val="en-GB"/>
        </w:rPr>
      </w:pPr>
      <w:r w:rsidRPr="000427E3">
        <w:rPr>
          <w:b/>
          <w:sz w:val="28"/>
          <w:szCs w:val="22"/>
          <w:lang w:val="en-GB"/>
        </w:rPr>
        <w:t xml:space="preserve">IX </w:t>
      </w:r>
      <w:r>
        <w:rPr>
          <w:b/>
          <w:sz w:val="28"/>
          <w:szCs w:val="22"/>
          <w:lang w:val="en-GB"/>
        </w:rPr>
        <w:t>Final terms and conditions</w:t>
      </w:r>
    </w:p>
    <w:p w14:paraId="5DD04769" w14:textId="77777777" w:rsidR="00AD4F3E" w:rsidRPr="00A233D6" w:rsidRDefault="00AD4F3E" w:rsidP="00A233D6">
      <w:pPr>
        <w:tabs>
          <w:tab w:val="left" w:pos="7230"/>
        </w:tabs>
        <w:spacing w:before="240"/>
        <w:rPr>
          <w:b/>
          <w:sz w:val="8"/>
          <w:szCs w:val="4"/>
          <w:lang w:val="en-GB"/>
        </w:rPr>
      </w:pPr>
    </w:p>
    <w:p w14:paraId="1A507CA2" w14:textId="77777777" w:rsidR="00AD4F3E" w:rsidRPr="000427E3" w:rsidRDefault="00AD4F3E" w:rsidP="00AD4F3E">
      <w:pPr>
        <w:numPr>
          <w:ilvl w:val="0"/>
          <w:numId w:val="32"/>
        </w:numPr>
        <w:jc w:val="both"/>
        <w:rPr>
          <w:lang w:val="en-GB"/>
        </w:rPr>
      </w:pPr>
      <w:r>
        <w:rPr>
          <w:lang w:val="en-GB"/>
        </w:rPr>
        <w:t>The Competition is open</w:t>
      </w:r>
      <w:r w:rsidRPr="000427E3">
        <w:rPr>
          <w:lang w:val="en-GB"/>
        </w:rPr>
        <w:t>:</w:t>
      </w:r>
    </w:p>
    <w:p w14:paraId="7F257CDE" w14:textId="77777777" w:rsidR="00FF3D09" w:rsidRDefault="00AD4F3E" w:rsidP="00AD4F3E">
      <w:pPr>
        <w:ind w:firstLine="720"/>
        <w:jc w:val="both"/>
        <w:rPr>
          <w:bCs/>
          <w:szCs w:val="24"/>
          <w:lang w:val="en-GB"/>
        </w:rPr>
      </w:pPr>
      <w:r>
        <w:rPr>
          <w:lang w:val="en-GB"/>
        </w:rPr>
        <w:t>34.1. Information regarding owners of the</w:t>
      </w:r>
      <w:r w:rsidRPr="00766DDC">
        <w:rPr>
          <w:lang w:val="en-GB"/>
        </w:rPr>
        <w:t xml:space="preserve"> first three grades, special awards and</w:t>
      </w:r>
      <w:r>
        <w:rPr>
          <w:lang w:val="en-GB"/>
        </w:rPr>
        <w:t xml:space="preserve"> receivers of the</w:t>
      </w:r>
      <w:r w:rsidRPr="00766DDC">
        <w:rPr>
          <w:lang w:val="en-GB"/>
        </w:rPr>
        <w:t xml:space="preserve"> </w:t>
      </w:r>
      <w:r w:rsidRPr="00DE5195">
        <w:rPr>
          <w:lang w:val="en-GB"/>
        </w:rPr>
        <w:t>Certificates of Appreciation</w:t>
      </w:r>
      <w:r w:rsidRPr="00766DDC">
        <w:rPr>
          <w:lang w:val="en-GB"/>
        </w:rPr>
        <w:t xml:space="preserve"> will be published on the </w:t>
      </w:r>
      <w:r>
        <w:rPr>
          <w:lang w:val="en-GB"/>
        </w:rPr>
        <w:t xml:space="preserve">website of </w:t>
      </w:r>
      <w:r>
        <w:rPr>
          <w:bCs/>
          <w:szCs w:val="24"/>
          <w:lang w:val="en-GB"/>
        </w:rPr>
        <w:t xml:space="preserve">the </w:t>
      </w:r>
      <w:r w:rsidR="00FF3D09" w:rsidRPr="004F0928">
        <w:rPr>
          <w:bCs/>
          <w:szCs w:val="24"/>
          <w:lang w:val="en-GB"/>
        </w:rPr>
        <w:t xml:space="preserve">Arts Education Competence </w:t>
      </w:r>
      <w:proofErr w:type="spellStart"/>
      <w:r w:rsidR="00FF3D09" w:rsidRPr="004F0928">
        <w:rPr>
          <w:bCs/>
          <w:szCs w:val="24"/>
          <w:lang w:val="en-GB"/>
        </w:rPr>
        <w:t>Center</w:t>
      </w:r>
      <w:proofErr w:type="spellEnd"/>
      <w:r w:rsidR="00FF3D09" w:rsidRPr="004F0928">
        <w:rPr>
          <w:bCs/>
          <w:szCs w:val="24"/>
          <w:lang w:val="en-GB"/>
        </w:rPr>
        <w:t xml:space="preserve"> “Latgale Music and Art Secondary </w:t>
      </w:r>
      <w:proofErr w:type="gramStart"/>
      <w:r w:rsidR="00FF3D09" w:rsidRPr="004F0928">
        <w:rPr>
          <w:bCs/>
          <w:szCs w:val="24"/>
          <w:lang w:val="en-GB"/>
        </w:rPr>
        <w:t>School</w:t>
      </w:r>
      <w:r w:rsidR="00FF3D09">
        <w:rPr>
          <w:bCs/>
          <w:szCs w:val="24"/>
          <w:lang w:val="en-GB"/>
        </w:rPr>
        <w:t>”</w:t>
      </w:r>
      <w:proofErr w:type="gramEnd"/>
    </w:p>
    <w:p w14:paraId="120D6064" w14:textId="225F90C0" w:rsidR="00AD4F3E" w:rsidRPr="000427E3" w:rsidRDefault="00AD4F3E" w:rsidP="00AD4F3E">
      <w:pPr>
        <w:ind w:firstLine="720"/>
        <w:jc w:val="both"/>
        <w:rPr>
          <w:lang w:val="en-GB"/>
        </w:rPr>
      </w:pPr>
      <w:r>
        <w:rPr>
          <w:lang w:val="en-GB"/>
        </w:rPr>
        <w:t>34.2</w:t>
      </w:r>
      <w:r w:rsidRPr="000427E3">
        <w:rPr>
          <w:lang w:val="en-GB"/>
        </w:rPr>
        <w:t xml:space="preserve">. </w:t>
      </w:r>
      <w:r w:rsidRPr="00515AF3">
        <w:rPr>
          <w:lang w:val="en-GB"/>
        </w:rPr>
        <w:t xml:space="preserve">The results of the </w:t>
      </w:r>
      <w:r>
        <w:rPr>
          <w:lang w:val="en-GB"/>
        </w:rPr>
        <w:t>Competition</w:t>
      </w:r>
      <w:r w:rsidRPr="00515AF3">
        <w:rPr>
          <w:lang w:val="en-GB"/>
        </w:rPr>
        <w:t xml:space="preserve"> will be announced on the day of the </w:t>
      </w:r>
      <w:r>
        <w:rPr>
          <w:lang w:val="en-GB"/>
        </w:rPr>
        <w:t>Competition</w:t>
      </w:r>
      <w:r w:rsidRPr="00515AF3">
        <w:rPr>
          <w:lang w:val="en-GB"/>
        </w:rPr>
        <w:t xml:space="preserve">, as well as </w:t>
      </w:r>
      <w:r>
        <w:rPr>
          <w:lang w:val="en-GB"/>
        </w:rPr>
        <w:t>via</w:t>
      </w:r>
      <w:r w:rsidRPr="00515AF3">
        <w:rPr>
          <w:lang w:val="en-GB"/>
        </w:rPr>
        <w:t xml:space="preserve"> e-mail specified by the participants</w:t>
      </w:r>
      <w:r>
        <w:rPr>
          <w:lang w:val="en-GB"/>
        </w:rPr>
        <w:t>,</w:t>
      </w:r>
      <w:r w:rsidRPr="00515AF3">
        <w:rPr>
          <w:lang w:val="en-GB"/>
        </w:rPr>
        <w:t xml:space="preserve"> and</w:t>
      </w:r>
      <w:r>
        <w:rPr>
          <w:lang w:val="en-GB"/>
        </w:rPr>
        <w:t xml:space="preserve"> </w:t>
      </w:r>
      <w:r w:rsidRPr="00515AF3">
        <w:rPr>
          <w:lang w:val="en-GB"/>
        </w:rPr>
        <w:t xml:space="preserve">published on the website </w:t>
      </w:r>
      <w:r>
        <w:rPr>
          <w:lang w:val="en-GB"/>
        </w:rPr>
        <w:t xml:space="preserve">of </w:t>
      </w:r>
      <w:r>
        <w:rPr>
          <w:bCs/>
          <w:szCs w:val="24"/>
          <w:lang w:val="en-GB"/>
        </w:rPr>
        <w:t xml:space="preserve">the </w:t>
      </w:r>
      <w:r w:rsidR="00FF3D09" w:rsidRPr="004F0928">
        <w:rPr>
          <w:bCs/>
          <w:szCs w:val="24"/>
          <w:lang w:val="en-GB"/>
        </w:rPr>
        <w:t xml:space="preserve">Arts Education Competence </w:t>
      </w:r>
      <w:proofErr w:type="spellStart"/>
      <w:r w:rsidR="00FF3D09" w:rsidRPr="004F0928">
        <w:rPr>
          <w:bCs/>
          <w:szCs w:val="24"/>
          <w:lang w:val="en-GB"/>
        </w:rPr>
        <w:t>Center</w:t>
      </w:r>
      <w:proofErr w:type="spellEnd"/>
      <w:r w:rsidR="00FF3D09" w:rsidRPr="004F0928">
        <w:rPr>
          <w:bCs/>
          <w:szCs w:val="24"/>
          <w:lang w:val="en-GB"/>
        </w:rPr>
        <w:t xml:space="preserve"> “Latgale Music and Art Secondary School</w:t>
      </w:r>
      <w:r w:rsidR="00FF3D09">
        <w:rPr>
          <w:bCs/>
          <w:szCs w:val="24"/>
          <w:lang w:val="en-GB"/>
        </w:rPr>
        <w:t xml:space="preserve">” </w:t>
      </w:r>
      <w:r w:rsidRPr="00515AF3">
        <w:rPr>
          <w:lang w:val="en-GB"/>
        </w:rPr>
        <w:t>www.</w:t>
      </w:r>
      <w:r w:rsidR="00FF3D09">
        <w:rPr>
          <w:lang w:val="en-GB"/>
        </w:rPr>
        <w:t>lmmv.gov</w:t>
      </w:r>
      <w:r w:rsidRPr="00515AF3">
        <w:rPr>
          <w:lang w:val="en-GB"/>
        </w:rPr>
        <w:t>.lv. When publishing the results of the competition,</w:t>
      </w:r>
      <w:r>
        <w:rPr>
          <w:lang w:val="en-GB"/>
        </w:rPr>
        <w:t xml:space="preserve"> the following</w:t>
      </w:r>
      <w:r w:rsidRPr="00515AF3">
        <w:rPr>
          <w:lang w:val="en-GB"/>
        </w:rPr>
        <w:t xml:space="preserve"> information </w:t>
      </w:r>
      <w:r>
        <w:rPr>
          <w:lang w:val="en-GB"/>
        </w:rPr>
        <w:t>regarding</w:t>
      </w:r>
      <w:r w:rsidRPr="00515AF3">
        <w:rPr>
          <w:lang w:val="en-GB"/>
        </w:rPr>
        <w:t xml:space="preserve"> the ensemble members will be indicated: name, surname, school, result, place obtained; </w:t>
      </w:r>
      <w:r>
        <w:rPr>
          <w:lang w:val="en-GB"/>
        </w:rPr>
        <w:t>regarding pedagogue –</w:t>
      </w:r>
      <w:r w:rsidRPr="00515AF3">
        <w:rPr>
          <w:lang w:val="en-GB"/>
        </w:rPr>
        <w:t xml:space="preserve"> </w:t>
      </w:r>
      <w:r>
        <w:rPr>
          <w:lang w:val="en-GB"/>
        </w:rPr>
        <w:t xml:space="preserve">his/her </w:t>
      </w:r>
      <w:r w:rsidRPr="00515AF3">
        <w:rPr>
          <w:lang w:val="en-GB"/>
        </w:rPr>
        <w:t>name, surname</w:t>
      </w:r>
      <w:r w:rsidRPr="000427E3">
        <w:rPr>
          <w:lang w:val="en-GB"/>
        </w:rPr>
        <w:t>.</w:t>
      </w:r>
    </w:p>
    <w:p w14:paraId="26379B58" w14:textId="77777777" w:rsidR="00AD4F3E" w:rsidRPr="000427E3" w:rsidRDefault="00AD4F3E" w:rsidP="00AD4F3E">
      <w:pPr>
        <w:numPr>
          <w:ilvl w:val="0"/>
          <w:numId w:val="32"/>
        </w:numPr>
        <w:jc w:val="both"/>
        <w:rPr>
          <w:lang w:val="en-GB"/>
        </w:rPr>
      </w:pPr>
      <w:r w:rsidRPr="00326357">
        <w:rPr>
          <w:lang w:val="en-GB"/>
        </w:rPr>
        <w:t xml:space="preserve">The educational institution photographs and films its organized events in which </w:t>
      </w:r>
      <w:r>
        <w:rPr>
          <w:lang w:val="en-GB"/>
        </w:rPr>
        <w:t>children</w:t>
      </w:r>
      <w:r w:rsidRPr="00326357">
        <w:rPr>
          <w:lang w:val="en-GB"/>
        </w:rPr>
        <w:t xml:space="preserve"> and young people are involved, </w:t>
      </w:r>
      <w:proofErr w:type="gramStart"/>
      <w:r w:rsidRPr="00326357">
        <w:rPr>
          <w:lang w:val="en-GB"/>
        </w:rPr>
        <w:t>in order to</w:t>
      </w:r>
      <w:proofErr w:type="gramEnd"/>
      <w:r w:rsidRPr="00326357">
        <w:rPr>
          <w:lang w:val="en-GB"/>
        </w:rPr>
        <w:t xml:space="preserve"> shape and reflect the life and history of the educational institution, including in the form of images or photographs</w:t>
      </w:r>
      <w:r w:rsidRPr="000427E3">
        <w:rPr>
          <w:lang w:val="en-GB"/>
        </w:rPr>
        <w:t xml:space="preserve">. </w:t>
      </w:r>
      <w:r w:rsidRPr="00326357">
        <w:rPr>
          <w:lang w:val="en-GB"/>
        </w:rPr>
        <w:t>Photographs and/or video</w:t>
      </w:r>
      <w:r>
        <w:rPr>
          <w:lang w:val="en-GB"/>
        </w:rPr>
        <w:t>,</w:t>
      </w:r>
      <w:r w:rsidRPr="00326357">
        <w:rPr>
          <w:lang w:val="en-GB"/>
        </w:rPr>
        <w:t xml:space="preserve"> audio recording of the child may be published on the website of the </w:t>
      </w:r>
      <w:r>
        <w:rPr>
          <w:lang w:val="en-GB"/>
        </w:rPr>
        <w:t>school</w:t>
      </w:r>
      <w:r w:rsidRPr="00326357">
        <w:rPr>
          <w:lang w:val="en-GB"/>
        </w:rPr>
        <w:t xml:space="preserve">, on </w:t>
      </w:r>
      <w:r>
        <w:rPr>
          <w:lang w:val="en-GB"/>
        </w:rPr>
        <w:t>its</w:t>
      </w:r>
      <w:r w:rsidRPr="00326357">
        <w:rPr>
          <w:lang w:val="en-GB"/>
        </w:rPr>
        <w:t xml:space="preserve"> </w:t>
      </w:r>
      <w:r w:rsidRPr="00326357">
        <w:rPr>
          <w:i/>
          <w:iCs/>
          <w:lang w:val="en-GB"/>
        </w:rPr>
        <w:t>Facebook</w:t>
      </w:r>
      <w:r w:rsidRPr="00326357">
        <w:rPr>
          <w:lang w:val="en-GB"/>
        </w:rPr>
        <w:t xml:space="preserve"> page and in the </w:t>
      </w:r>
      <w:proofErr w:type="spellStart"/>
      <w:r w:rsidRPr="00326357">
        <w:rPr>
          <w:lang w:val="en-GB"/>
        </w:rPr>
        <w:t>Rēzekne</w:t>
      </w:r>
      <w:proofErr w:type="spellEnd"/>
      <w:r w:rsidRPr="00326357">
        <w:rPr>
          <w:lang w:val="en-GB"/>
        </w:rPr>
        <w:t xml:space="preserve"> city newspaper</w:t>
      </w:r>
      <w:r w:rsidRPr="000427E3">
        <w:rPr>
          <w:lang w:val="en-GB"/>
        </w:rPr>
        <w:t>.</w:t>
      </w:r>
    </w:p>
    <w:p w14:paraId="3E4F4F98" w14:textId="77777777" w:rsidR="00AD4F3E" w:rsidRPr="000427E3" w:rsidRDefault="00AD4F3E" w:rsidP="00AD4F3E">
      <w:pPr>
        <w:numPr>
          <w:ilvl w:val="0"/>
          <w:numId w:val="32"/>
        </w:numPr>
        <w:jc w:val="both"/>
        <w:rPr>
          <w:bCs/>
          <w:iCs/>
          <w:lang w:val="en-GB"/>
        </w:rPr>
      </w:pPr>
      <w:r>
        <w:rPr>
          <w:lang w:val="en-GB"/>
        </w:rPr>
        <w:t>In case if</w:t>
      </w:r>
      <w:r w:rsidRPr="00E21431">
        <w:rPr>
          <w:lang w:val="en-GB"/>
        </w:rPr>
        <w:t xml:space="preserve"> </w:t>
      </w:r>
      <w:r>
        <w:rPr>
          <w:lang w:val="en-GB"/>
        </w:rPr>
        <w:t>pictures</w:t>
      </w:r>
      <w:r w:rsidRPr="00E21431">
        <w:rPr>
          <w:lang w:val="en-GB"/>
        </w:rPr>
        <w:t xml:space="preserve"> and</w:t>
      </w:r>
      <w:r>
        <w:rPr>
          <w:lang w:val="en-GB"/>
        </w:rPr>
        <w:t>/or</w:t>
      </w:r>
      <w:r w:rsidRPr="00E21431">
        <w:rPr>
          <w:lang w:val="en-GB"/>
        </w:rPr>
        <w:t xml:space="preserve"> video of the contestant </w:t>
      </w:r>
      <w:r>
        <w:rPr>
          <w:lang w:val="en-GB"/>
        </w:rPr>
        <w:t xml:space="preserve">were </w:t>
      </w:r>
      <w:r w:rsidRPr="00E21431">
        <w:rPr>
          <w:lang w:val="en-GB"/>
        </w:rPr>
        <w:t>published on websites, they will not be associated with the participant's name, except if it concerns the publication of the results of the awarded contestants</w:t>
      </w:r>
      <w:r w:rsidRPr="000427E3">
        <w:rPr>
          <w:lang w:val="en-GB"/>
        </w:rPr>
        <w:t xml:space="preserve">. </w:t>
      </w:r>
      <w:r w:rsidRPr="00E21431">
        <w:rPr>
          <w:lang w:val="en-GB"/>
        </w:rPr>
        <w:t xml:space="preserve">If a student </w:t>
      </w:r>
      <w:proofErr w:type="gramStart"/>
      <w:r>
        <w:rPr>
          <w:lang w:val="en-GB"/>
        </w:rPr>
        <w:t>of</w:t>
      </w:r>
      <w:proofErr w:type="gramEnd"/>
      <w:r w:rsidRPr="00E21431">
        <w:rPr>
          <w:lang w:val="en-GB"/>
        </w:rPr>
        <w:t xml:space="preserve"> your school wishes to have his/her photographs removed from the school's website</w:t>
      </w:r>
      <w:r>
        <w:rPr>
          <w:lang w:val="en-GB"/>
        </w:rPr>
        <w:t xml:space="preserve"> or the</w:t>
      </w:r>
      <w:r w:rsidRPr="00E21431">
        <w:rPr>
          <w:lang w:val="en-GB"/>
        </w:rPr>
        <w:t xml:space="preserve"> print</w:t>
      </w:r>
      <w:r>
        <w:rPr>
          <w:lang w:val="en-GB"/>
        </w:rPr>
        <w:t>ed</w:t>
      </w:r>
      <w:r w:rsidRPr="00E21431">
        <w:rPr>
          <w:lang w:val="en-GB"/>
        </w:rPr>
        <w:t xml:space="preserve"> </w:t>
      </w:r>
      <w:r>
        <w:rPr>
          <w:lang w:val="en-GB"/>
        </w:rPr>
        <w:t>materials</w:t>
      </w:r>
      <w:r w:rsidRPr="00E21431">
        <w:rPr>
          <w:lang w:val="en-GB"/>
        </w:rPr>
        <w:t xml:space="preserve"> (until </w:t>
      </w:r>
      <w:r>
        <w:rPr>
          <w:lang w:val="en-GB"/>
        </w:rPr>
        <w:t>their issue</w:t>
      </w:r>
      <w:r w:rsidRPr="00E21431">
        <w:rPr>
          <w:lang w:val="en-GB"/>
        </w:rPr>
        <w:t xml:space="preserve">), please let </w:t>
      </w:r>
      <w:r>
        <w:rPr>
          <w:lang w:val="en-GB"/>
        </w:rPr>
        <w:t>us</w:t>
      </w:r>
      <w:r w:rsidRPr="00E21431">
        <w:rPr>
          <w:lang w:val="en-GB"/>
        </w:rPr>
        <w:t xml:space="preserve"> know by contacting a representative of the school.</w:t>
      </w:r>
    </w:p>
    <w:p w14:paraId="03AD3EC8" w14:textId="77777777" w:rsidR="00AD4F3E" w:rsidRPr="000427E3" w:rsidRDefault="00AD4F3E" w:rsidP="00AD4F3E">
      <w:pPr>
        <w:numPr>
          <w:ilvl w:val="0"/>
          <w:numId w:val="32"/>
        </w:numPr>
        <w:jc w:val="both"/>
        <w:rPr>
          <w:lang w:val="en-GB"/>
        </w:rPr>
      </w:pPr>
      <w:r w:rsidRPr="00E21431">
        <w:rPr>
          <w:lang w:val="en-GB"/>
        </w:rPr>
        <w:t xml:space="preserve">Information on the processing of participants' personal data is provided on the website of the Educational Institution, </w:t>
      </w:r>
      <w:r>
        <w:rPr>
          <w:lang w:val="en-GB"/>
        </w:rPr>
        <w:t>see</w:t>
      </w:r>
      <w:r w:rsidRPr="00E21431">
        <w:rPr>
          <w:lang w:val="en-GB"/>
        </w:rPr>
        <w:t xml:space="preserve"> the Privacy Policy section</w:t>
      </w:r>
      <w:r w:rsidRPr="000427E3">
        <w:rPr>
          <w:lang w:val="en-GB"/>
        </w:rPr>
        <w:t>.</w:t>
      </w:r>
    </w:p>
    <w:p w14:paraId="25EF9E4F" w14:textId="77777777" w:rsidR="00AD4F3E" w:rsidRPr="000427E3" w:rsidRDefault="00AD4F3E" w:rsidP="00AD4F3E">
      <w:pPr>
        <w:rPr>
          <w:szCs w:val="24"/>
          <w:lang w:val="en-GB"/>
        </w:rPr>
      </w:pPr>
    </w:p>
    <w:p w14:paraId="74990B25" w14:textId="77777777" w:rsidR="00AD4F3E" w:rsidRPr="000427E3" w:rsidRDefault="00AD4F3E" w:rsidP="00AD4F3E">
      <w:pPr>
        <w:rPr>
          <w:szCs w:val="24"/>
          <w:lang w:val="en-GB"/>
        </w:rPr>
      </w:pPr>
    </w:p>
    <w:p w14:paraId="2E4D9177" w14:textId="77777777" w:rsidR="00AD4F3E" w:rsidRPr="000427E3" w:rsidRDefault="00AD4F3E" w:rsidP="00AD4F3E">
      <w:pPr>
        <w:rPr>
          <w:szCs w:val="24"/>
          <w:lang w:val="en-GB"/>
        </w:rPr>
      </w:pPr>
    </w:p>
    <w:p w14:paraId="70D241FE" w14:textId="5520D853" w:rsidR="00AD4F3E" w:rsidRPr="000427E3" w:rsidRDefault="00AD4F3E" w:rsidP="00AD4F3E">
      <w:pPr>
        <w:rPr>
          <w:szCs w:val="24"/>
          <w:lang w:val="en-GB"/>
        </w:rPr>
      </w:pPr>
      <w:r>
        <w:rPr>
          <w:szCs w:val="24"/>
          <w:lang w:val="en-GB"/>
        </w:rPr>
        <w:t xml:space="preserve">The </w:t>
      </w:r>
      <w:proofErr w:type="gramStart"/>
      <w:r>
        <w:rPr>
          <w:szCs w:val="24"/>
          <w:lang w:val="en-GB"/>
        </w:rPr>
        <w:t>Principal</w:t>
      </w:r>
      <w:proofErr w:type="gramEnd"/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D5438F">
        <w:rPr>
          <w:szCs w:val="24"/>
          <w:lang w:val="en-GB"/>
        </w:rPr>
        <w:t>(signature*)</w:t>
      </w:r>
      <w:r w:rsidR="00763CBF">
        <w:rPr>
          <w:szCs w:val="24"/>
          <w:lang w:val="en-GB"/>
        </w:rPr>
        <w:t xml:space="preserve">    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Pr="000427E3">
        <w:rPr>
          <w:szCs w:val="24"/>
          <w:lang w:val="en-GB"/>
        </w:rPr>
        <w:t>Raimonds Arbidāns</w:t>
      </w:r>
    </w:p>
    <w:p w14:paraId="4D3A9D37" w14:textId="3DD8F3EC" w:rsidR="00AD4F3E" w:rsidRPr="000427E3" w:rsidRDefault="00763CBF" w:rsidP="00AD4F3E">
      <w:pPr>
        <w:rPr>
          <w:b/>
          <w:i/>
          <w:color w:val="333333"/>
          <w:lang w:val="en-GB"/>
        </w:rPr>
      </w:pPr>
      <w:r>
        <w:rPr>
          <w:b/>
          <w:i/>
          <w:color w:val="333333"/>
          <w:lang w:val="en-GB"/>
        </w:rPr>
        <w:t xml:space="preserve"> </w:t>
      </w:r>
    </w:p>
    <w:p w14:paraId="5F1D3F60" w14:textId="77777777" w:rsidR="00303A2B" w:rsidRDefault="00303A2B" w:rsidP="00303A2B">
      <w:pPr>
        <w:jc w:val="center"/>
        <w:rPr>
          <w:bCs/>
          <w:iCs/>
          <w:sz w:val="22"/>
          <w:szCs w:val="18"/>
          <w:lang w:val="en-GB"/>
        </w:rPr>
      </w:pPr>
    </w:p>
    <w:p w14:paraId="490EDD30" w14:textId="77777777" w:rsidR="00805A0E" w:rsidRDefault="00805A0E" w:rsidP="00303A2B">
      <w:pPr>
        <w:jc w:val="center"/>
        <w:rPr>
          <w:bCs/>
          <w:iCs/>
          <w:sz w:val="22"/>
          <w:szCs w:val="18"/>
          <w:lang w:val="en-GB"/>
        </w:rPr>
      </w:pPr>
    </w:p>
    <w:p w14:paraId="460F79E9" w14:textId="77777777" w:rsidR="00303A2B" w:rsidRDefault="00303A2B" w:rsidP="00303A2B">
      <w:pPr>
        <w:jc w:val="center"/>
        <w:rPr>
          <w:bCs/>
          <w:iCs/>
          <w:sz w:val="22"/>
          <w:szCs w:val="18"/>
          <w:lang w:val="en-GB"/>
        </w:rPr>
      </w:pPr>
    </w:p>
    <w:p w14:paraId="19D9DC24" w14:textId="627B45B7" w:rsidR="00AD4F3E" w:rsidRPr="00271557" w:rsidRDefault="009C0923" w:rsidP="00271557">
      <w:pPr>
        <w:jc w:val="center"/>
        <w:rPr>
          <w:bCs/>
          <w:iCs/>
          <w:sz w:val="22"/>
          <w:szCs w:val="18"/>
          <w:lang w:val="en-GB"/>
        </w:rPr>
      </w:pPr>
      <w:r w:rsidRPr="00303A2B">
        <w:rPr>
          <w:bCs/>
          <w:iCs/>
          <w:sz w:val="22"/>
          <w:szCs w:val="18"/>
          <w:lang w:val="en-GB"/>
        </w:rPr>
        <w:lastRenderedPageBreak/>
        <w:t xml:space="preserve">DOCUMENT </w:t>
      </w:r>
      <w:r w:rsidR="00573965" w:rsidRPr="00303A2B">
        <w:rPr>
          <w:bCs/>
          <w:iCs/>
          <w:sz w:val="22"/>
          <w:szCs w:val="18"/>
          <w:lang w:val="en-GB"/>
        </w:rPr>
        <w:t>IS PREPARED FOR SIGNATURE WITH SECURE ELECTONIC SIGNAT</w:t>
      </w:r>
      <w:r w:rsidR="00303A2B" w:rsidRPr="00303A2B">
        <w:rPr>
          <w:bCs/>
          <w:iCs/>
          <w:sz w:val="22"/>
          <w:szCs w:val="18"/>
          <w:lang w:val="en-GB"/>
        </w:rPr>
        <w:t>RE</w:t>
      </w:r>
    </w:p>
    <w:p w14:paraId="47E46B2B" w14:textId="77777777" w:rsidR="00303A2B" w:rsidRDefault="00303A2B" w:rsidP="00AD4F3E">
      <w:pPr>
        <w:jc w:val="right"/>
        <w:rPr>
          <w:b/>
          <w:i/>
          <w:lang w:val="en-GB"/>
        </w:rPr>
      </w:pPr>
    </w:p>
    <w:p w14:paraId="225D6A69" w14:textId="77777777" w:rsidR="00805A0E" w:rsidRDefault="00805A0E" w:rsidP="00AD4F3E">
      <w:pPr>
        <w:jc w:val="right"/>
        <w:rPr>
          <w:b/>
          <w:i/>
          <w:lang w:val="en-GB"/>
        </w:rPr>
      </w:pPr>
    </w:p>
    <w:p w14:paraId="55DF0394" w14:textId="5A484A76" w:rsidR="00AD4F3E" w:rsidRPr="000427E3" w:rsidRDefault="00AD4F3E" w:rsidP="00AD4F3E">
      <w:pPr>
        <w:jc w:val="right"/>
        <w:rPr>
          <w:b/>
          <w:i/>
          <w:lang w:val="en-GB"/>
        </w:rPr>
      </w:pPr>
      <w:r>
        <w:rPr>
          <w:b/>
          <w:i/>
          <w:lang w:val="en-GB"/>
        </w:rPr>
        <w:t>Appendix 1</w:t>
      </w:r>
    </w:p>
    <w:p w14:paraId="67992EF0" w14:textId="77777777" w:rsidR="00AD4F3E" w:rsidRPr="000427E3" w:rsidRDefault="00AD4F3E" w:rsidP="00AD4F3E">
      <w:pPr>
        <w:jc w:val="right"/>
        <w:rPr>
          <w:b/>
          <w:i/>
          <w:lang w:val="en-GB"/>
        </w:rPr>
      </w:pPr>
    </w:p>
    <w:p w14:paraId="7AAA95C9" w14:textId="57B449BB" w:rsidR="00AD4F3E" w:rsidRPr="000C1E0A" w:rsidRDefault="00AD4F3E" w:rsidP="00AD4F3E">
      <w:pPr>
        <w:jc w:val="center"/>
        <w:rPr>
          <w:b/>
          <w:sz w:val="28"/>
          <w:szCs w:val="28"/>
          <w:lang w:val="en-GB"/>
        </w:rPr>
      </w:pPr>
      <w:r w:rsidRPr="000C1E0A">
        <w:rPr>
          <w:b/>
          <w:iCs/>
          <w:smallCaps/>
          <w:sz w:val="28"/>
          <w:szCs w:val="28"/>
          <w:lang w:val="en-GB"/>
        </w:rPr>
        <w:t xml:space="preserve">THE </w:t>
      </w:r>
      <w:r w:rsidR="00302163">
        <w:rPr>
          <w:b/>
          <w:iCs/>
          <w:smallCaps/>
          <w:sz w:val="28"/>
          <w:szCs w:val="28"/>
          <w:lang w:val="en-GB"/>
        </w:rPr>
        <w:t xml:space="preserve">II </w:t>
      </w:r>
      <w:r w:rsidRPr="000C1E0A">
        <w:rPr>
          <w:b/>
          <w:sz w:val="28"/>
          <w:szCs w:val="28"/>
          <w:lang w:val="en-GB"/>
        </w:rPr>
        <w:t>INTERNATIONAL ETHNO-JAZZ MUSIC ENSEMBLE</w:t>
      </w:r>
    </w:p>
    <w:p w14:paraId="7D412FBC" w14:textId="77777777" w:rsidR="00AD4F3E" w:rsidRDefault="00AD4F3E" w:rsidP="00AD4F3E">
      <w:pPr>
        <w:jc w:val="center"/>
        <w:rPr>
          <w:b/>
          <w:sz w:val="28"/>
          <w:szCs w:val="28"/>
          <w:lang w:val="en-GB"/>
        </w:rPr>
      </w:pPr>
      <w:r w:rsidRPr="000C1E0A">
        <w:rPr>
          <w:b/>
          <w:sz w:val="28"/>
          <w:szCs w:val="28"/>
          <w:lang w:val="en-GB"/>
        </w:rPr>
        <w:t>COMPETITION “Guoyu pa Jazz”</w:t>
      </w:r>
    </w:p>
    <w:p w14:paraId="48D138E8" w14:textId="77777777" w:rsidR="00AD4F3E" w:rsidRDefault="00AD4F3E" w:rsidP="00AD4F3E">
      <w:pPr>
        <w:jc w:val="center"/>
        <w:rPr>
          <w:b/>
          <w:sz w:val="28"/>
          <w:szCs w:val="28"/>
          <w:lang w:val="en-GB"/>
        </w:rPr>
      </w:pPr>
    </w:p>
    <w:p w14:paraId="1D80EEA1" w14:textId="77777777" w:rsidR="00AD4F3E" w:rsidRPr="000427E3" w:rsidRDefault="00AD4F3E" w:rsidP="00AD4F3E">
      <w:pPr>
        <w:jc w:val="center"/>
        <w:rPr>
          <w:b/>
          <w:iCs/>
          <w:smallCaps/>
          <w:sz w:val="32"/>
          <w:szCs w:val="24"/>
          <w:lang w:val="en-GB"/>
        </w:rPr>
      </w:pPr>
      <w:r>
        <w:rPr>
          <w:b/>
          <w:iCs/>
          <w:smallCaps/>
          <w:sz w:val="32"/>
          <w:szCs w:val="24"/>
          <w:lang w:val="en-GB"/>
        </w:rPr>
        <w:t>ENSEMBLE EVALUATION CRITERIA</w:t>
      </w:r>
      <w:r w:rsidRPr="000427E3">
        <w:rPr>
          <w:b/>
          <w:iCs/>
          <w:smallCaps/>
          <w:sz w:val="32"/>
          <w:szCs w:val="24"/>
          <w:lang w:val="en-GB"/>
        </w:rPr>
        <w:t xml:space="preserve"> </w:t>
      </w:r>
    </w:p>
    <w:p w14:paraId="2FB7EE01" w14:textId="362EEA8F" w:rsidR="00AD4F3E" w:rsidRPr="000427E3" w:rsidRDefault="00AD4F3E" w:rsidP="005B3294">
      <w:pPr>
        <w:rPr>
          <w:b/>
          <w:iCs/>
          <w:smallCaps/>
          <w:sz w:val="32"/>
          <w:szCs w:val="24"/>
          <w:lang w:val="en-GB"/>
        </w:rPr>
      </w:pPr>
    </w:p>
    <w:p w14:paraId="3E3275FA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27CB7CE4" w14:textId="77777777" w:rsidR="00B83F5A" w:rsidRPr="001F1EDE" w:rsidRDefault="00B83F5A" w:rsidP="00F465A0">
      <w:pPr>
        <w:numPr>
          <w:ilvl w:val="0"/>
          <w:numId w:val="46"/>
        </w:numPr>
        <w:spacing w:line="360" w:lineRule="auto"/>
        <w:ind w:left="283" w:hanging="357"/>
        <w:jc w:val="both"/>
        <w:rPr>
          <w:lang w:val="en-GB"/>
        </w:rPr>
      </w:pPr>
      <w:r>
        <w:rPr>
          <w:lang w:val="en-GB"/>
        </w:rPr>
        <w:t>Relevance</w:t>
      </w:r>
      <w:r w:rsidRPr="001F1EDE">
        <w:rPr>
          <w:lang w:val="en-GB"/>
        </w:rPr>
        <w:t xml:space="preserve"> of repertoire</w:t>
      </w:r>
      <w:r>
        <w:rPr>
          <w:lang w:val="en-GB"/>
        </w:rPr>
        <w:t>, inclusion of elements of traditional folk music</w:t>
      </w:r>
      <w:r w:rsidRPr="001F1EDE">
        <w:rPr>
          <w:lang w:val="en-GB"/>
        </w:rPr>
        <w:t xml:space="preserve"> (max. 10 points</w:t>
      </w:r>
      <w:proofErr w:type="gramStart"/>
      <w:r w:rsidRPr="001F1EDE">
        <w:rPr>
          <w:lang w:val="en-GB"/>
        </w:rPr>
        <w:t>);</w:t>
      </w:r>
      <w:proofErr w:type="gramEnd"/>
    </w:p>
    <w:p w14:paraId="44830727" w14:textId="77777777" w:rsidR="00B83F5A" w:rsidRPr="001F1EDE" w:rsidRDefault="00B83F5A" w:rsidP="00F465A0">
      <w:pPr>
        <w:numPr>
          <w:ilvl w:val="0"/>
          <w:numId w:val="46"/>
        </w:numPr>
        <w:spacing w:line="360" w:lineRule="auto"/>
        <w:ind w:left="283" w:hanging="357"/>
        <w:jc w:val="both"/>
        <w:rPr>
          <w:lang w:val="en-GB"/>
        </w:rPr>
      </w:pPr>
      <w:r w:rsidRPr="001F1EDE">
        <w:rPr>
          <w:lang w:val="en-GB"/>
        </w:rPr>
        <w:t>Quality of arrangements, instrumentation (max. 10 points</w:t>
      </w:r>
      <w:proofErr w:type="gramStart"/>
      <w:r w:rsidRPr="001F1EDE">
        <w:rPr>
          <w:lang w:val="en-GB"/>
        </w:rPr>
        <w:t>);</w:t>
      </w:r>
      <w:proofErr w:type="gramEnd"/>
    </w:p>
    <w:p w14:paraId="71B63237" w14:textId="77777777" w:rsidR="00B83F5A" w:rsidRPr="001F1EDE" w:rsidRDefault="00B83F5A" w:rsidP="00F465A0">
      <w:pPr>
        <w:numPr>
          <w:ilvl w:val="0"/>
          <w:numId w:val="46"/>
        </w:numPr>
        <w:spacing w:line="360" w:lineRule="auto"/>
        <w:ind w:left="283" w:hanging="357"/>
        <w:jc w:val="both"/>
        <w:rPr>
          <w:lang w:val="en-GB"/>
        </w:rPr>
      </w:pPr>
      <w:proofErr w:type="gramStart"/>
      <w:r>
        <w:rPr>
          <w:lang w:val="en-GB"/>
        </w:rPr>
        <w:t xml:space="preserve">Originality </w:t>
      </w:r>
      <w:r w:rsidRPr="001F1EDE">
        <w:rPr>
          <w:lang w:val="en-GB"/>
        </w:rPr>
        <w:t xml:space="preserve"> (</w:t>
      </w:r>
      <w:proofErr w:type="gramEnd"/>
      <w:r w:rsidRPr="001F1EDE">
        <w:rPr>
          <w:lang w:val="en-GB"/>
        </w:rPr>
        <w:t>max. 10 points);</w:t>
      </w:r>
    </w:p>
    <w:p w14:paraId="75B15A05" w14:textId="77777777" w:rsidR="00B83F5A" w:rsidRDefault="00B83F5A" w:rsidP="00F465A0">
      <w:pPr>
        <w:numPr>
          <w:ilvl w:val="0"/>
          <w:numId w:val="46"/>
        </w:numPr>
        <w:spacing w:line="360" w:lineRule="auto"/>
        <w:ind w:left="283" w:hanging="357"/>
        <w:jc w:val="both"/>
        <w:rPr>
          <w:lang w:val="en-GB"/>
        </w:rPr>
      </w:pPr>
      <w:r w:rsidRPr="001F1EDE">
        <w:rPr>
          <w:lang w:val="en-GB"/>
        </w:rPr>
        <w:t>Quality of improvisation (max. 10 points</w:t>
      </w:r>
      <w:proofErr w:type="gramStart"/>
      <w:r w:rsidRPr="001F1EDE">
        <w:rPr>
          <w:lang w:val="en-GB"/>
        </w:rPr>
        <w:t>);</w:t>
      </w:r>
      <w:proofErr w:type="gramEnd"/>
    </w:p>
    <w:p w14:paraId="2C954FC7" w14:textId="6AEE0752" w:rsidR="00B83F5A" w:rsidRPr="00B83F5A" w:rsidRDefault="00B83F5A" w:rsidP="00F465A0">
      <w:pPr>
        <w:numPr>
          <w:ilvl w:val="0"/>
          <w:numId w:val="46"/>
        </w:numPr>
        <w:spacing w:line="360" w:lineRule="auto"/>
        <w:ind w:left="283" w:hanging="357"/>
        <w:jc w:val="both"/>
        <w:rPr>
          <w:lang w:val="en-GB"/>
        </w:rPr>
      </w:pPr>
      <w:r>
        <w:rPr>
          <w:lang w:val="en-GB"/>
        </w:rPr>
        <w:t>Ensemble skills (interplay</w:t>
      </w:r>
      <w:r w:rsidRPr="001F1EDE">
        <w:rPr>
          <w:lang w:val="en-GB"/>
        </w:rPr>
        <w:t>, mutual musical communication</w:t>
      </w:r>
      <w:r>
        <w:rPr>
          <w:lang w:val="en-GB"/>
        </w:rPr>
        <w:t>, accuracy of rhythm, sense of time</w:t>
      </w:r>
      <w:r w:rsidRPr="001F1EDE">
        <w:rPr>
          <w:lang w:val="en-GB"/>
        </w:rPr>
        <w:t xml:space="preserve"> (max. 10 points</w:t>
      </w:r>
      <w:proofErr w:type="gramStart"/>
      <w:r w:rsidRPr="001F1EDE">
        <w:rPr>
          <w:lang w:val="en-GB"/>
        </w:rPr>
        <w:t>);</w:t>
      </w:r>
      <w:proofErr w:type="gramEnd"/>
    </w:p>
    <w:p w14:paraId="772245E1" w14:textId="77777777" w:rsidR="00B83F5A" w:rsidRDefault="00B83F5A" w:rsidP="00F465A0">
      <w:pPr>
        <w:numPr>
          <w:ilvl w:val="0"/>
          <w:numId w:val="46"/>
        </w:numPr>
        <w:spacing w:line="360" w:lineRule="auto"/>
        <w:ind w:left="283" w:hanging="357"/>
        <w:jc w:val="both"/>
        <w:rPr>
          <w:lang w:val="en-GB"/>
        </w:rPr>
      </w:pPr>
      <w:r>
        <w:rPr>
          <w:lang w:val="en-GB"/>
        </w:rPr>
        <w:t>Scenic</w:t>
      </w:r>
      <w:r w:rsidRPr="001F1EDE">
        <w:rPr>
          <w:lang w:val="en-GB"/>
        </w:rPr>
        <w:t xml:space="preserve"> speech, communication with the audience, culture</w:t>
      </w:r>
      <w:r>
        <w:rPr>
          <w:lang w:val="en-GB"/>
        </w:rPr>
        <w:t xml:space="preserve"> on the stage</w:t>
      </w:r>
      <w:r w:rsidRPr="001F1EDE">
        <w:rPr>
          <w:lang w:val="en-GB"/>
        </w:rPr>
        <w:t>, visual image (max. 10 points).</w:t>
      </w:r>
    </w:p>
    <w:p w14:paraId="2ACF1726" w14:textId="77777777" w:rsidR="00AD4F3E" w:rsidRPr="000427E3" w:rsidRDefault="00AD4F3E" w:rsidP="00AD4F3E">
      <w:pPr>
        <w:jc w:val="both"/>
        <w:rPr>
          <w:lang w:val="en-GB"/>
        </w:rPr>
      </w:pPr>
    </w:p>
    <w:p w14:paraId="65B7D0EA" w14:textId="77777777" w:rsidR="00AD4F3E" w:rsidRPr="000427E3" w:rsidRDefault="00AD4F3E" w:rsidP="00AD4F3E">
      <w:pPr>
        <w:jc w:val="both"/>
        <w:rPr>
          <w:lang w:val="en-GB"/>
        </w:rPr>
      </w:pPr>
    </w:p>
    <w:p w14:paraId="57D67F1E" w14:textId="15B60874" w:rsidR="00AD4F3E" w:rsidRPr="000427E3" w:rsidRDefault="00AD4F3E" w:rsidP="00AD4F3E">
      <w:pPr>
        <w:jc w:val="both"/>
        <w:rPr>
          <w:lang w:val="en-GB"/>
        </w:rPr>
      </w:pPr>
      <w:r w:rsidRPr="00B54098">
        <w:rPr>
          <w:szCs w:val="24"/>
          <w:lang w:val="en-GB"/>
        </w:rPr>
        <w:t xml:space="preserve">The maximum number of points that each member of the jury can award to a contestant is </w:t>
      </w:r>
      <w:r w:rsidR="00B83F5A">
        <w:rPr>
          <w:szCs w:val="24"/>
          <w:lang w:val="en-GB"/>
        </w:rPr>
        <w:t>6</w:t>
      </w:r>
      <w:r>
        <w:rPr>
          <w:szCs w:val="24"/>
          <w:lang w:val="en-GB"/>
        </w:rPr>
        <w:t>0</w:t>
      </w:r>
      <w:r w:rsidRPr="00B54098">
        <w:rPr>
          <w:szCs w:val="24"/>
          <w:lang w:val="en-GB"/>
        </w:rPr>
        <w:t xml:space="preserve"> points</w:t>
      </w:r>
      <w:r w:rsidRPr="000427E3">
        <w:rPr>
          <w:lang w:val="en-GB"/>
        </w:rPr>
        <w:t xml:space="preserve">. </w:t>
      </w:r>
    </w:p>
    <w:p w14:paraId="5AD78122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1881CA06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46300565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3B4BDCE4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6865F190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29F1203E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226EB8D3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0CB54960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21CCAFBC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447E7A31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43227ACC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1CCDCB83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1E052D8B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47B0F5E0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6AD57E0B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1B516CE0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1DCA910A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7F2AE0EE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2B04026C" w14:textId="77777777" w:rsidR="00AD4F3E" w:rsidRPr="000427E3" w:rsidRDefault="00AD4F3E" w:rsidP="00AD4F3E">
      <w:pPr>
        <w:rPr>
          <w:b/>
          <w:i/>
          <w:color w:val="00B0F0"/>
          <w:lang w:val="en-GB"/>
        </w:rPr>
      </w:pPr>
    </w:p>
    <w:p w14:paraId="53DDBBBB" w14:textId="77777777" w:rsidR="00AD4F3E" w:rsidRDefault="00AD4F3E" w:rsidP="00AD4F3E">
      <w:pPr>
        <w:rPr>
          <w:b/>
          <w:i/>
          <w:color w:val="00B0F0"/>
          <w:lang w:val="en-GB"/>
        </w:rPr>
      </w:pPr>
    </w:p>
    <w:p w14:paraId="7C77CE3F" w14:textId="77777777" w:rsidR="00AD4F3E" w:rsidRPr="000427E3" w:rsidRDefault="00AD4F3E" w:rsidP="00AD4F3E">
      <w:pPr>
        <w:rPr>
          <w:b/>
          <w:bCs/>
          <w:i/>
          <w:iCs/>
          <w:lang w:val="en-GB"/>
        </w:rPr>
      </w:pPr>
    </w:p>
    <w:p w14:paraId="6135C224" w14:textId="77777777" w:rsidR="00AD4F3E" w:rsidRDefault="00AD4F3E" w:rsidP="00302163">
      <w:pPr>
        <w:rPr>
          <w:b/>
          <w:bCs/>
          <w:i/>
          <w:iCs/>
          <w:lang w:val="en-GB"/>
        </w:rPr>
      </w:pPr>
    </w:p>
    <w:p w14:paraId="61BCD56D" w14:textId="77777777" w:rsidR="005B3294" w:rsidRDefault="005B3294" w:rsidP="00302163">
      <w:pPr>
        <w:rPr>
          <w:b/>
          <w:bCs/>
          <w:i/>
          <w:iCs/>
          <w:lang w:val="en-GB"/>
        </w:rPr>
      </w:pPr>
    </w:p>
    <w:p w14:paraId="57F08641" w14:textId="77777777" w:rsidR="00F465A0" w:rsidRDefault="00F465A0" w:rsidP="00302163">
      <w:pPr>
        <w:rPr>
          <w:b/>
          <w:bCs/>
          <w:i/>
          <w:iCs/>
          <w:lang w:val="en-GB"/>
        </w:rPr>
      </w:pPr>
    </w:p>
    <w:p w14:paraId="36B7981F" w14:textId="77777777" w:rsidR="00F465A0" w:rsidRDefault="00F465A0" w:rsidP="00302163">
      <w:pPr>
        <w:rPr>
          <w:b/>
          <w:bCs/>
          <w:i/>
          <w:iCs/>
          <w:lang w:val="en-GB"/>
        </w:rPr>
      </w:pPr>
    </w:p>
    <w:p w14:paraId="70374E0D" w14:textId="77777777" w:rsidR="00F465A0" w:rsidRDefault="00F465A0" w:rsidP="00302163">
      <w:pPr>
        <w:rPr>
          <w:b/>
          <w:bCs/>
          <w:i/>
          <w:iCs/>
          <w:lang w:val="en-GB"/>
        </w:rPr>
      </w:pPr>
    </w:p>
    <w:p w14:paraId="44E67363" w14:textId="77777777" w:rsidR="00F465A0" w:rsidRDefault="00F465A0" w:rsidP="00302163">
      <w:pPr>
        <w:rPr>
          <w:b/>
          <w:bCs/>
          <w:i/>
          <w:iCs/>
          <w:lang w:val="en-GB"/>
        </w:rPr>
      </w:pPr>
    </w:p>
    <w:p w14:paraId="5DE7CB52" w14:textId="77777777" w:rsidR="005B3294" w:rsidRDefault="005B3294" w:rsidP="00302163">
      <w:pPr>
        <w:rPr>
          <w:b/>
          <w:bCs/>
          <w:i/>
          <w:iCs/>
          <w:lang w:val="en-GB"/>
        </w:rPr>
      </w:pPr>
    </w:p>
    <w:p w14:paraId="6AB57B89" w14:textId="77777777" w:rsidR="00AD4F3E" w:rsidRDefault="00AD4F3E" w:rsidP="00AD4F3E">
      <w:pPr>
        <w:jc w:val="right"/>
        <w:rPr>
          <w:b/>
          <w:bCs/>
          <w:i/>
          <w:iCs/>
          <w:lang w:val="en-GB"/>
        </w:rPr>
      </w:pPr>
    </w:p>
    <w:p w14:paraId="7C2DA3EA" w14:textId="77777777" w:rsidR="00AD4F3E" w:rsidRPr="000C1E0A" w:rsidRDefault="00AD4F3E" w:rsidP="00AD4F3E">
      <w:pPr>
        <w:jc w:val="right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Appendix 2</w:t>
      </w:r>
    </w:p>
    <w:p w14:paraId="7DF64EA7" w14:textId="77777777" w:rsidR="00AD4F3E" w:rsidRDefault="00AD4F3E" w:rsidP="00AD4F3E">
      <w:pPr>
        <w:rPr>
          <w:b/>
          <w:iCs/>
          <w:smallCaps/>
          <w:sz w:val="28"/>
          <w:szCs w:val="28"/>
          <w:lang w:val="en-GB"/>
        </w:rPr>
      </w:pPr>
    </w:p>
    <w:p w14:paraId="6D34463D" w14:textId="5396284A" w:rsidR="00AD4F3E" w:rsidRPr="000C1E0A" w:rsidRDefault="00AD4F3E" w:rsidP="00AD4F3E">
      <w:pPr>
        <w:jc w:val="center"/>
        <w:rPr>
          <w:b/>
          <w:sz w:val="28"/>
          <w:szCs w:val="28"/>
          <w:lang w:val="en-GB"/>
        </w:rPr>
      </w:pPr>
      <w:r w:rsidRPr="000C1E0A">
        <w:rPr>
          <w:b/>
          <w:iCs/>
          <w:smallCaps/>
          <w:sz w:val="28"/>
          <w:szCs w:val="28"/>
          <w:lang w:val="en-GB"/>
        </w:rPr>
        <w:t xml:space="preserve">THE </w:t>
      </w:r>
      <w:r w:rsidR="00302163">
        <w:rPr>
          <w:b/>
          <w:iCs/>
          <w:smallCaps/>
          <w:sz w:val="28"/>
          <w:szCs w:val="28"/>
          <w:lang w:val="en-GB"/>
        </w:rPr>
        <w:t xml:space="preserve">II </w:t>
      </w:r>
      <w:r w:rsidRPr="000C1E0A">
        <w:rPr>
          <w:b/>
          <w:sz w:val="28"/>
          <w:szCs w:val="28"/>
          <w:lang w:val="en-GB"/>
        </w:rPr>
        <w:t>INTERNATIONAL ETHNO-JAZZ MUSIC ENSEMBLE</w:t>
      </w:r>
    </w:p>
    <w:p w14:paraId="09778FD2" w14:textId="77777777" w:rsidR="00AD4F3E" w:rsidRPr="000C1E0A" w:rsidRDefault="00AD4F3E" w:rsidP="00AD4F3E">
      <w:pPr>
        <w:jc w:val="center"/>
        <w:rPr>
          <w:b/>
          <w:i/>
          <w:sz w:val="28"/>
          <w:szCs w:val="28"/>
          <w:lang w:val="en-GB"/>
        </w:rPr>
      </w:pPr>
      <w:r w:rsidRPr="000C1E0A">
        <w:rPr>
          <w:b/>
          <w:sz w:val="28"/>
          <w:szCs w:val="28"/>
          <w:lang w:val="en-GB"/>
        </w:rPr>
        <w:t>COMPETITION “Guoyu pa Jazz”</w:t>
      </w:r>
    </w:p>
    <w:p w14:paraId="4AD50FEE" w14:textId="77777777" w:rsidR="00AD4F3E" w:rsidRDefault="00AD4F3E" w:rsidP="00AD4F3E">
      <w:pPr>
        <w:jc w:val="center"/>
        <w:rPr>
          <w:b/>
          <w:iCs/>
          <w:smallCaps/>
          <w:sz w:val="32"/>
          <w:szCs w:val="24"/>
          <w:lang w:val="en-GB"/>
        </w:rPr>
      </w:pPr>
    </w:p>
    <w:p w14:paraId="6AD0F07B" w14:textId="77777777" w:rsidR="00AD4F3E" w:rsidRDefault="00AD4F3E" w:rsidP="00AD4F3E">
      <w:pPr>
        <w:jc w:val="center"/>
        <w:rPr>
          <w:b/>
          <w:iCs/>
          <w:smallCaps/>
          <w:sz w:val="32"/>
          <w:szCs w:val="24"/>
          <w:lang w:val="en-GB"/>
        </w:rPr>
      </w:pPr>
      <w:r w:rsidRPr="000C1E0A">
        <w:rPr>
          <w:b/>
          <w:iCs/>
          <w:smallCaps/>
          <w:sz w:val="32"/>
          <w:szCs w:val="24"/>
          <w:lang w:val="en-GB"/>
        </w:rPr>
        <w:t xml:space="preserve">SCORING SCALE AND </w:t>
      </w:r>
      <w:r>
        <w:rPr>
          <w:b/>
          <w:iCs/>
          <w:smallCaps/>
          <w:sz w:val="32"/>
          <w:szCs w:val="24"/>
          <w:lang w:val="en-GB"/>
        </w:rPr>
        <w:t xml:space="preserve">ITS </w:t>
      </w:r>
      <w:r w:rsidRPr="000C1E0A">
        <w:rPr>
          <w:b/>
          <w:iCs/>
          <w:smallCaps/>
          <w:sz w:val="32"/>
          <w:szCs w:val="24"/>
          <w:lang w:val="en-GB"/>
        </w:rPr>
        <w:t xml:space="preserve">EXPLANATION </w:t>
      </w:r>
    </w:p>
    <w:p w14:paraId="6CA68269" w14:textId="77777777" w:rsidR="00AD4F3E" w:rsidRPr="000427E3" w:rsidRDefault="00AD4F3E" w:rsidP="00AD4F3E">
      <w:pPr>
        <w:jc w:val="center"/>
        <w:rPr>
          <w:b/>
          <w:iCs/>
          <w:smallCaps/>
          <w:sz w:val="32"/>
          <w:szCs w:val="24"/>
          <w:lang w:val="en-GB"/>
        </w:rPr>
      </w:pPr>
    </w:p>
    <w:p w14:paraId="4AE5ED5B" w14:textId="77777777" w:rsidR="00AD4F3E" w:rsidRPr="000427E3" w:rsidRDefault="00AD4F3E" w:rsidP="00AD4F3E">
      <w:pPr>
        <w:jc w:val="center"/>
        <w:rPr>
          <w:b/>
          <w:i/>
          <w:sz w:val="28"/>
          <w:szCs w:val="28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95"/>
      </w:tblGrid>
      <w:tr w:rsidR="00AD4F3E" w:rsidRPr="000427E3" w14:paraId="0EFC650D" w14:textId="77777777" w:rsidTr="009F73A0">
        <w:tc>
          <w:tcPr>
            <w:tcW w:w="851" w:type="dxa"/>
            <w:shd w:val="clear" w:color="auto" w:fill="auto"/>
            <w:vAlign w:val="center"/>
          </w:tcPr>
          <w:p w14:paraId="71CF9598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>
              <w:rPr>
                <w:b/>
                <w:bCs/>
                <w:i/>
                <w:iCs/>
                <w:szCs w:val="24"/>
                <w:lang w:val="en-GB"/>
              </w:rPr>
              <w:t>Points</w:t>
            </w:r>
          </w:p>
        </w:tc>
        <w:tc>
          <w:tcPr>
            <w:tcW w:w="8895" w:type="dxa"/>
            <w:shd w:val="clear" w:color="auto" w:fill="auto"/>
          </w:tcPr>
          <w:p w14:paraId="43AAEABE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>
              <w:rPr>
                <w:b/>
                <w:bCs/>
                <w:i/>
                <w:iCs/>
                <w:szCs w:val="24"/>
                <w:lang w:val="en-GB"/>
              </w:rPr>
              <w:t>Explanation</w:t>
            </w:r>
          </w:p>
        </w:tc>
      </w:tr>
      <w:tr w:rsidR="00AD4F3E" w:rsidRPr="000427E3" w14:paraId="3C5039D4" w14:textId="77777777" w:rsidTr="009F73A0">
        <w:tc>
          <w:tcPr>
            <w:tcW w:w="851" w:type="dxa"/>
            <w:shd w:val="clear" w:color="auto" w:fill="auto"/>
            <w:vAlign w:val="center"/>
          </w:tcPr>
          <w:p w14:paraId="03BD5807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>10</w:t>
            </w:r>
          </w:p>
        </w:tc>
        <w:tc>
          <w:tcPr>
            <w:tcW w:w="8895" w:type="dxa"/>
            <w:shd w:val="clear" w:color="auto" w:fill="auto"/>
          </w:tcPr>
          <w:p w14:paraId="11E6AFC8" w14:textId="77777777" w:rsidR="00AD4F3E" w:rsidRPr="002D6C7E" w:rsidRDefault="00AD4F3E" w:rsidP="009F73A0">
            <w:pPr>
              <w:tabs>
                <w:tab w:val="left" w:pos="3435"/>
              </w:tabs>
              <w:ind w:right="-45"/>
              <w:jc w:val="both"/>
              <w:rPr>
                <w:szCs w:val="24"/>
                <w:lang w:val="en-GB"/>
              </w:rPr>
            </w:pPr>
            <w:r w:rsidRPr="002D6C7E">
              <w:rPr>
                <w:szCs w:val="24"/>
                <w:lang w:val="en-GB"/>
              </w:rPr>
              <w:t xml:space="preserve">Flawless performance. </w:t>
            </w:r>
            <w:r>
              <w:rPr>
                <w:szCs w:val="24"/>
                <w:lang w:val="en-GB"/>
              </w:rPr>
              <w:t>Outstanding</w:t>
            </w:r>
            <w:r w:rsidRPr="002D6C7E">
              <w:rPr>
                <w:szCs w:val="24"/>
                <w:lang w:val="en-GB"/>
              </w:rPr>
              <w:t xml:space="preserve"> repertoire selection and arrangement, quality of improvisation. Bright timbral. Perfect mutual musical communication </w:t>
            </w:r>
            <w:r>
              <w:rPr>
                <w:szCs w:val="24"/>
                <w:lang w:val="en-GB"/>
              </w:rPr>
              <w:t>between</w:t>
            </w:r>
            <w:r w:rsidRPr="002D6C7E">
              <w:rPr>
                <w:szCs w:val="24"/>
                <w:lang w:val="en-GB"/>
              </w:rPr>
              <w:t xml:space="preserve"> the ensemble</w:t>
            </w:r>
            <w:r>
              <w:rPr>
                <w:szCs w:val="24"/>
                <w:lang w:val="en-GB"/>
              </w:rPr>
              <w:t xml:space="preserve"> members</w:t>
            </w:r>
            <w:r w:rsidRPr="002D6C7E">
              <w:rPr>
                <w:szCs w:val="24"/>
                <w:lang w:val="en-GB"/>
              </w:rPr>
              <w:t>, precise sense of rhythm and timing.</w:t>
            </w:r>
          </w:p>
          <w:p w14:paraId="7740619A" w14:textId="77777777" w:rsidR="00AD4F3E" w:rsidRDefault="00AD4F3E" w:rsidP="009F73A0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Quick</w:t>
            </w:r>
            <w:r w:rsidRPr="002D6C7E">
              <w:rPr>
                <w:szCs w:val="24"/>
                <w:lang w:val="en-GB"/>
              </w:rPr>
              <w:t xml:space="preserve"> reaction even in non-standard situations. Outstanding overall technical </w:t>
            </w:r>
            <w:r>
              <w:rPr>
                <w:szCs w:val="24"/>
                <w:lang w:val="en-GB"/>
              </w:rPr>
              <w:t>performance</w:t>
            </w:r>
            <w:r w:rsidRPr="002D6C7E">
              <w:rPr>
                <w:szCs w:val="24"/>
                <w:lang w:val="en-GB"/>
              </w:rPr>
              <w:t xml:space="preserve"> and </w:t>
            </w:r>
            <w:r>
              <w:rPr>
                <w:szCs w:val="24"/>
                <w:lang w:val="en-GB"/>
              </w:rPr>
              <w:t>mastery</w:t>
            </w:r>
            <w:r w:rsidRPr="002D6C7E">
              <w:rPr>
                <w:szCs w:val="24"/>
                <w:lang w:val="en-GB"/>
              </w:rPr>
              <w:t xml:space="preserve">. The performance perfectly suited to the concept of the </w:t>
            </w:r>
            <w:r>
              <w:rPr>
                <w:szCs w:val="24"/>
                <w:lang w:val="en-GB"/>
              </w:rPr>
              <w:t>C</w:t>
            </w:r>
            <w:r w:rsidRPr="002D6C7E">
              <w:rPr>
                <w:szCs w:val="24"/>
                <w:lang w:val="en-GB"/>
              </w:rPr>
              <w:t xml:space="preserve">ompetition. </w:t>
            </w:r>
            <w:r>
              <w:rPr>
                <w:szCs w:val="24"/>
                <w:lang w:val="en-GB"/>
              </w:rPr>
              <w:t xml:space="preserve">Excellent inclusion of elements of traditional music. </w:t>
            </w:r>
            <w:r w:rsidRPr="002D6C7E">
              <w:rPr>
                <w:szCs w:val="24"/>
                <w:lang w:val="en-GB"/>
              </w:rPr>
              <w:t xml:space="preserve">Bright personality traits, excellent communication skills with the audience, excellent </w:t>
            </w:r>
            <w:r>
              <w:rPr>
                <w:szCs w:val="24"/>
                <w:lang w:val="en-GB"/>
              </w:rPr>
              <w:t>scenic</w:t>
            </w:r>
            <w:r w:rsidRPr="002D6C7E">
              <w:rPr>
                <w:szCs w:val="24"/>
                <w:lang w:val="en-GB"/>
              </w:rPr>
              <w:t xml:space="preserve"> speech</w:t>
            </w:r>
            <w:r>
              <w:rPr>
                <w:szCs w:val="24"/>
                <w:lang w:val="en-GB"/>
              </w:rPr>
              <w:t xml:space="preserve"> skills</w:t>
            </w:r>
            <w:r w:rsidRPr="002D6C7E">
              <w:rPr>
                <w:szCs w:val="24"/>
                <w:lang w:val="en-GB"/>
              </w:rPr>
              <w:t>, thoughtful, coherent, and appropriate visual image</w:t>
            </w:r>
            <w:r w:rsidRPr="000427E3">
              <w:rPr>
                <w:szCs w:val="24"/>
                <w:lang w:val="en-GB"/>
              </w:rPr>
              <w:t>.</w:t>
            </w:r>
          </w:p>
          <w:p w14:paraId="59F237B6" w14:textId="632E0345" w:rsidR="001A575A" w:rsidRPr="000427E3" w:rsidRDefault="001A575A" w:rsidP="009F73A0">
            <w:pPr>
              <w:rPr>
                <w:szCs w:val="24"/>
                <w:lang w:val="en-GB"/>
              </w:rPr>
            </w:pPr>
          </w:p>
        </w:tc>
      </w:tr>
      <w:tr w:rsidR="00AD4F3E" w:rsidRPr="000427E3" w14:paraId="14905F9E" w14:textId="77777777" w:rsidTr="009F73A0">
        <w:tc>
          <w:tcPr>
            <w:tcW w:w="851" w:type="dxa"/>
            <w:shd w:val="clear" w:color="auto" w:fill="auto"/>
            <w:vAlign w:val="center"/>
          </w:tcPr>
          <w:p w14:paraId="6CC74564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>9</w:t>
            </w:r>
          </w:p>
        </w:tc>
        <w:tc>
          <w:tcPr>
            <w:tcW w:w="8895" w:type="dxa"/>
            <w:shd w:val="clear" w:color="auto" w:fill="auto"/>
          </w:tcPr>
          <w:p w14:paraId="33BE0331" w14:textId="77777777" w:rsidR="00AD4F3E" w:rsidRPr="00623253" w:rsidRDefault="00AD4F3E" w:rsidP="009F73A0">
            <w:pPr>
              <w:tabs>
                <w:tab w:val="left" w:pos="3435"/>
              </w:tabs>
              <w:ind w:right="-1054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Striking</w:t>
            </w:r>
            <w:r w:rsidRPr="00623253">
              <w:rPr>
                <w:szCs w:val="24"/>
                <w:lang w:val="en-GB"/>
              </w:rPr>
              <w:t>, high-quality performance.</w:t>
            </w:r>
          </w:p>
          <w:p w14:paraId="523C0238" w14:textId="77777777" w:rsidR="00AD4F3E" w:rsidRDefault="00AD4F3E" w:rsidP="009F73A0">
            <w:pPr>
              <w:rPr>
                <w:szCs w:val="24"/>
                <w:lang w:val="en-GB"/>
              </w:rPr>
            </w:pPr>
            <w:r w:rsidRPr="00623253">
              <w:rPr>
                <w:szCs w:val="24"/>
                <w:lang w:val="en-GB"/>
              </w:rPr>
              <w:t xml:space="preserve">Independence of thinking, good reaction, creative approach. Excellent choice of repertoire and appropriate arrangement, high quality of improvisation. </w:t>
            </w:r>
            <w:r>
              <w:rPr>
                <w:szCs w:val="24"/>
                <w:lang w:val="en-GB"/>
              </w:rPr>
              <w:t>Striking</w:t>
            </w:r>
            <w:r w:rsidRPr="00623253">
              <w:rPr>
                <w:szCs w:val="24"/>
                <w:lang w:val="en-GB"/>
              </w:rPr>
              <w:t xml:space="preserve"> timbral diversity. Good mutual musical communication </w:t>
            </w:r>
            <w:r>
              <w:rPr>
                <w:szCs w:val="24"/>
                <w:lang w:val="en-GB"/>
              </w:rPr>
              <w:t>between t</w:t>
            </w:r>
            <w:r w:rsidRPr="00623253">
              <w:rPr>
                <w:szCs w:val="24"/>
                <w:lang w:val="en-GB"/>
              </w:rPr>
              <w:t>he ensemble</w:t>
            </w:r>
            <w:r>
              <w:rPr>
                <w:szCs w:val="24"/>
                <w:lang w:val="en-GB"/>
              </w:rPr>
              <w:t xml:space="preserve"> members</w:t>
            </w:r>
            <w:r w:rsidRPr="00623253">
              <w:rPr>
                <w:szCs w:val="24"/>
                <w:lang w:val="en-GB"/>
              </w:rPr>
              <w:t xml:space="preserve">, very good sense of rhythm and timing. Quick response in non-standard situations. Excellent overall technical </w:t>
            </w:r>
            <w:r>
              <w:rPr>
                <w:szCs w:val="24"/>
                <w:lang w:val="en-GB"/>
              </w:rPr>
              <w:t>performance</w:t>
            </w:r>
            <w:r w:rsidRPr="00623253">
              <w:rPr>
                <w:szCs w:val="24"/>
                <w:lang w:val="en-GB"/>
              </w:rPr>
              <w:t xml:space="preserve"> and </w:t>
            </w:r>
            <w:r>
              <w:rPr>
                <w:szCs w:val="24"/>
                <w:lang w:val="en-GB"/>
              </w:rPr>
              <w:t>mastery</w:t>
            </w:r>
            <w:r w:rsidRPr="00623253">
              <w:rPr>
                <w:szCs w:val="24"/>
                <w:lang w:val="en-GB"/>
              </w:rPr>
              <w:t xml:space="preserve">. The performance is </w:t>
            </w:r>
            <w:r>
              <w:rPr>
                <w:szCs w:val="24"/>
                <w:lang w:val="en-GB"/>
              </w:rPr>
              <w:t>suited</w:t>
            </w:r>
            <w:r w:rsidRPr="00623253">
              <w:rPr>
                <w:szCs w:val="24"/>
                <w:lang w:val="en-GB"/>
              </w:rPr>
              <w:t xml:space="preserve"> to the concept of the </w:t>
            </w:r>
            <w:r>
              <w:rPr>
                <w:szCs w:val="24"/>
                <w:lang w:val="en-GB"/>
              </w:rPr>
              <w:t>C</w:t>
            </w:r>
            <w:r w:rsidRPr="00623253">
              <w:rPr>
                <w:szCs w:val="24"/>
                <w:lang w:val="en-GB"/>
              </w:rPr>
              <w:t xml:space="preserve">ompetition. </w:t>
            </w:r>
            <w:proofErr w:type="spellStart"/>
            <w:r w:rsidRPr="00F1233B">
              <w:rPr>
                <w:color w:val="000000"/>
                <w:szCs w:val="24"/>
              </w:rPr>
              <w:t>Thoughtful</w:t>
            </w:r>
            <w:proofErr w:type="spellEnd"/>
            <w:r w:rsidRPr="00F1233B">
              <w:rPr>
                <w:color w:val="000000"/>
                <w:szCs w:val="24"/>
              </w:rPr>
              <w:t xml:space="preserve"> </w:t>
            </w:r>
            <w:proofErr w:type="spellStart"/>
            <w:r w:rsidRPr="00F1233B">
              <w:rPr>
                <w:color w:val="000000"/>
                <w:szCs w:val="24"/>
              </w:rPr>
              <w:t>inclusion</w:t>
            </w:r>
            <w:proofErr w:type="spellEnd"/>
            <w:r w:rsidRPr="00F1233B">
              <w:rPr>
                <w:color w:val="000000"/>
                <w:szCs w:val="24"/>
              </w:rPr>
              <w:t xml:space="preserve"> </w:t>
            </w:r>
            <w:proofErr w:type="spellStart"/>
            <w:r w:rsidRPr="00F1233B">
              <w:rPr>
                <w:color w:val="000000"/>
                <w:szCs w:val="24"/>
              </w:rPr>
              <w:t>of</w:t>
            </w:r>
            <w:proofErr w:type="spellEnd"/>
            <w:r w:rsidRPr="00F1233B">
              <w:rPr>
                <w:color w:val="000000"/>
                <w:szCs w:val="24"/>
              </w:rPr>
              <w:t xml:space="preserve"> elements </w:t>
            </w:r>
            <w:proofErr w:type="spellStart"/>
            <w:r w:rsidRPr="00F1233B">
              <w:rPr>
                <w:color w:val="000000"/>
                <w:szCs w:val="24"/>
              </w:rPr>
              <w:t>of</w:t>
            </w:r>
            <w:proofErr w:type="spellEnd"/>
            <w:r w:rsidRPr="00F1233B">
              <w:rPr>
                <w:color w:val="000000"/>
                <w:szCs w:val="24"/>
              </w:rPr>
              <w:t xml:space="preserve"> </w:t>
            </w:r>
            <w:proofErr w:type="spellStart"/>
            <w:r w:rsidRPr="00F1233B">
              <w:rPr>
                <w:color w:val="000000"/>
                <w:szCs w:val="24"/>
              </w:rPr>
              <w:t>traditional</w:t>
            </w:r>
            <w:proofErr w:type="spellEnd"/>
            <w:r w:rsidRPr="00F1233B">
              <w:rPr>
                <w:color w:val="000000"/>
                <w:szCs w:val="24"/>
              </w:rPr>
              <w:t xml:space="preserve"> </w:t>
            </w:r>
            <w:proofErr w:type="spellStart"/>
            <w:r w:rsidRPr="00F1233B">
              <w:rPr>
                <w:color w:val="000000"/>
                <w:szCs w:val="24"/>
              </w:rPr>
              <w:t>music</w:t>
            </w:r>
            <w:proofErr w:type="spellEnd"/>
            <w:r w:rsidRPr="00F1233B">
              <w:rPr>
                <w:color w:val="000000"/>
                <w:szCs w:val="24"/>
              </w:rPr>
              <w:t>.</w:t>
            </w:r>
            <w:r w:rsidRPr="00F1233B">
              <w:rPr>
                <w:rFonts w:ascii="Roboto" w:hAnsi="Roboto"/>
                <w:color w:val="000000"/>
                <w:szCs w:val="24"/>
                <w:shd w:val="clear" w:color="auto" w:fill="F5F5F5"/>
              </w:rPr>
              <w:t xml:space="preserve"> </w:t>
            </w:r>
            <w:r w:rsidRPr="00623253">
              <w:rPr>
                <w:szCs w:val="24"/>
                <w:lang w:val="en-GB"/>
              </w:rPr>
              <w:t xml:space="preserve">Bright personality traits, very good communication skills with the audience, very </w:t>
            </w:r>
            <w:r>
              <w:rPr>
                <w:szCs w:val="24"/>
                <w:lang w:val="en-GB"/>
              </w:rPr>
              <w:t>good scenic</w:t>
            </w:r>
            <w:r w:rsidRPr="002D6C7E">
              <w:rPr>
                <w:szCs w:val="24"/>
                <w:lang w:val="en-GB"/>
              </w:rPr>
              <w:t xml:space="preserve"> speech</w:t>
            </w:r>
            <w:r>
              <w:rPr>
                <w:szCs w:val="24"/>
                <w:lang w:val="en-GB"/>
              </w:rPr>
              <w:t xml:space="preserve"> skills</w:t>
            </w:r>
            <w:r w:rsidRPr="00623253">
              <w:rPr>
                <w:szCs w:val="24"/>
                <w:lang w:val="en-GB"/>
              </w:rPr>
              <w:t>, thoughtful and appropriate visual image</w:t>
            </w:r>
            <w:r w:rsidRPr="000427E3">
              <w:rPr>
                <w:szCs w:val="24"/>
                <w:lang w:val="en-GB"/>
              </w:rPr>
              <w:t>.</w:t>
            </w:r>
          </w:p>
          <w:p w14:paraId="1B8D3E01" w14:textId="7D055FE0" w:rsidR="001A575A" w:rsidRPr="000427E3" w:rsidRDefault="001A575A" w:rsidP="009F73A0">
            <w:pPr>
              <w:rPr>
                <w:szCs w:val="24"/>
                <w:lang w:val="en-GB"/>
              </w:rPr>
            </w:pPr>
          </w:p>
        </w:tc>
      </w:tr>
      <w:tr w:rsidR="00AD4F3E" w:rsidRPr="000427E3" w14:paraId="102F2232" w14:textId="77777777" w:rsidTr="009F73A0">
        <w:tc>
          <w:tcPr>
            <w:tcW w:w="851" w:type="dxa"/>
            <w:shd w:val="clear" w:color="auto" w:fill="auto"/>
            <w:vAlign w:val="center"/>
          </w:tcPr>
          <w:p w14:paraId="01B0ED2B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>8</w:t>
            </w:r>
          </w:p>
        </w:tc>
        <w:tc>
          <w:tcPr>
            <w:tcW w:w="8895" w:type="dxa"/>
            <w:shd w:val="clear" w:color="auto" w:fill="auto"/>
          </w:tcPr>
          <w:p w14:paraId="2D10EA9D" w14:textId="77777777" w:rsidR="00AD4F3E" w:rsidRDefault="00AD4F3E" w:rsidP="009F73A0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Striking</w:t>
            </w:r>
            <w:r w:rsidRPr="001A5A12">
              <w:rPr>
                <w:szCs w:val="24"/>
                <w:lang w:val="en-GB"/>
              </w:rPr>
              <w:t xml:space="preserve"> performance. </w:t>
            </w:r>
            <w:r>
              <w:rPr>
                <w:szCs w:val="24"/>
                <w:lang w:val="en-GB"/>
              </w:rPr>
              <w:t>S</w:t>
            </w:r>
            <w:r w:rsidRPr="001A5A12">
              <w:rPr>
                <w:szCs w:val="24"/>
                <w:lang w:val="en-GB"/>
              </w:rPr>
              <w:t>tability</w:t>
            </w:r>
            <w:r>
              <w:rPr>
                <w:szCs w:val="24"/>
                <w:lang w:val="en-GB"/>
              </w:rPr>
              <w:t xml:space="preserve"> can be observed</w:t>
            </w:r>
            <w:r w:rsidRPr="001A5A12">
              <w:rPr>
                <w:szCs w:val="24"/>
                <w:lang w:val="en-GB"/>
              </w:rPr>
              <w:t xml:space="preserve">. Very good choice of repertoire and good arrangement, very good quality of improvisation. </w:t>
            </w:r>
            <w:r>
              <w:rPr>
                <w:szCs w:val="24"/>
                <w:lang w:val="en-GB"/>
              </w:rPr>
              <w:t>G</w:t>
            </w:r>
            <w:r w:rsidRPr="001A5A12">
              <w:rPr>
                <w:szCs w:val="24"/>
                <w:lang w:val="en-GB"/>
              </w:rPr>
              <w:t>ood timbral diversity. Very good musical communication between the ensemble</w:t>
            </w:r>
            <w:r>
              <w:rPr>
                <w:szCs w:val="24"/>
                <w:lang w:val="en-GB"/>
              </w:rPr>
              <w:t xml:space="preserve"> members</w:t>
            </w:r>
            <w:r w:rsidRPr="001A5A12">
              <w:rPr>
                <w:szCs w:val="24"/>
                <w:lang w:val="en-GB"/>
              </w:rPr>
              <w:t xml:space="preserve">, good sense of rhythm and timing, with some minor imperfections. A good reaction in non-standard situations. Very good overall technical </w:t>
            </w:r>
            <w:r>
              <w:rPr>
                <w:szCs w:val="24"/>
                <w:lang w:val="en-GB"/>
              </w:rPr>
              <w:t>performance</w:t>
            </w:r>
            <w:r w:rsidRPr="001A5A12">
              <w:rPr>
                <w:szCs w:val="24"/>
                <w:lang w:val="en-GB"/>
              </w:rPr>
              <w:t xml:space="preserve"> and </w:t>
            </w:r>
            <w:r>
              <w:rPr>
                <w:szCs w:val="24"/>
                <w:lang w:val="en-GB"/>
              </w:rPr>
              <w:t>mastery</w:t>
            </w:r>
            <w:r w:rsidRPr="001A5A12">
              <w:rPr>
                <w:szCs w:val="24"/>
                <w:lang w:val="en-GB"/>
              </w:rPr>
              <w:t xml:space="preserve">, </w:t>
            </w:r>
            <w:r>
              <w:rPr>
                <w:szCs w:val="24"/>
                <w:lang w:val="en-GB"/>
              </w:rPr>
              <w:t xml:space="preserve">although leaving </w:t>
            </w:r>
            <w:r w:rsidRPr="001A5A12">
              <w:rPr>
                <w:szCs w:val="24"/>
                <w:lang w:val="en-GB"/>
              </w:rPr>
              <w:t xml:space="preserve">room for </w:t>
            </w:r>
            <w:r>
              <w:rPr>
                <w:szCs w:val="24"/>
                <w:lang w:val="en-GB"/>
              </w:rPr>
              <w:t xml:space="preserve">some </w:t>
            </w:r>
            <w:r w:rsidRPr="001A5A12">
              <w:rPr>
                <w:szCs w:val="24"/>
                <w:lang w:val="en-GB"/>
              </w:rPr>
              <w:t>improvement</w:t>
            </w:r>
            <w:r>
              <w:rPr>
                <w:szCs w:val="24"/>
                <w:lang w:val="en-GB"/>
              </w:rPr>
              <w:t>s</w:t>
            </w:r>
            <w:r w:rsidRPr="001A5A12">
              <w:rPr>
                <w:szCs w:val="24"/>
                <w:lang w:val="en-GB"/>
              </w:rPr>
              <w:t xml:space="preserve">. The performance is mostly corresponding to the concept of the </w:t>
            </w:r>
            <w:r>
              <w:rPr>
                <w:szCs w:val="24"/>
                <w:lang w:val="en-GB"/>
              </w:rPr>
              <w:t>C</w:t>
            </w:r>
            <w:r w:rsidRPr="001A5A12">
              <w:rPr>
                <w:szCs w:val="24"/>
                <w:lang w:val="en-GB"/>
              </w:rPr>
              <w:t xml:space="preserve">ompetition. </w:t>
            </w:r>
            <w:proofErr w:type="spellStart"/>
            <w:r w:rsidRPr="003F43D0">
              <w:rPr>
                <w:color w:val="000000"/>
                <w:szCs w:val="24"/>
              </w:rPr>
              <w:t>Good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inclusion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elements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traditional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music</w:t>
            </w:r>
            <w:proofErr w:type="spellEnd"/>
            <w:r w:rsidRPr="003F43D0">
              <w:rPr>
                <w:color w:val="000000"/>
                <w:szCs w:val="24"/>
              </w:rPr>
              <w:t xml:space="preserve">, </w:t>
            </w:r>
            <w:proofErr w:type="spellStart"/>
            <w:r w:rsidRPr="003F43D0">
              <w:rPr>
                <w:color w:val="000000"/>
                <w:szCs w:val="24"/>
              </w:rPr>
              <w:t>there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are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some</w:t>
            </w:r>
            <w:proofErr w:type="spellEnd"/>
            <w:r w:rsidRPr="003F43D0">
              <w:rPr>
                <w:color w:val="000000"/>
                <w:szCs w:val="24"/>
              </w:rPr>
              <w:t xml:space="preserve"> minor </w:t>
            </w:r>
            <w:proofErr w:type="spellStart"/>
            <w:r w:rsidRPr="003F43D0">
              <w:rPr>
                <w:color w:val="000000"/>
                <w:szCs w:val="24"/>
              </w:rPr>
              <w:t>flaws</w:t>
            </w:r>
            <w:proofErr w:type="spellEnd"/>
            <w:r w:rsidRPr="003F43D0">
              <w:rPr>
                <w:color w:val="000000"/>
                <w:szCs w:val="24"/>
              </w:rPr>
              <w:t>.</w:t>
            </w:r>
            <w:r w:rsidRPr="003F43D0">
              <w:rPr>
                <w:rFonts w:ascii="Roboto" w:hAnsi="Roboto"/>
                <w:color w:val="000000"/>
                <w:szCs w:val="24"/>
                <w:shd w:val="clear" w:color="auto" w:fill="F5F5F5"/>
              </w:rPr>
              <w:t xml:space="preserve"> </w:t>
            </w:r>
            <w:r w:rsidRPr="001A5A12">
              <w:rPr>
                <w:szCs w:val="24"/>
                <w:lang w:val="en-GB"/>
              </w:rPr>
              <w:t xml:space="preserve">Bright personality traits, good communication skills with the audience, good </w:t>
            </w:r>
            <w:r>
              <w:rPr>
                <w:szCs w:val="24"/>
                <w:lang w:val="en-GB"/>
              </w:rPr>
              <w:t>scenic</w:t>
            </w:r>
            <w:r w:rsidRPr="001A5A12">
              <w:rPr>
                <w:szCs w:val="24"/>
                <w:lang w:val="en-GB"/>
              </w:rPr>
              <w:t xml:space="preserve"> speech</w:t>
            </w:r>
            <w:r>
              <w:rPr>
                <w:szCs w:val="24"/>
                <w:lang w:val="en-GB"/>
              </w:rPr>
              <w:t xml:space="preserve"> skills</w:t>
            </w:r>
            <w:r w:rsidRPr="001A5A12">
              <w:rPr>
                <w:szCs w:val="24"/>
                <w:lang w:val="en-GB"/>
              </w:rPr>
              <w:t xml:space="preserve">, appropriate visual image. </w:t>
            </w:r>
            <w:r>
              <w:rPr>
                <w:szCs w:val="24"/>
                <w:lang w:val="en-GB"/>
              </w:rPr>
              <w:t>S</w:t>
            </w:r>
            <w:r w:rsidRPr="001A5A12">
              <w:rPr>
                <w:szCs w:val="24"/>
                <w:lang w:val="en-GB"/>
              </w:rPr>
              <w:t xml:space="preserve">ome small, </w:t>
            </w:r>
            <w:r>
              <w:rPr>
                <w:szCs w:val="24"/>
                <w:lang w:val="en-GB"/>
              </w:rPr>
              <w:t>quite</w:t>
            </w:r>
            <w:r w:rsidRPr="001A5A12">
              <w:rPr>
                <w:szCs w:val="24"/>
                <w:lang w:val="en-GB"/>
              </w:rPr>
              <w:t xml:space="preserve"> insignificant deficiencies in skills and abilities</w:t>
            </w:r>
            <w:r>
              <w:rPr>
                <w:szCs w:val="24"/>
                <w:lang w:val="en-GB"/>
              </w:rPr>
              <w:t xml:space="preserve"> can be observed</w:t>
            </w:r>
            <w:r w:rsidRPr="000427E3">
              <w:rPr>
                <w:szCs w:val="24"/>
                <w:lang w:val="en-GB"/>
              </w:rPr>
              <w:t>.</w:t>
            </w:r>
          </w:p>
          <w:p w14:paraId="7B874A02" w14:textId="2AB2EBE8" w:rsidR="001A575A" w:rsidRPr="000427E3" w:rsidRDefault="001A575A" w:rsidP="009F73A0">
            <w:pPr>
              <w:rPr>
                <w:szCs w:val="24"/>
                <w:lang w:val="en-GB"/>
              </w:rPr>
            </w:pPr>
          </w:p>
        </w:tc>
      </w:tr>
      <w:tr w:rsidR="00AD4F3E" w:rsidRPr="000427E3" w14:paraId="0ECBDB50" w14:textId="77777777" w:rsidTr="009F73A0">
        <w:tc>
          <w:tcPr>
            <w:tcW w:w="851" w:type="dxa"/>
            <w:shd w:val="clear" w:color="auto" w:fill="auto"/>
            <w:vAlign w:val="center"/>
          </w:tcPr>
          <w:p w14:paraId="7B3F9F1E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>7</w:t>
            </w:r>
          </w:p>
        </w:tc>
        <w:tc>
          <w:tcPr>
            <w:tcW w:w="8895" w:type="dxa"/>
            <w:shd w:val="clear" w:color="auto" w:fill="auto"/>
          </w:tcPr>
          <w:p w14:paraId="52C842A0" w14:textId="77777777" w:rsidR="00AD4F3E" w:rsidRPr="00AA5DC0" w:rsidRDefault="00AD4F3E" w:rsidP="009F73A0">
            <w:pPr>
              <w:tabs>
                <w:tab w:val="left" w:pos="3435"/>
              </w:tabs>
              <w:ind w:right="-45"/>
              <w:jc w:val="both"/>
              <w:rPr>
                <w:szCs w:val="24"/>
                <w:lang w:val="en-GB"/>
              </w:rPr>
            </w:pPr>
            <w:r w:rsidRPr="00AA5DC0">
              <w:rPr>
                <w:szCs w:val="24"/>
                <w:lang w:val="en-GB"/>
              </w:rPr>
              <w:t>Good</w:t>
            </w:r>
            <w:r>
              <w:rPr>
                <w:szCs w:val="24"/>
                <w:lang w:val="en-GB"/>
              </w:rPr>
              <w:t xml:space="preserve">, stable </w:t>
            </w:r>
            <w:r w:rsidRPr="00AA5DC0">
              <w:rPr>
                <w:szCs w:val="24"/>
                <w:lang w:val="en-GB"/>
              </w:rPr>
              <w:t>performance. Basic</w:t>
            </w:r>
            <w:r>
              <w:rPr>
                <w:szCs w:val="24"/>
                <w:lang w:val="en-GB"/>
              </w:rPr>
              <w:t xml:space="preserve"> </w:t>
            </w:r>
            <w:r w:rsidRPr="00AA5DC0">
              <w:rPr>
                <w:szCs w:val="24"/>
                <w:lang w:val="en-GB"/>
              </w:rPr>
              <w:t xml:space="preserve">skills </w:t>
            </w:r>
            <w:r>
              <w:rPr>
                <w:szCs w:val="24"/>
                <w:lang w:val="en-GB"/>
              </w:rPr>
              <w:t>are well acquired</w:t>
            </w:r>
            <w:r w:rsidRPr="00AA5DC0">
              <w:rPr>
                <w:szCs w:val="24"/>
                <w:lang w:val="en-GB"/>
              </w:rPr>
              <w:t>.</w:t>
            </w:r>
          </w:p>
          <w:p w14:paraId="67B0D05C" w14:textId="77777777" w:rsidR="00AD4F3E" w:rsidRPr="00AA5DC0" w:rsidRDefault="00AD4F3E" w:rsidP="009F73A0">
            <w:pPr>
              <w:tabs>
                <w:tab w:val="left" w:pos="3435"/>
              </w:tabs>
              <w:ind w:right="-45"/>
              <w:jc w:val="both"/>
              <w:rPr>
                <w:szCs w:val="24"/>
                <w:lang w:val="en-GB"/>
              </w:rPr>
            </w:pPr>
            <w:r w:rsidRPr="00AA5DC0">
              <w:rPr>
                <w:szCs w:val="24"/>
                <w:lang w:val="en-GB"/>
              </w:rPr>
              <w:t xml:space="preserve">A suitable choice of repertoire and a good arrangement, good improvisation skills. Sufficient mutual musical communication </w:t>
            </w:r>
            <w:r>
              <w:rPr>
                <w:szCs w:val="24"/>
                <w:lang w:val="en-GB"/>
              </w:rPr>
              <w:t>between</w:t>
            </w:r>
            <w:r w:rsidRPr="00AA5DC0">
              <w:rPr>
                <w:szCs w:val="24"/>
                <w:lang w:val="en-GB"/>
              </w:rPr>
              <w:t xml:space="preserve"> the ensemble</w:t>
            </w:r>
            <w:r>
              <w:rPr>
                <w:szCs w:val="24"/>
                <w:lang w:val="en-GB"/>
              </w:rPr>
              <w:t xml:space="preserve"> members</w:t>
            </w:r>
            <w:r w:rsidRPr="00AA5DC0">
              <w:rPr>
                <w:szCs w:val="24"/>
                <w:lang w:val="en-GB"/>
              </w:rPr>
              <w:t xml:space="preserve">, good sense of rhythm and time, some shortcomings are observed, </w:t>
            </w:r>
            <w:r>
              <w:rPr>
                <w:szCs w:val="24"/>
                <w:lang w:val="en-GB"/>
              </w:rPr>
              <w:t>some</w:t>
            </w:r>
            <w:r w:rsidRPr="00AA5DC0">
              <w:rPr>
                <w:szCs w:val="24"/>
                <w:lang w:val="en-GB"/>
              </w:rPr>
              <w:t xml:space="preserve"> improvements</w:t>
            </w:r>
            <w:r>
              <w:rPr>
                <w:szCs w:val="24"/>
                <w:lang w:val="en-GB"/>
              </w:rPr>
              <w:t xml:space="preserve"> could be made</w:t>
            </w:r>
            <w:r w:rsidRPr="00AA5DC0">
              <w:rPr>
                <w:szCs w:val="24"/>
                <w:lang w:val="en-GB"/>
              </w:rPr>
              <w:t>.</w:t>
            </w:r>
          </w:p>
          <w:p w14:paraId="46DD1672" w14:textId="77777777" w:rsidR="00AD4F3E" w:rsidRDefault="00AD4F3E" w:rsidP="009F73A0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The ensemble in most cases can</w:t>
            </w:r>
            <w:r w:rsidRPr="00AA5DC0">
              <w:rPr>
                <w:szCs w:val="24"/>
                <w:lang w:val="en-GB"/>
              </w:rPr>
              <w:t xml:space="preserve"> react even in non-standard situations. Good overall technical performance,</w:t>
            </w:r>
            <w:r>
              <w:rPr>
                <w:szCs w:val="24"/>
                <w:lang w:val="en-GB"/>
              </w:rPr>
              <w:t xml:space="preserve"> although</w:t>
            </w:r>
            <w:r w:rsidRPr="00AA5DC0">
              <w:rPr>
                <w:szCs w:val="24"/>
                <w:lang w:val="en-GB"/>
              </w:rPr>
              <w:t xml:space="preserve"> skill</w:t>
            </w:r>
            <w:r>
              <w:rPr>
                <w:szCs w:val="24"/>
                <w:lang w:val="en-GB"/>
              </w:rPr>
              <w:t>s shall be</w:t>
            </w:r>
            <w:r w:rsidRPr="00AA5DC0">
              <w:rPr>
                <w:szCs w:val="24"/>
                <w:lang w:val="en-GB"/>
              </w:rPr>
              <w:t xml:space="preserve"> improve</w:t>
            </w:r>
            <w:r>
              <w:rPr>
                <w:szCs w:val="24"/>
                <w:lang w:val="en-GB"/>
              </w:rPr>
              <w:t>d</w:t>
            </w:r>
            <w:r w:rsidRPr="00AA5DC0">
              <w:rPr>
                <w:szCs w:val="24"/>
                <w:lang w:val="en-GB"/>
              </w:rPr>
              <w:t xml:space="preserve">. The performance is </w:t>
            </w:r>
            <w:r>
              <w:rPr>
                <w:szCs w:val="24"/>
                <w:lang w:val="en-GB"/>
              </w:rPr>
              <w:t>p</w:t>
            </w:r>
            <w:r w:rsidRPr="00AA5DC0">
              <w:rPr>
                <w:szCs w:val="24"/>
                <w:lang w:val="en-GB"/>
              </w:rPr>
              <w:t xml:space="preserve">artially corresponding to the concept of the </w:t>
            </w:r>
            <w:r>
              <w:rPr>
                <w:szCs w:val="24"/>
                <w:lang w:val="en-GB"/>
              </w:rPr>
              <w:t>C</w:t>
            </w:r>
            <w:r w:rsidRPr="00AA5DC0">
              <w:rPr>
                <w:szCs w:val="24"/>
                <w:lang w:val="en-GB"/>
              </w:rPr>
              <w:t xml:space="preserve">ompetition. </w:t>
            </w:r>
            <w:r w:rsidRPr="003F43D0">
              <w:rPr>
                <w:color w:val="000000"/>
                <w:szCs w:val="24"/>
              </w:rPr>
              <w:t xml:space="preserve">The </w:t>
            </w:r>
            <w:proofErr w:type="spellStart"/>
            <w:r w:rsidRPr="003F43D0">
              <w:rPr>
                <w:color w:val="000000"/>
                <w:szCs w:val="24"/>
              </w:rPr>
              <w:t>inclusion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elements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traditional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music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is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not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fully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thought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through</w:t>
            </w:r>
            <w:proofErr w:type="spellEnd"/>
            <w:r w:rsidRPr="003F43D0">
              <w:rPr>
                <w:color w:val="000000"/>
                <w:szCs w:val="24"/>
              </w:rPr>
              <w:t>.</w:t>
            </w:r>
            <w:r>
              <w:rPr>
                <w:szCs w:val="24"/>
                <w:lang w:val="en-GB"/>
              </w:rPr>
              <w:t xml:space="preserve"> </w:t>
            </w:r>
            <w:r w:rsidRPr="00AA5DC0">
              <w:rPr>
                <w:szCs w:val="24"/>
                <w:lang w:val="en-GB"/>
              </w:rPr>
              <w:t xml:space="preserve">Obvious features of an open personality, good </w:t>
            </w:r>
            <w:r w:rsidRPr="00AA5DC0">
              <w:rPr>
                <w:szCs w:val="24"/>
                <w:lang w:val="en-GB"/>
              </w:rPr>
              <w:lastRenderedPageBreak/>
              <w:t xml:space="preserve">communication skills with the audience, sufficient </w:t>
            </w:r>
            <w:r>
              <w:rPr>
                <w:szCs w:val="24"/>
                <w:lang w:val="en-GB"/>
              </w:rPr>
              <w:t>scenic</w:t>
            </w:r>
            <w:r w:rsidRPr="00AA5DC0">
              <w:rPr>
                <w:szCs w:val="24"/>
                <w:lang w:val="en-GB"/>
              </w:rPr>
              <w:t xml:space="preserve"> speech</w:t>
            </w:r>
            <w:r>
              <w:rPr>
                <w:szCs w:val="24"/>
                <w:lang w:val="en-GB"/>
              </w:rPr>
              <w:t xml:space="preserve"> skills observed</w:t>
            </w:r>
            <w:r w:rsidRPr="00AA5DC0">
              <w:rPr>
                <w:szCs w:val="24"/>
                <w:lang w:val="en-GB"/>
              </w:rPr>
              <w:t xml:space="preserve">, partially thought-out and appropriate visual image. </w:t>
            </w:r>
            <w:r>
              <w:rPr>
                <w:szCs w:val="24"/>
                <w:lang w:val="en-GB"/>
              </w:rPr>
              <w:t>Some</w:t>
            </w:r>
            <w:r w:rsidRPr="00AA5DC0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>deficiencies</w:t>
            </w:r>
            <w:r w:rsidRPr="00AA5DC0">
              <w:rPr>
                <w:szCs w:val="24"/>
                <w:lang w:val="en-GB"/>
              </w:rPr>
              <w:t xml:space="preserve"> </w:t>
            </w:r>
            <w:r w:rsidRPr="001A5A12">
              <w:rPr>
                <w:szCs w:val="24"/>
                <w:lang w:val="en-GB"/>
              </w:rPr>
              <w:t>in skills and abilities</w:t>
            </w:r>
            <w:r>
              <w:rPr>
                <w:szCs w:val="24"/>
                <w:lang w:val="en-GB"/>
              </w:rPr>
              <w:t xml:space="preserve"> can be observed</w:t>
            </w:r>
            <w:r w:rsidRPr="000427E3">
              <w:rPr>
                <w:szCs w:val="24"/>
                <w:lang w:val="en-GB"/>
              </w:rPr>
              <w:t>.</w:t>
            </w:r>
          </w:p>
          <w:p w14:paraId="05364A45" w14:textId="37BF744A" w:rsidR="001A575A" w:rsidRPr="000427E3" w:rsidRDefault="001A575A" w:rsidP="009F73A0">
            <w:pPr>
              <w:rPr>
                <w:szCs w:val="24"/>
                <w:lang w:val="en-GB"/>
              </w:rPr>
            </w:pPr>
          </w:p>
        </w:tc>
      </w:tr>
      <w:tr w:rsidR="00AD4F3E" w:rsidRPr="000427E3" w14:paraId="74F663AD" w14:textId="77777777" w:rsidTr="009F73A0">
        <w:tc>
          <w:tcPr>
            <w:tcW w:w="851" w:type="dxa"/>
            <w:shd w:val="clear" w:color="auto" w:fill="auto"/>
            <w:vAlign w:val="center"/>
          </w:tcPr>
          <w:p w14:paraId="3DA93FEA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8895" w:type="dxa"/>
            <w:shd w:val="clear" w:color="auto" w:fill="auto"/>
          </w:tcPr>
          <w:p w14:paraId="4FF65248" w14:textId="77777777" w:rsidR="00AD4F3E" w:rsidRDefault="00AD4F3E" w:rsidP="009F73A0">
            <w:pPr>
              <w:tabs>
                <w:tab w:val="left" w:pos="3435"/>
              </w:tabs>
              <w:jc w:val="both"/>
              <w:rPr>
                <w:szCs w:val="24"/>
                <w:lang w:val="en-GB"/>
              </w:rPr>
            </w:pPr>
            <w:r w:rsidRPr="006F279B">
              <w:rPr>
                <w:szCs w:val="24"/>
                <w:lang w:val="en-GB"/>
              </w:rPr>
              <w:t xml:space="preserve">Good performance. The choice of repertoire could be better, the arrangement lacks originality, there are </w:t>
            </w:r>
            <w:r>
              <w:rPr>
                <w:szCs w:val="24"/>
                <w:lang w:val="en-GB"/>
              </w:rPr>
              <w:t xml:space="preserve">some </w:t>
            </w:r>
            <w:r w:rsidRPr="006F279B">
              <w:rPr>
                <w:szCs w:val="24"/>
                <w:lang w:val="en-GB"/>
              </w:rPr>
              <w:t>weaknesses in improvisation skills. Good mutual musical communication between the ensemble</w:t>
            </w:r>
            <w:r>
              <w:rPr>
                <w:szCs w:val="24"/>
                <w:lang w:val="en-GB"/>
              </w:rPr>
              <w:t xml:space="preserve"> members; </w:t>
            </w:r>
            <w:r w:rsidRPr="006F279B">
              <w:rPr>
                <w:szCs w:val="24"/>
                <w:lang w:val="en-GB"/>
              </w:rPr>
              <w:t xml:space="preserve">the sense of rhythm and time </w:t>
            </w:r>
            <w:r>
              <w:rPr>
                <w:szCs w:val="24"/>
                <w:lang w:val="en-GB"/>
              </w:rPr>
              <w:t>still needs some improvements due to some</w:t>
            </w:r>
            <w:r w:rsidRPr="006F279B">
              <w:rPr>
                <w:szCs w:val="24"/>
                <w:lang w:val="en-GB"/>
              </w:rPr>
              <w:t xml:space="preserve"> shortcomings. </w:t>
            </w:r>
            <w:r>
              <w:rPr>
                <w:szCs w:val="24"/>
                <w:lang w:val="en-GB"/>
              </w:rPr>
              <w:t>The ensemble cannot</w:t>
            </w:r>
            <w:r w:rsidRPr="006F279B">
              <w:rPr>
                <w:szCs w:val="24"/>
                <w:lang w:val="en-GB"/>
              </w:rPr>
              <w:t xml:space="preserve"> react quickly in non-standard situations. Good overall technical performance, skill</w:t>
            </w:r>
            <w:r>
              <w:rPr>
                <w:szCs w:val="24"/>
                <w:lang w:val="en-GB"/>
              </w:rPr>
              <w:t>s need some</w:t>
            </w:r>
            <w:r w:rsidRPr="006F279B">
              <w:rPr>
                <w:szCs w:val="24"/>
                <w:lang w:val="en-GB"/>
              </w:rPr>
              <w:t xml:space="preserve"> improvement</w:t>
            </w:r>
            <w:r>
              <w:rPr>
                <w:szCs w:val="24"/>
                <w:lang w:val="en-GB"/>
              </w:rPr>
              <w:t>s.</w:t>
            </w:r>
            <w:r w:rsidRPr="006F279B">
              <w:rPr>
                <w:szCs w:val="24"/>
                <w:lang w:val="en-GB"/>
              </w:rPr>
              <w:t xml:space="preserve"> The performance is </w:t>
            </w:r>
            <w:r>
              <w:rPr>
                <w:szCs w:val="24"/>
                <w:lang w:val="en-GB"/>
              </w:rPr>
              <w:t>p</w:t>
            </w:r>
            <w:r w:rsidRPr="006F279B">
              <w:rPr>
                <w:szCs w:val="24"/>
                <w:lang w:val="en-GB"/>
              </w:rPr>
              <w:t xml:space="preserve">artially corresponding to the concept of the </w:t>
            </w:r>
            <w:r>
              <w:rPr>
                <w:szCs w:val="24"/>
                <w:lang w:val="en-GB"/>
              </w:rPr>
              <w:t>C</w:t>
            </w:r>
            <w:r w:rsidRPr="006F279B">
              <w:rPr>
                <w:szCs w:val="24"/>
                <w:lang w:val="en-GB"/>
              </w:rPr>
              <w:t xml:space="preserve">ompetition. </w:t>
            </w:r>
            <w:r w:rsidRPr="003F43D0">
              <w:rPr>
                <w:color w:val="000000"/>
                <w:szCs w:val="24"/>
              </w:rPr>
              <w:t xml:space="preserve">The </w:t>
            </w:r>
            <w:proofErr w:type="spellStart"/>
            <w:r w:rsidRPr="003F43D0">
              <w:rPr>
                <w:color w:val="000000"/>
                <w:szCs w:val="24"/>
              </w:rPr>
              <w:t>inclusion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elements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traditional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music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is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not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thought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out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and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convincing</w:t>
            </w:r>
            <w:proofErr w:type="spellEnd"/>
            <w:r w:rsidRPr="003F43D0">
              <w:rPr>
                <w:color w:val="000000"/>
                <w:szCs w:val="24"/>
              </w:rPr>
              <w:t>.</w:t>
            </w:r>
            <w:r w:rsidRPr="003F43D0">
              <w:rPr>
                <w:rFonts w:ascii="Roboto" w:hAnsi="Roboto"/>
                <w:color w:val="000000"/>
                <w:szCs w:val="24"/>
                <w:shd w:val="clear" w:color="auto" w:fill="F5F5F5"/>
              </w:rPr>
              <w:t xml:space="preserve"> </w:t>
            </w:r>
            <w:r>
              <w:rPr>
                <w:szCs w:val="24"/>
                <w:lang w:val="en-GB"/>
              </w:rPr>
              <w:t>Quite</w:t>
            </w:r>
            <w:r w:rsidRPr="006F279B">
              <w:rPr>
                <w:szCs w:val="24"/>
                <w:lang w:val="en-GB"/>
              </w:rPr>
              <w:t xml:space="preserve"> open personality traits</w:t>
            </w:r>
            <w:r>
              <w:rPr>
                <w:szCs w:val="24"/>
                <w:lang w:val="en-GB"/>
              </w:rPr>
              <w:t xml:space="preserve"> could be observed</w:t>
            </w:r>
            <w:r w:rsidRPr="006F279B">
              <w:rPr>
                <w:szCs w:val="24"/>
                <w:lang w:val="en-GB"/>
              </w:rPr>
              <w:t>, unconvincing communication skills with the public, partially thought-out and appropriate visual image. At certain moments, skills and abilities are not sufficiently stable and convincing</w:t>
            </w:r>
            <w:r w:rsidRPr="000427E3">
              <w:rPr>
                <w:szCs w:val="24"/>
                <w:lang w:val="en-GB"/>
              </w:rPr>
              <w:t>.</w:t>
            </w:r>
          </w:p>
          <w:p w14:paraId="2105C229" w14:textId="6B059371" w:rsidR="001A575A" w:rsidRPr="000427E3" w:rsidRDefault="001A575A" w:rsidP="009F73A0">
            <w:pPr>
              <w:tabs>
                <w:tab w:val="left" w:pos="3435"/>
              </w:tabs>
              <w:jc w:val="both"/>
              <w:rPr>
                <w:szCs w:val="24"/>
                <w:lang w:val="en-GB"/>
              </w:rPr>
            </w:pPr>
          </w:p>
        </w:tc>
      </w:tr>
      <w:tr w:rsidR="00AD4F3E" w:rsidRPr="000427E3" w14:paraId="61834E2A" w14:textId="77777777" w:rsidTr="009F73A0">
        <w:tc>
          <w:tcPr>
            <w:tcW w:w="851" w:type="dxa"/>
            <w:shd w:val="clear" w:color="auto" w:fill="auto"/>
            <w:vAlign w:val="center"/>
          </w:tcPr>
          <w:p w14:paraId="2B5ADA50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>5</w:t>
            </w:r>
          </w:p>
        </w:tc>
        <w:tc>
          <w:tcPr>
            <w:tcW w:w="8895" w:type="dxa"/>
            <w:shd w:val="clear" w:color="auto" w:fill="auto"/>
          </w:tcPr>
          <w:p w14:paraId="54AC249E" w14:textId="77777777" w:rsidR="00AD4F3E" w:rsidRDefault="00AD4F3E" w:rsidP="009F73A0">
            <w:pPr>
              <w:tabs>
                <w:tab w:val="left" w:pos="3435"/>
              </w:tabs>
              <w:ind w:right="-2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</w:t>
            </w:r>
            <w:r w:rsidRPr="00575560">
              <w:rPr>
                <w:szCs w:val="24"/>
                <w:lang w:val="en-GB"/>
              </w:rPr>
              <w:t>he performance</w:t>
            </w:r>
            <w:r>
              <w:rPr>
                <w:szCs w:val="24"/>
                <w:lang w:val="en-GB"/>
              </w:rPr>
              <w:t xml:space="preserve"> has some flaws</w:t>
            </w:r>
            <w:r w:rsidRPr="00575560">
              <w:rPr>
                <w:szCs w:val="24"/>
                <w:lang w:val="en-GB"/>
              </w:rPr>
              <w:t xml:space="preserve">. The choice of repertoire is partially in line with the rules of the </w:t>
            </w:r>
            <w:r>
              <w:rPr>
                <w:szCs w:val="24"/>
                <w:lang w:val="en-GB"/>
              </w:rPr>
              <w:t>C</w:t>
            </w:r>
            <w:r w:rsidRPr="00575560">
              <w:rPr>
                <w:szCs w:val="24"/>
                <w:lang w:val="en-GB"/>
              </w:rPr>
              <w:t xml:space="preserve">ompetition, the arrangement lacks originality, is not convincing, there are </w:t>
            </w:r>
            <w:r>
              <w:rPr>
                <w:szCs w:val="24"/>
                <w:lang w:val="en-GB"/>
              </w:rPr>
              <w:t>some</w:t>
            </w:r>
            <w:r w:rsidRPr="00575560">
              <w:rPr>
                <w:szCs w:val="24"/>
                <w:lang w:val="en-GB"/>
              </w:rPr>
              <w:t xml:space="preserve"> significant deficiencies in improvisational abilities. Good mutual musical communication between the ensemble</w:t>
            </w:r>
            <w:r>
              <w:rPr>
                <w:szCs w:val="24"/>
                <w:lang w:val="en-GB"/>
              </w:rPr>
              <w:t xml:space="preserve"> members;</w:t>
            </w:r>
            <w:r w:rsidRPr="00575560">
              <w:rPr>
                <w:szCs w:val="24"/>
                <w:lang w:val="en-GB"/>
              </w:rPr>
              <w:t xml:space="preserve"> the sense of rhythm and time </w:t>
            </w:r>
            <w:r>
              <w:rPr>
                <w:szCs w:val="24"/>
                <w:lang w:val="en-GB"/>
              </w:rPr>
              <w:t>shall be improved;</w:t>
            </w:r>
            <w:r w:rsidRPr="00575560">
              <w:rPr>
                <w:szCs w:val="24"/>
                <w:lang w:val="en-GB"/>
              </w:rPr>
              <w:t xml:space="preserve"> some shortcomings, possible improvements</w:t>
            </w:r>
            <w:r>
              <w:rPr>
                <w:szCs w:val="24"/>
                <w:lang w:val="en-GB"/>
              </w:rPr>
              <w:t xml:space="preserve"> observed</w:t>
            </w:r>
            <w:r w:rsidRPr="00575560">
              <w:rPr>
                <w:szCs w:val="24"/>
                <w:lang w:val="en-GB"/>
              </w:rPr>
              <w:t xml:space="preserve">. </w:t>
            </w:r>
            <w:r>
              <w:rPr>
                <w:szCs w:val="24"/>
                <w:lang w:val="en-GB"/>
              </w:rPr>
              <w:t>The ensemble cannot</w:t>
            </w:r>
            <w:r w:rsidRPr="00575560">
              <w:rPr>
                <w:szCs w:val="24"/>
                <w:lang w:val="en-GB"/>
              </w:rPr>
              <w:t xml:space="preserve"> react quickly in non-standard situations. Sloppy overall technical performance, </w:t>
            </w:r>
            <w:r>
              <w:rPr>
                <w:szCs w:val="24"/>
                <w:lang w:val="en-GB"/>
              </w:rPr>
              <w:t>mastery needs to be improved</w:t>
            </w:r>
            <w:r w:rsidRPr="00575560">
              <w:rPr>
                <w:szCs w:val="24"/>
                <w:lang w:val="en-GB"/>
              </w:rPr>
              <w:t xml:space="preserve">. The performance is </w:t>
            </w:r>
            <w:r>
              <w:rPr>
                <w:szCs w:val="24"/>
                <w:lang w:val="en-GB"/>
              </w:rPr>
              <w:t>p</w:t>
            </w:r>
            <w:r w:rsidRPr="00575560">
              <w:rPr>
                <w:szCs w:val="24"/>
                <w:lang w:val="en-GB"/>
              </w:rPr>
              <w:t xml:space="preserve">artially corresponding to the concept of the </w:t>
            </w:r>
            <w:r>
              <w:rPr>
                <w:szCs w:val="24"/>
                <w:lang w:val="en-GB"/>
              </w:rPr>
              <w:t>C</w:t>
            </w:r>
            <w:r w:rsidRPr="00575560">
              <w:rPr>
                <w:szCs w:val="24"/>
                <w:lang w:val="en-GB"/>
              </w:rPr>
              <w:t xml:space="preserve">ompetition. </w:t>
            </w:r>
            <w:r w:rsidRPr="003F43D0">
              <w:rPr>
                <w:color w:val="000000"/>
                <w:szCs w:val="24"/>
              </w:rPr>
              <w:t xml:space="preserve">Elements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traditional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music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are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included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in</w:t>
            </w:r>
            <w:proofErr w:type="spellEnd"/>
            <w:r w:rsidRPr="003F43D0">
              <w:rPr>
                <w:color w:val="000000"/>
                <w:szCs w:val="24"/>
              </w:rPr>
              <w:t xml:space="preserve"> the performance </w:t>
            </w:r>
            <w:proofErr w:type="spellStart"/>
            <w:r w:rsidRPr="003F43D0">
              <w:rPr>
                <w:color w:val="000000"/>
                <w:szCs w:val="24"/>
              </w:rPr>
              <w:t>sloppily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and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thoughtlessly</w:t>
            </w:r>
            <w:proofErr w:type="spellEnd"/>
            <w:r w:rsidRPr="003F43D0">
              <w:rPr>
                <w:color w:val="000000"/>
                <w:szCs w:val="24"/>
              </w:rPr>
              <w:t>.</w:t>
            </w:r>
            <w:r w:rsidRPr="003F43D0"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575560">
              <w:rPr>
                <w:szCs w:val="24"/>
                <w:lang w:val="en-GB"/>
              </w:rPr>
              <w:t>Unconvinced personality traits, unconvincing communication skills with the public, ill-thought-out and only partially adequate visual image. Skills and abilities are unsystematic, unstable.</w:t>
            </w:r>
            <w:r w:rsidR="00BB4F62">
              <w:rPr>
                <w:szCs w:val="24"/>
                <w:lang w:val="en-GB"/>
              </w:rPr>
              <w:t xml:space="preserve"> Sheet music material </w:t>
            </w:r>
            <w:r w:rsidR="001A575A">
              <w:rPr>
                <w:szCs w:val="24"/>
                <w:lang w:val="en-GB"/>
              </w:rPr>
              <w:t xml:space="preserve">was used during the </w:t>
            </w:r>
            <w:proofErr w:type="spellStart"/>
            <w:r w:rsidR="001A575A">
              <w:rPr>
                <w:szCs w:val="24"/>
                <w:lang w:val="en-GB"/>
              </w:rPr>
              <w:t>execusion</w:t>
            </w:r>
            <w:proofErr w:type="spellEnd"/>
            <w:r w:rsidR="001A575A">
              <w:rPr>
                <w:szCs w:val="24"/>
                <w:lang w:val="en-GB"/>
              </w:rPr>
              <w:t xml:space="preserve"> of the programme.</w:t>
            </w:r>
          </w:p>
          <w:p w14:paraId="5775E948" w14:textId="16B9101F" w:rsidR="001A575A" w:rsidRPr="000427E3" w:rsidRDefault="001A575A" w:rsidP="009F73A0">
            <w:pPr>
              <w:tabs>
                <w:tab w:val="left" w:pos="3435"/>
              </w:tabs>
              <w:ind w:right="-2"/>
              <w:jc w:val="both"/>
              <w:rPr>
                <w:szCs w:val="24"/>
                <w:lang w:val="en-GB"/>
              </w:rPr>
            </w:pPr>
          </w:p>
        </w:tc>
      </w:tr>
      <w:tr w:rsidR="00AD4F3E" w:rsidRPr="000427E3" w14:paraId="50837E92" w14:textId="77777777" w:rsidTr="009F73A0">
        <w:tc>
          <w:tcPr>
            <w:tcW w:w="851" w:type="dxa"/>
            <w:shd w:val="clear" w:color="auto" w:fill="auto"/>
            <w:vAlign w:val="center"/>
          </w:tcPr>
          <w:p w14:paraId="055A8764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>4</w:t>
            </w:r>
          </w:p>
        </w:tc>
        <w:tc>
          <w:tcPr>
            <w:tcW w:w="8895" w:type="dxa"/>
            <w:shd w:val="clear" w:color="auto" w:fill="auto"/>
          </w:tcPr>
          <w:p w14:paraId="2AEB0F5C" w14:textId="77777777" w:rsidR="00AD4F3E" w:rsidRDefault="00AD4F3E" w:rsidP="009F73A0">
            <w:pPr>
              <w:tabs>
                <w:tab w:val="left" w:pos="3435"/>
              </w:tabs>
              <w:ind w:right="-2"/>
              <w:jc w:val="both"/>
              <w:rPr>
                <w:szCs w:val="24"/>
                <w:lang w:val="en-GB"/>
              </w:rPr>
            </w:pPr>
            <w:r w:rsidRPr="009142F3">
              <w:rPr>
                <w:szCs w:val="24"/>
                <w:lang w:val="en-GB"/>
              </w:rPr>
              <w:t xml:space="preserve">A partially performed performance. The choice of repertoire does not comply with the </w:t>
            </w:r>
            <w:r>
              <w:rPr>
                <w:szCs w:val="24"/>
                <w:lang w:val="en-GB"/>
              </w:rPr>
              <w:t>regulations</w:t>
            </w:r>
            <w:r w:rsidRPr="009142F3">
              <w:rPr>
                <w:szCs w:val="24"/>
                <w:lang w:val="en-GB"/>
              </w:rPr>
              <w:t xml:space="preserve"> of the </w:t>
            </w:r>
            <w:r>
              <w:rPr>
                <w:szCs w:val="24"/>
                <w:lang w:val="en-GB"/>
              </w:rPr>
              <w:t>C</w:t>
            </w:r>
            <w:r w:rsidRPr="009142F3">
              <w:rPr>
                <w:szCs w:val="24"/>
                <w:lang w:val="en-GB"/>
              </w:rPr>
              <w:t>ompetition, the arrangement is not convincing, there are significant gaps in improvisation skills. Poor mutual musical communication between the ensemble</w:t>
            </w:r>
            <w:r>
              <w:rPr>
                <w:szCs w:val="24"/>
                <w:lang w:val="en-GB"/>
              </w:rPr>
              <w:t xml:space="preserve"> members</w:t>
            </w:r>
            <w:r w:rsidRPr="009142F3">
              <w:rPr>
                <w:szCs w:val="24"/>
                <w:lang w:val="en-GB"/>
              </w:rPr>
              <w:t xml:space="preserve">, </w:t>
            </w:r>
            <w:r>
              <w:rPr>
                <w:szCs w:val="24"/>
                <w:lang w:val="en-GB"/>
              </w:rPr>
              <w:t>the</w:t>
            </w:r>
            <w:r w:rsidRPr="009142F3">
              <w:rPr>
                <w:szCs w:val="24"/>
                <w:lang w:val="en-GB"/>
              </w:rPr>
              <w:t xml:space="preserve"> sense of rhythm and time</w:t>
            </w:r>
            <w:r>
              <w:rPr>
                <w:szCs w:val="24"/>
                <w:lang w:val="en-GB"/>
              </w:rPr>
              <w:t xml:space="preserve"> shall be developed</w:t>
            </w:r>
            <w:r w:rsidRPr="009142F3">
              <w:rPr>
                <w:szCs w:val="24"/>
                <w:lang w:val="en-GB"/>
              </w:rPr>
              <w:t>, there are many shortcomings, possible improvements</w:t>
            </w:r>
            <w:r>
              <w:rPr>
                <w:szCs w:val="24"/>
                <w:lang w:val="en-GB"/>
              </w:rPr>
              <w:t xml:space="preserve"> shall be made</w:t>
            </w:r>
            <w:r w:rsidRPr="009142F3">
              <w:rPr>
                <w:szCs w:val="24"/>
                <w:lang w:val="en-GB"/>
              </w:rPr>
              <w:t xml:space="preserve">. </w:t>
            </w:r>
            <w:r>
              <w:rPr>
                <w:szCs w:val="24"/>
                <w:lang w:val="en-GB"/>
              </w:rPr>
              <w:t>Inability</w:t>
            </w:r>
            <w:r w:rsidRPr="009142F3">
              <w:rPr>
                <w:szCs w:val="24"/>
                <w:lang w:val="en-GB"/>
              </w:rPr>
              <w:t xml:space="preserve"> to react quickly in non-standard situations. Poor overall technical performance, </w:t>
            </w:r>
            <w:r>
              <w:rPr>
                <w:szCs w:val="24"/>
                <w:lang w:val="en-GB"/>
              </w:rPr>
              <w:t>mastery shall be improved</w:t>
            </w:r>
            <w:r w:rsidRPr="009142F3">
              <w:rPr>
                <w:szCs w:val="24"/>
                <w:lang w:val="en-GB"/>
              </w:rPr>
              <w:t xml:space="preserve">. The performance </w:t>
            </w:r>
            <w:r>
              <w:rPr>
                <w:szCs w:val="24"/>
                <w:lang w:val="en-GB"/>
              </w:rPr>
              <w:t>is i</w:t>
            </w:r>
            <w:r w:rsidRPr="009142F3">
              <w:rPr>
                <w:szCs w:val="24"/>
                <w:lang w:val="en-GB"/>
              </w:rPr>
              <w:t xml:space="preserve">nconsistent with the </w:t>
            </w:r>
            <w:r>
              <w:rPr>
                <w:szCs w:val="24"/>
                <w:lang w:val="en-GB"/>
              </w:rPr>
              <w:t>concept of the C</w:t>
            </w:r>
            <w:r w:rsidRPr="009142F3">
              <w:rPr>
                <w:szCs w:val="24"/>
                <w:lang w:val="en-GB"/>
              </w:rPr>
              <w:t xml:space="preserve">ompetition. </w:t>
            </w:r>
            <w:r w:rsidRPr="003F43D0">
              <w:rPr>
                <w:color w:val="000000"/>
                <w:szCs w:val="24"/>
              </w:rPr>
              <w:t xml:space="preserve">Elements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traditional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music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included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in</w:t>
            </w:r>
            <w:proofErr w:type="spellEnd"/>
            <w:r w:rsidRPr="003F43D0">
              <w:rPr>
                <w:color w:val="000000"/>
                <w:szCs w:val="24"/>
              </w:rPr>
              <w:t xml:space="preserve"> the performance </w:t>
            </w:r>
            <w:proofErr w:type="spellStart"/>
            <w:r w:rsidRPr="003F43D0">
              <w:rPr>
                <w:color w:val="000000"/>
                <w:szCs w:val="24"/>
              </w:rPr>
              <w:t>are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completely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inconsistent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with</w:t>
            </w:r>
            <w:proofErr w:type="spellEnd"/>
            <w:r w:rsidRPr="003F43D0">
              <w:rPr>
                <w:color w:val="000000"/>
                <w:szCs w:val="24"/>
              </w:rPr>
              <w:t xml:space="preserve"> the </w:t>
            </w:r>
            <w:proofErr w:type="spellStart"/>
            <w:r w:rsidRPr="003F43D0">
              <w:rPr>
                <w:color w:val="000000"/>
                <w:szCs w:val="24"/>
              </w:rPr>
              <w:t>concept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the </w:t>
            </w:r>
            <w:proofErr w:type="spellStart"/>
            <w:r w:rsidRPr="003F43D0">
              <w:rPr>
                <w:color w:val="000000"/>
                <w:szCs w:val="24"/>
              </w:rPr>
              <w:t>competition</w:t>
            </w:r>
            <w:proofErr w:type="spellEnd"/>
            <w:r w:rsidRPr="003F43D0">
              <w:rPr>
                <w:color w:val="000000"/>
                <w:szCs w:val="24"/>
              </w:rPr>
              <w:t>.</w:t>
            </w:r>
            <w:r w:rsidRPr="003F43D0"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9142F3">
              <w:rPr>
                <w:szCs w:val="24"/>
                <w:lang w:val="en-GB"/>
              </w:rPr>
              <w:t xml:space="preserve">Unconfident personality traits, unconvincing and insufficient communication skills with the public, ill-considered and inappropriate visual image. Unstable knowledge, </w:t>
            </w:r>
            <w:proofErr w:type="gramStart"/>
            <w:r w:rsidRPr="009142F3">
              <w:rPr>
                <w:szCs w:val="24"/>
                <w:lang w:val="en-GB"/>
              </w:rPr>
              <w:t>skills</w:t>
            </w:r>
            <w:proofErr w:type="gramEnd"/>
            <w:r w:rsidRPr="009142F3">
              <w:rPr>
                <w:szCs w:val="24"/>
                <w:lang w:val="en-GB"/>
              </w:rPr>
              <w:t xml:space="preserve"> and abilities.</w:t>
            </w:r>
            <w:r w:rsidR="001A575A">
              <w:rPr>
                <w:szCs w:val="24"/>
                <w:lang w:val="en-GB"/>
              </w:rPr>
              <w:t xml:space="preserve"> Sheet music material was used during the </w:t>
            </w:r>
            <w:proofErr w:type="spellStart"/>
            <w:r w:rsidR="001A575A">
              <w:rPr>
                <w:szCs w:val="24"/>
                <w:lang w:val="en-GB"/>
              </w:rPr>
              <w:t>execusion</w:t>
            </w:r>
            <w:proofErr w:type="spellEnd"/>
            <w:r w:rsidR="001A575A">
              <w:rPr>
                <w:szCs w:val="24"/>
                <w:lang w:val="en-GB"/>
              </w:rPr>
              <w:t xml:space="preserve"> of the programme.</w:t>
            </w:r>
          </w:p>
          <w:p w14:paraId="7D08AA8B" w14:textId="622E727D" w:rsidR="001A575A" w:rsidRPr="000427E3" w:rsidRDefault="001A575A" w:rsidP="009F73A0">
            <w:pPr>
              <w:tabs>
                <w:tab w:val="left" w:pos="3435"/>
              </w:tabs>
              <w:ind w:right="-2"/>
              <w:jc w:val="both"/>
              <w:rPr>
                <w:szCs w:val="24"/>
                <w:lang w:val="en-GB"/>
              </w:rPr>
            </w:pPr>
          </w:p>
        </w:tc>
      </w:tr>
      <w:tr w:rsidR="00AD4F3E" w:rsidRPr="000427E3" w14:paraId="60877C15" w14:textId="77777777" w:rsidTr="009F73A0">
        <w:tc>
          <w:tcPr>
            <w:tcW w:w="851" w:type="dxa"/>
            <w:shd w:val="clear" w:color="auto" w:fill="auto"/>
            <w:vAlign w:val="center"/>
          </w:tcPr>
          <w:p w14:paraId="5F9B8C6A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>3</w:t>
            </w:r>
          </w:p>
        </w:tc>
        <w:tc>
          <w:tcPr>
            <w:tcW w:w="8895" w:type="dxa"/>
            <w:shd w:val="clear" w:color="auto" w:fill="auto"/>
          </w:tcPr>
          <w:p w14:paraId="6D66B57E" w14:textId="77777777" w:rsidR="00AD4F3E" w:rsidRPr="00112355" w:rsidRDefault="00AD4F3E" w:rsidP="009F73A0">
            <w:pPr>
              <w:tabs>
                <w:tab w:val="left" w:pos="3435"/>
              </w:tabs>
              <w:ind w:right="-2"/>
              <w:jc w:val="both"/>
              <w:rPr>
                <w:szCs w:val="24"/>
                <w:lang w:val="en-GB"/>
              </w:rPr>
            </w:pPr>
            <w:r w:rsidRPr="00112355">
              <w:rPr>
                <w:szCs w:val="24"/>
                <w:lang w:val="en-GB"/>
              </w:rPr>
              <w:t>The performance does not meet the requirements of the program</w:t>
            </w:r>
            <w:r>
              <w:rPr>
                <w:szCs w:val="24"/>
                <w:lang w:val="en-GB"/>
              </w:rPr>
              <w:t xml:space="preserve"> completely</w:t>
            </w:r>
            <w:r w:rsidRPr="00112355">
              <w:rPr>
                <w:szCs w:val="24"/>
                <w:lang w:val="en-GB"/>
              </w:rPr>
              <w:t>.</w:t>
            </w:r>
            <w:r>
              <w:rPr>
                <w:szCs w:val="24"/>
                <w:lang w:val="en-GB"/>
              </w:rPr>
              <w:t xml:space="preserve"> </w:t>
            </w:r>
            <w:r w:rsidRPr="003F43D0">
              <w:rPr>
                <w:color w:val="000000"/>
                <w:szCs w:val="24"/>
              </w:rPr>
              <w:t xml:space="preserve">Elements </w:t>
            </w:r>
            <w:proofErr w:type="spellStart"/>
            <w:r w:rsidRPr="003F43D0">
              <w:rPr>
                <w:color w:val="000000"/>
                <w:szCs w:val="24"/>
              </w:rPr>
              <w:t>of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traditional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music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are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not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included</w:t>
            </w:r>
            <w:proofErr w:type="spellEnd"/>
            <w:r w:rsidRPr="003F43D0">
              <w:rPr>
                <w:color w:val="000000"/>
                <w:szCs w:val="24"/>
              </w:rPr>
              <w:t xml:space="preserve"> </w:t>
            </w:r>
            <w:proofErr w:type="spellStart"/>
            <w:r w:rsidRPr="003F43D0">
              <w:rPr>
                <w:color w:val="000000"/>
                <w:szCs w:val="24"/>
              </w:rPr>
              <w:t>in</w:t>
            </w:r>
            <w:proofErr w:type="spellEnd"/>
            <w:r w:rsidRPr="003F43D0">
              <w:rPr>
                <w:color w:val="000000"/>
                <w:szCs w:val="24"/>
              </w:rPr>
              <w:t xml:space="preserve"> the performance.</w:t>
            </w:r>
          </w:p>
          <w:p w14:paraId="184D8DB3" w14:textId="10E95354" w:rsidR="00AD4F3E" w:rsidRPr="000427E3" w:rsidRDefault="00AD4F3E" w:rsidP="009F73A0">
            <w:pPr>
              <w:rPr>
                <w:szCs w:val="24"/>
                <w:lang w:val="en-GB"/>
              </w:rPr>
            </w:pPr>
            <w:r w:rsidRPr="00112355">
              <w:rPr>
                <w:szCs w:val="24"/>
                <w:lang w:val="en-GB"/>
              </w:rPr>
              <w:t>Weak interest, reserved attitude</w:t>
            </w:r>
            <w:r w:rsidRPr="000427E3">
              <w:rPr>
                <w:szCs w:val="24"/>
                <w:lang w:val="en-GB"/>
              </w:rPr>
              <w:t>.</w:t>
            </w:r>
            <w:r w:rsidR="001A575A">
              <w:rPr>
                <w:szCs w:val="24"/>
                <w:lang w:val="en-GB"/>
              </w:rPr>
              <w:t xml:space="preserve"> Sheet music material was used during the </w:t>
            </w:r>
            <w:proofErr w:type="spellStart"/>
            <w:r w:rsidR="001A575A">
              <w:rPr>
                <w:szCs w:val="24"/>
                <w:lang w:val="en-GB"/>
              </w:rPr>
              <w:t>execusion</w:t>
            </w:r>
            <w:proofErr w:type="spellEnd"/>
            <w:r w:rsidR="001A575A">
              <w:rPr>
                <w:szCs w:val="24"/>
                <w:lang w:val="en-GB"/>
              </w:rPr>
              <w:t xml:space="preserve"> of the programme.</w:t>
            </w:r>
          </w:p>
          <w:p w14:paraId="7241C74B" w14:textId="77777777" w:rsidR="00AD4F3E" w:rsidRPr="000427E3" w:rsidRDefault="00AD4F3E" w:rsidP="009F73A0">
            <w:pPr>
              <w:rPr>
                <w:szCs w:val="24"/>
                <w:lang w:val="en-GB"/>
              </w:rPr>
            </w:pPr>
          </w:p>
        </w:tc>
      </w:tr>
      <w:tr w:rsidR="00AD4F3E" w:rsidRPr="000427E3" w14:paraId="178C4AA6" w14:textId="77777777" w:rsidTr="009F73A0">
        <w:tc>
          <w:tcPr>
            <w:tcW w:w="851" w:type="dxa"/>
            <w:shd w:val="clear" w:color="auto" w:fill="auto"/>
            <w:vAlign w:val="center"/>
          </w:tcPr>
          <w:p w14:paraId="48B02AF0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>2</w:t>
            </w:r>
          </w:p>
        </w:tc>
        <w:tc>
          <w:tcPr>
            <w:tcW w:w="8895" w:type="dxa"/>
            <w:shd w:val="clear" w:color="auto" w:fill="auto"/>
          </w:tcPr>
          <w:p w14:paraId="296C15F3" w14:textId="77777777" w:rsidR="00AD4F3E" w:rsidRDefault="00AD4F3E" w:rsidP="009F73A0">
            <w:pPr>
              <w:rPr>
                <w:szCs w:val="24"/>
                <w:lang w:val="en-GB"/>
              </w:rPr>
            </w:pPr>
            <w:r w:rsidRPr="00112355">
              <w:rPr>
                <w:szCs w:val="24"/>
                <w:lang w:val="en-GB"/>
              </w:rPr>
              <w:t>The performance does not meet the requirements of the program</w:t>
            </w:r>
            <w:r>
              <w:rPr>
                <w:szCs w:val="24"/>
                <w:lang w:val="en-GB"/>
              </w:rPr>
              <w:t xml:space="preserve"> completely.</w:t>
            </w:r>
            <w:r w:rsidRPr="000427E3">
              <w:rPr>
                <w:szCs w:val="24"/>
                <w:lang w:val="en-GB"/>
              </w:rPr>
              <w:t xml:space="preserve"> </w:t>
            </w:r>
          </w:p>
          <w:p w14:paraId="3292E02C" w14:textId="77777777" w:rsidR="00AD4F3E" w:rsidRPr="000427E3" w:rsidRDefault="00AD4F3E" w:rsidP="009F73A0">
            <w:pPr>
              <w:rPr>
                <w:szCs w:val="24"/>
                <w:lang w:val="en-GB"/>
              </w:rPr>
            </w:pPr>
            <w:r w:rsidRPr="00112355">
              <w:rPr>
                <w:szCs w:val="24"/>
                <w:lang w:val="en-GB"/>
              </w:rPr>
              <w:t>Sloppy play, lack of initiative</w:t>
            </w:r>
            <w:r w:rsidRPr="000427E3">
              <w:rPr>
                <w:szCs w:val="24"/>
                <w:lang w:val="en-GB"/>
              </w:rPr>
              <w:t>.</w:t>
            </w:r>
          </w:p>
          <w:p w14:paraId="47AECA1B" w14:textId="77777777" w:rsidR="00AD4F3E" w:rsidRPr="000427E3" w:rsidRDefault="00AD4F3E" w:rsidP="009F73A0">
            <w:pPr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 xml:space="preserve"> </w:t>
            </w:r>
          </w:p>
        </w:tc>
      </w:tr>
      <w:tr w:rsidR="00AD4F3E" w:rsidRPr="000427E3" w14:paraId="32853DD7" w14:textId="77777777" w:rsidTr="009F73A0">
        <w:tc>
          <w:tcPr>
            <w:tcW w:w="851" w:type="dxa"/>
            <w:shd w:val="clear" w:color="auto" w:fill="auto"/>
            <w:vAlign w:val="center"/>
          </w:tcPr>
          <w:p w14:paraId="7C1877CD" w14:textId="77777777" w:rsidR="00AD4F3E" w:rsidRPr="000427E3" w:rsidRDefault="00AD4F3E" w:rsidP="009F73A0">
            <w:pPr>
              <w:jc w:val="center"/>
              <w:rPr>
                <w:szCs w:val="24"/>
                <w:lang w:val="en-GB"/>
              </w:rPr>
            </w:pPr>
            <w:r w:rsidRPr="000427E3">
              <w:rPr>
                <w:szCs w:val="24"/>
                <w:lang w:val="en-GB"/>
              </w:rPr>
              <w:t>1</w:t>
            </w:r>
          </w:p>
        </w:tc>
        <w:tc>
          <w:tcPr>
            <w:tcW w:w="8895" w:type="dxa"/>
            <w:shd w:val="clear" w:color="auto" w:fill="auto"/>
          </w:tcPr>
          <w:p w14:paraId="51B8E7D6" w14:textId="77777777" w:rsidR="00AD4F3E" w:rsidRPr="000427E3" w:rsidRDefault="00AD4F3E" w:rsidP="009F73A0">
            <w:pPr>
              <w:tabs>
                <w:tab w:val="left" w:pos="3435"/>
              </w:tabs>
              <w:ind w:right="-1054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The performance has not been performed</w:t>
            </w:r>
            <w:r w:rsidRPr="000427E3">
              <w:rPr>
                <w:szCs w:val="24"/>
                <w:lang w:val="en-GB"/>
              </w:rPr>
              <w:t>.</w:t>
            </w:r>
          </w:p>
          <w:p w14:paraId="3DA2DA07" w14:textId="77777777" w:rsidR="00AD4F3E" w:rsidRDefault="00AD4F3E" w:rsidP="009F73A0">
            <w:pPr>
              <w:tabs>
                <w:tab w:val="left" w:pos="3435"/>
              </w:tabs>
              <w:ind w:right="-1054"/>
              <w:jc w:val="both"/>
              <w:rPr>
                <w:szCs w:val="24"/>
                <w:lang w:val="en-GB"/>
              </w:rPr>
            </w:pPr>
            <w:r w:rsidRPr="00112355">
              <w:rPr>
                <w:szCs w:val="24"/>
                <w:lang w:val="en-GB"/>
              </w:rPr>
              <w:t xml:space="preserve">There is no understanding, knowledge, skills and abilities about the </w:t>
            </w:r>
            <w:proofErr w:type="gramStart"/>
            <w:r w:rsidRPr="00112355">
              <w:rPr>
                <w:szCs w:val="24"/>
                <w:lang w:val="en-GB"/>
              </w:rPr>
              <w:t>performance</w:t>
            </w:r>
            <w:proofErr w:type="gramEnd"/>
            <w:r w:rsidRPr="00112355">
              <w:rPr>
                <w:szCs w:val="24"/>
                <w:lang w:val="en-GB"/>
              </w:rPr>
              <w:t xml:space="preserve"> </w:t>
            </w:r>
          </w:p>
          <w:p w14:paraId="2B931DDA" w14:textId="77777777" w:rsidR="00AD4F3E" w:rsidRPr="000427E3" w:rsidRDefault="00AD4F3E" w:rsidP="009F73A0">
            <w:pPr>
              <w:tabs>
                <w:tab w:val="left" w:pos="3435"/>
              </w:tabs>
              <w:ind w:right="-1054"/>
              <w:jc w:val="both"/>
              <w:rPr>
                <w:szCs w:val="24"/>
                <w:lang w:val="en-GB"/>
              </w:rPr>
            </w:pPr>
            <w:r w:rsidRPr="00112355">
              <w:rPr>
                <w:szCs w:val="24"/>
                <w:lang w:val="en-GB"/>
              </w:rPr>
              <w:t>to be performed</w:t>
            </w:r>
            <w:r w:rsidRPr="000427E3">
              <w:rPr>
                <w:szCs w:val="24"/>
                <w:lang w:val="en-GB"/>
              </w:rPr>
              <w:t>.</w:t>
            </w:r>
          </w:p>
          <w:p w14:paraId="45ED0FD5" w14:textId="77777777" w:rsidR="00AD4F3E" w:rsidRPr="000427E3" w:rsidRDefault="00AD4F3E" w:rsidP="009F73A0">
            <w:pPr>
              <w:tabs>
                <w:tab w:val="left" w:pos="3435"/>
              </w:tabs>
              <w:ind w:right="-1054"/>
              <w:jc w:val="both"/>
              <w:rPr>
                <w:szCs w:val="24"/>
                <w:lang w:val="en-GB"/>
              </w:rPr>
            </w:pPr>
          </w:p>
        </w:tc>
      </w:tr>
    </w:tbl>
    <w:p w14:paraId="3CA22451" w14:textId="77777777" w:rsidR="00AD4F3E" w:rsidRDefault="00AD4F3E" w:rsidP="00AD4F3E">
      <w:pPr>
        <w:rPr>
          <w:lang w:val="en-GB"/>
        </w:rPr>
      </w:pPr>
    </w:p>
    <w:p w14:paraId="33580EA5" w14:textId="77777777" w:rsidR="00AD4F3E" w:rsidRDefault="00AD4F3E" w:rsidP="00AD4F3E">
      <w:pPr>
        <w:rPr>
          <w:lang w:val="en-GB"/>
        </w:rPr>
      </w:pPr>
    </w:p>
    <w:p w14:paraId="543693E7" w14:textId="77777777" w:rsidR="00AD4F3E" w:rsidRDefault="00AD4F3E" w:rsidP="00AD4F3E">
      <w:pPr>
        <w:rPr>
          <w:lang w:val="en-GB"/>
        </w:rPr>
      </w:pPr>
    </w:p>
    <w:p w14:paraId="4CD4D517" w14:textId="77777777" w:rsidR="00AD4F3E" w:rsidRDefault="00AD4F3E" w:rsidP="00AD4F3E">
      <w:pPr>
        <w:rPr>
          <w:lang w:val="en-GB"/>
        </w:rPr>
      </w:pPr>
    </w:p>
    <w:p w14:paraId="42CDA962" w14:textId="77777777" w:rsidR="00AD4F3E" w:rsidRDefault="00AD4F3E" w:rsidP="00AD4F3E">
      <w:pPr>
        <w:rPr>
          <w:lang w:val="en-GB"/>
        </w:rPr>
      </w:pPr>
    </w:p>
    <w:p w14:paraId="66E7F27C" w14:textId="77777777" w:rsidR="00AD4F3E" w:rsidRDefault="00AD4F3E" w:rsidP="00AD4F3E">
      <w:pPr>
        <w:rPr>
          <w:lang w:val="en-GB"/>
        </w:rPr>
      </w:pPr>
    </w:p>
    <w:p w14:paraId="6B4E6FBD" w14:textId="77777777" w:rsidR="00AD4F3E" w:rsidRPr="000C1E0A" w:rsidRDefault="00AD4F3E" w:rsidP="00AD4F3E">
      <w:pPr>
        <w:jc w:val="right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Appendix 3</w:t>
      </w:r>
    </w:p>
    <w:p w14:paraId="3B2186B1" w14:textId="77777777" w:rsidR="00AD4F3E" w:rsidRDefault="00AD4F3E" w:rsidP="00AD4F3E">
      <w:pPr>
        <w:jc w:val="center"/>
        <w:rPr>
          <w:b/>
          <w:iCs/>
          <w:smallCaps/>
          <w:sz w:val="28"/>
          <w:szCs w:val="28"/>
          <w:lang w:val="en-GB"/>
        </w:rPr>
      </w:pPr>
    </w:p>
    <w:p w14:paraId="103916D6" w14:textId="5D5A9B70" w:rsidR="00AD4F3E" w:rsidRPr="000C1E0A" w:rsidRDefault="00AD4F3E" w:rsidP="00AD4F3E">
      <w:pPr>
        <w:jc w:val="center"/>
        <w:rPr>
          <w:b/>
          <w:sz w:val="28"/>
          <w:szCs w:val="28"/>
          <w:lang w:val="en-GB"/>
        </w:rPr>
      </w:pPr>
      <w:r w:rsidRPr="000C1E0A">
        <w:rPr>
          <w:b/>
          <w:iCs/>
          <w:smallCaps/>
          <w:sz w:val="28"/>
          <w:szCs w:val="28"/>
          <w:lang w:val="en-GB"/>
        </w:rPr>
        <w:t xml:space="preserve">THE </w:t>
      </w:r>
      <w:r w:rsidR="005A08CC">
        <w:rPr>
          <w:b/>
          <w:iCs/>
          <w:smallCaps/>
          <w:sz w:val="28"/>
          <w:szCs w:val="28"/>
          <w:lang w:val="en-GB"/>
        </w:rPr>
        <w:t xml:space="preserve">II </w:t>
      </w:r>
      <w:r w:rsidRPr="000C1E0A">
        <w:rPr>
          <w:b/>
          <w:sz w:val="28"/>
          <w:szCs w:val="28"/>
          <w:lang w:val="en-GB"/>
        </w:rPr>
        <w:t>INTERNATIONAL ETHNO-JAZZ MUSIC ENSEMBLE</w:t>
      </w:r>
    </w:p>
    <w:p w14:paraId="792DBDBF" w14:textId="77777777" w:rsidR="00AD4F3E" w:rsidRPr="000C1E0A" w:rsidRDefault="00AD4F3E" w:rsidP="00AD4F3E">
      <w:pPr>
        <w:jc w:val="center"/>
        <w:rPr>
          <w:b/>
          <w:i/>
          <w:sz w:val="28"/>
          <w:szCs w:val="28"/>
          <w:lang w:val="en-GB"/>
        </w:rPr>
      </w:pPr>
      <w:r w:rsidRPr="000C1E0A">
        <w:rPr>
          <w:b/>
          <w:sz w:val="28"/>
          <w:szCs w:val="28"/>
          <w:lang w:val="en-GB"/>
        </w:rPr>
        <w:t>COMPETITION “Guoyu pa Jazz”</w:t>
      </w:r>
    </w:p>
    <w:p w14:paraId="6AD53674" w14:textId="77777777" w:rsidR="00AD4F3E" w:rsidRDefault="00AD4F3E" w:rsidP="00AD4F3E">
      <w:pPr>
        <w:rPr>
          <w:lang w:val="en-GB"/>
        </w:rPr>
      </w:pPr>
    </w:p>
    <w:p w14:paraId="1096F9E7" w14:textId="77777777" w:rsidR="00AD4F3E" w:rsidRDefault="00AD4F3E" w:rsidP="00AD4F3E">
      <w:pPr>
        <w:jc w:val="center"/>
        <w:rPr>
          <w:b/>
          <w:bCs/>
          <w:color w:val="000000"/>
          <w:sz w:val="28"/>
          <w:szCs w:val="28"/>
        </w:rPr>
      </w:pPr>
      <w:r w:rsidRPr="003F43D0">
        <w:rPr>
          <w:b/>
          <w:bCs/>
          <w:color w:val="000000"/>
          <w:sz w:val="28"/>
          <w:szCs w:val="28"/>
        </w:rPr>
        <w:t>SUGGESTIONS FOR THE ARRANGEMENT OF A FOLK SONG</w:t>
      </w:r>
    </w:p>
    <w:p w14:paraId="0AFDCCD7" w14:textId="77777777" w:rsidR="00AD4F3E" w:rsidRDefault="00AD4F3E" w:rsidP="00AD4F3E">
      <w:pPr>
        <w:jc w:val="center"/>
        <w:rPr>
          <w:color w:val="000000"/>
          <w:sz w:val="28"/>
          <w:szCs w:val="28"/>
        </w:rPr>
      </w:pPr>
      <w:r w:rsidRPr="003F43D0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Preferably</w:t>
      </w:r>
      <w:proofErr w:type="spellEnd"/>
      <w:r w:rsidRPr="003F43D0">
        <w:rPr>
          <w:color w:val="000000"/>
          <w:sz w:val="28"/>
          <w:szCs w:val="28"/>
        </w:rPr>
        <w:t xml:space="preserve"> to </w:t>
      </w:r>
      <w:proofErr w:type="spellStart"/>
      <w:r w:rsidRPr="003F43D0">
        <w:rPr>
          <w:color w:val="000000"/>
          <w:sz w:val="28"/>
          <w:szCs w:val="28"/>
        </w:rPr>
        <w:t>include</w:t>
      </w:r>
      <w:proofErr w:type="spellEnd"/>
      <w:r w:rsidRPr="003F43D0">
        <w:rPr>
          <w:color w:val="000000"/>
          <w:sz w:val="28"/>
          <w:szCs w:val="28"/>
        </w:rPr>
        <w:t xml:space="preserve"> </w:t>
      </w:r>
      <w:proofErr w:type="spellStart"/>
      <w:r w:rsidRPr="003F43D0">
        <w:rPr>
          <w:color w:val="000000"/>
          <w:sz w:val="28"/>
          <w:szCs w:val="28"/>
        </w:rPr>
        <w:t>several</w:t>
      </w:r>
      <w:proofErr w:type="spellEnd"/>
      <w:r w:rsidRPr="003F43D0">
        <w:rPr>
          <w:color w:val="000000"/>
          <w:sz w:val="28"/>
          <w:szCs w:val="28"/>
        </w:rPr>
        <w:t xml:space="preserve"> </w:t>
      </w:r>
      <w:proofErr w:type="spellStart"/>
      <w:r w:rsidRPr="003F43D0">
        <w:rPr>
          <w:color w:val="000000"/>
          <w:sz w:val="28"/>
          <w:szCs w:val="28"/>
        </w:rPr>
        <w:t>of</w:t>
      </w:r>
      <w:proofErr w:type="spellEnd"/>
      <w:r w:rsidRPr="003F43D0">
        <w:rPr>
          <w:color w:val="000000"/>
          <w:sz w:val="28"/>
          <w:szCs w:val="28"/>
        </w:rPr>
        <w:t xml:space="preserve"> the elements)</w:t>
      </w:r>
    </w:p>
    <w:p w14:paraId="45A8173E" w14:textId="77777777" w:rsidR="00AD4F3E" w:rsidRDefault="00AD4F3E" w:rsidP="00AD4F3E">
      <w:pPr>
        <w:jc w:val="center"/>
        <w:rPr>
          <w:color w:val="000000"/>
          <w:sz w:val="28"/>
          <w:szCs w:val="28"/>
        </w:rPr>
      </w:pPr>
    </w:p>
    <w:p w14:paraId="5C9075C5" w14:textId="77777777" w:rsidR="00AD4F3E" w:rsidRDefault="00AD4F3E" w:rsidP="00AD4F3E">
      <w:pPr>
        <w:jc w:val="center"/>
        <w:rPr>
          <w:color w:val="000000"/>
          <w:sz w:val="28"/>
          <w:szCs w:val="28"/>
        </w:rPr>
      </w:pPr>
    </w:p>
    <w:p w14:paraId="2D02F503" w14:textId="77777777" w:rsidR="00AD4F3E" w:rsidRDefault="00AD4F3E" w:rsidP="00AD4F3E">
      <w:pPr>
        <w:jc w:val="center"/>
        <w:rPr>
          <w:color w:val="000000"/>
          <w:sz w:val="28"/>
          <w:szCs w:val="28"/>
        </w:rPr>
      </w:pPr>
    </w:p>
    <w:p w14:paraId="657E43E3" w14:textId="77777777" w:rsidR="00AD4F3E" w:rsidRPr="006E21BE" w:rsidRDefault="00AD4F3E" w:rsidP="001A575A">
      <w:pPr>
        <w:numPr>
          <w:ilvl w:val="0"/>
          <w:numId w:val="45"/>
        </w:numPr>
        <w:spacing w:line="360" w:lineRule="auto"/>
        <w:ind w:left="0"/>
        <w:rPr>
          <w:rStyle w:val="rynqvb"/>
          <w:b/>
          <w:bCs/>
          <w:sz w:val="14"/>
          <w:szCs w:val="10"/>
          <w:lang w:val="en-GB"/>
        </w:rPr>
      </w:pPr>
      <w:r w:rsidRPr="006E21BE">
        <w:rPr>
          <w:rStyle w:val="rynqvb"/>
          <w:color w:val="000000"/>
          <w:szCs w:val="24"/>
        </w:rPr>
        <w:t xml:space="preserve">To </w:t>
      </w:r>
      <w:proofErr w:type="spellStart"/>
      <w:r w:rsidRPr="006E21BE">
        <w:rPr>
          <w:rStyle w:val="rynqvb"/>
          <w:color w:val="000000"/>
          <w:szCs w:val="24"/>
        </w:rPr>
        <w:t>perform</w:t>
      </w:r>
      <w:proofErr w:type="spellEnd"/>
      <w:r w:rsidRPr="006E21BE">
        <w:rPr>
          <w:rStyle w:val="rynqvb"/>
          <w:color w:val="000000"/>
          <w:szCs w:val="24"/>
        </w:rPr>
        <w:t xml:space="preserve"> the </w:t>
      </w:r>
      <w:proofErr w:type="spellStart"/>
      <w:r w:rsidRPr="006E21BE">
        <w:rPr>
          <w:rStyle w:val="rynqvb"/>
          <w:color w:val="000000"/>
          <w:szCs w:val="24"/>
        </w:rPr>
        <w:t>folk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song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with</w:t>
      </w:r>
      <w:proofErr w:type="spellEnd"/>
      <w:r w:rsidRPr="006E21BE">
        <w:rPr>
          <w:rStyle w:val="rynqvb"/>
          <w:color w:val="000000"/>
          <w:szCs w:val="24"/>
        </w:rPr>
        <w:t xml:space="preserve"> the </w:t>
      </w:r>
      <w:proofErr w:type="spellStart"/>
      <w:r w:rsidRPr="006E21BE">
        <w:rPr>
          <w:rStyle w:val="rynqvb"/>
          <w:color w:val="000000"/>
          <w:szCs w:val="24"/>
        </w:rPr>
        <w:t>tone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and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manner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of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singing</w:t>
      </w:r>
      <w:proofErr w:type="spellEnd"/>
      <w:r w:rsidRPr="006E21BE">
        <w:rPr>
          <w:rStyle w:val="rynqvb"/>
          <w:color w:val="000000"/>
          <w:szCs w:val="24"/>
        </w:rPr>
        <w:t>/</w:t>
      </w:r>
      <w:proofErr w:type="spellStart"/>
      <w:r w:rsidRPr="006E21BE">
        <w:rPr>
          <w:rStyle w:val="rynqvb"/>
          <w:color w:val="000000"/>
          <w:szCs w:val="24"/>
        </w:rPr>
        <w:t>music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intended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for</w:t>
      </w:r>
      <w:proofErr w:type="spellEnd"/>
      <w:r w:rsidRPr="006E21BE">
        <w:rPr>
          <w:rStyle w:val="rynqvb"/>
          <w:color w:val="000000"/>
          <w:szCs w:val="24"/>
          <w:shd w:val="clear" w:color="auto" w:fill="F5F5F5"/>
        </w:rPr>
        <w:t xml:space="preserve"> </w:t>
      </w:r>
      <w:r w:rsidRPr="006E21BE">
        <w:rPr>
          <w:rStyle w:val="rynqvb"/>
          <w:color w:val="000000"/>
          <w:szCs w:val="24"/>
        </w:rPr>
        <w:t xml:space="preserve">the </w:t>
      </w:r>
      <w:proofErr w:type="spellStart"/>
      <w:r w:rsidRPr="006E21BE">
        <w:rPr>
          <w:rStyle w:val="rynqvb"/>
          <w:color w:val="000000"/>
          <w:szCs w:val="24"/>
        </w:rPr>
        <w:t>local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tradition</w:t>
      </w:r>
      <w:proofErr w:type="spellEnd"/>
      <w:r w:rsidRPr="006E21BE">
        <w:rPr>
          <w:rStyle w:val="rynqvb"/>
          <w:color w:val="000000"/>
          <w:szCs w:val="24"/>
        </w:rPr>
        <w:t xml:space="preserve">; </w:t>
      </w:r>
    </w:p>
    <w:p w14:paraId="37FF4677" w14:textId="77777777" w:rsidR="00AD4F3E" w:rsidRPr="006E21BE" w:rsidRDefault="00AD4F3E" w:rsidP="001A575A">
      <w:pPr>
        <w:numPr>
          <w:ilvl w:val="0"/>
          <w:numId w:val="45"/>
        </w:numPr>
        <w:spacing w:line="360" w:lineRule="auto"/>
        <w:ind w:left="0"/>
        <w:rPr>
          <w:rStyle w:val="rynqvb"/>
          <w:b/>
          <w:bCs/>
          <w:sz w:val="14"/>
          <w:szCs w:val="10"/>
          <w:lang w:val="en-GB"/>
        </w:rPr>
      </w:pPr>
      <w:proofErr w:type="spellStart"/>
      <w:r w:rsidRPr="006E21BE">
        <w:rPr>
          <w:rStyle w:val="rynqvb"/>
          <w:color w:val="000000"/>
          <w:szCs w:val="24"/>
        </w:rPr>
        <w:t>include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folk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music</w:t>
      </w:r>
      <w:proofErr w:type="spellEnd"/>
      <w:r w:rsidRPr="006E21BE">
        <w:rPr>
          <w:rStyle w:val="rynqvb"/>
          <w:color w:val="000000"/>
          <w:szCs w:val="24"/>
        </w:rPr>
        <w:t xml:space="preserve"> instruments (</w:t>
      </w:r>
      <w:proofErr w:type="spellStart"/>
      <w:r w:rsidRPr="006E21BE">
        <w:rPr>
          <w:rStyle w:val="rynqvb"/>
          <w:color w:val="000000"/>
          <w:szCs w:val="24"/>
        </w:rPr>
        <w:t>e.g</w:t>
      </w:r>
      <w:proofErr w:type="spellEnd"/>
      <w:r w:rsidRPr="006E21BE">
        <w:rPr>
          <w:rStyle w:val="rynqvb"/>
          <w:color w:val="000000"/>
          <w:szCs w:val="24"/>
        </w:rPr>
        <w:t xml:space="preserve">. </w:t>
      </w:r>
      <w:proofErr w:type="spellStart"/>
      <w:r w:rsidRPr="006E21BE">
        <w:rPr>
          <w:rStyle w:val="rynqvb"/>
          <w:color w:val="000000"/>
          <w:szCs w:val="24"/>
        </w:rPr>
        <w:t>Latvian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folk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music</w:t>
      </w:r>
      <w:proofErr w:type="spellEnd"/>
      <w:r w:rsidRPr="006E21BE">
        <w:rPr>
          <w:rStyle w:val="rynqvb"/>
          <w:color w:val="000000"/>
          <w:szCs w:val="24"/>
        </w:rPr>
        <w:t xml:space="preserve"> instruments https://www.tautasmuzikasinstrumenti.lv/, </w:t>
      </w:r>
      <w:proofErr w:type="spellStart"/>
      <w:r w:rsidRPr="006E21BE">
        <w:rPr>
          <w:rStyle w:val="rynqvb"/>
          <w:color w:val="000000"/>
          <w:szCs w:val="24"/>
        </w:rPr>
        <w:t>African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kalimba</w:t>
      </w:r>
      <w:proofErr w:type="spellEnd"/>
      <w:r w:rsidRPr="006E21BE">
        <w:rPr>
          <w:rStyle w:val="rynqvb"/>
          <w:color w:val="000000"/>
          <w:szCs w:val="24"/>
        </w:rPr>
        <w:t>/</w:t>
      </w:r>
      <w:proofErr w:type="spellStart"/>
      <w:r w:rsidRPr="006E21BE">
        <w:rPr>
          <w:rStyle w:val="rynqvb"/>
          <w:color w:val="000000"/>
          <w:szCs w:val="24"/>
        </w:rPr>
        <w:t>sanza</w:t>
      </w:r>
      <w:proofErr w:type="spellEnd"/>
      <w:r w:rsidRPr="006E21BE">
        <w:rPr>
          <w:rStyle w:val="rynqvb"/>
          <w:color w:val="000000"/>
          <w:szCs w:val="24"/>
        </w:rPr>
        <w:t xml:space="preserve">, </w:t>
      </w:r>
      <w:proofErr w:type="spellStart"/>
      <w:r w:rsidRPr="006E21BE">
        <w:rPr>
          <w:rStyle w:val="rynqvb"/>
          <w:color w:val="000000"/>
          <w:szCs w:val="24"/>
        </w:rPr>
        <w:t>Spanish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castanets</w:t>
      </w:r>
      <w:proofErr w:type="spellEnd"/>
      <w:r w:rsidRPr="006E21BE">
        <w:rPr>
          <w:rStyle w:val="rynqvb"/>
          <w:color w:val="000000"/>
          <w:szCs w:val="24"/>
        </w:rPr>
        <w:t xml:space="preserve">, US </w:t>
      </w:r>
      <w:proofErr w:type="spellStart"/>
      <w:r w:rsidRPr="006E21BE">
        <w:rPr>
          <w:rStyle w:val="rynqvb"/>
          <w:color w:val="000000"/>
          <w:szCs w:val="24"/>
        </w:rPr>
        <w:t>banjo</w:t>
      </w:r>
      <w:proofErr w:type="spellEnd"/>
      <w:r w:rsidRPr="006E21BE">
        <w:rPr>
          <w:rStyle w:val="rynqvb"/>
          <w:color w:val="000000"/>
          <w:szCs w:val="24"/>
        </w:rPr>
        <w:t xml:space="preserve">, </w:t>
      </w:r>
      <w:proofErr w:type="spellStart"/>
      <w:r w:rsidRPr="006E21BE">
        <w:rPr>
          <w:rStyle w:val="rynqvb"/>
          <w:color w:val="000000"/>
          <w:szCs w:val="24"/>
        </w:rPr>
        <w:t>etc</w:t>
      </w:r>
      <w:proofErr w:type="spellEnd"/>
      <w:r w:rsidRPr="006E21BE">
        <w:rPr>
          <w:rStyle w:val="rynqvb"/>
          <w:color w:val="000000"/>
          <w:szCs w:val="24"/>
        </w:rPr>
        <w:t xml:space="preserve">.) </w:t>
      </w:r>
    </w:p>
    <w:p w14:paraId="573F0564" w14:textId="77777777" w:rsidR="00AD4F3E" w:rsidRPr="006E21BE" w:rsidRDefault="00AD4F3E" w:rsidP="001A575A">
      <w:pPr>
        <w:numPr>
          <w:ilvl w:val="0"/>
          <w:numId w:val="45"/>
        </w:numPr>
        <w:spacing w:line="360" w:lineRule="auto"/>
        <w:ind w:left="142"/>
        <w:rPr>
          <w:rStyle w:val="rynqvb"/>
          <w:b/>
          <w:bCs/>
          <w:sz w:val="14"/>
          <w:szCs w:val="10"/>
          <w:lang w:val="en-GB"/>
        </w:rPr>
      </w:pPr>
      <w:proofErr w:type="spellStart"/>
      <w:r w:rsidRPr="006E21BE">
        <w:rPr>
          <w:rStyle w:val="rynqvb"/>
          <w:color w:val="000000"/>
          <w:szCs w:val="24"/>
        </w:rPr>
        <w:t>use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of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ancient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>
        <w:rPr>
          <w:rStyle w:val="rynqvb"/>
          <w:color w:val="000000"/>
          <w:szCs w:val="24"/>
        </w:rPr>
        <w:t>tunes</w:t>
      </w:r>
      <w:proofErr w:type="spellEnd"/>
      <w:r w:rsidRPr="006E21BE">
        <w:rPr>
          <w:rStyle w:val="rynqvb"/>
          <w:color w:val="000000"/>
          <w:szCs w:val="24"/>
        </w:rPr>
        <w:t xml:space="preserve">; </w:t>
      </w:r>
    </w:p>
    <w:p w14:paraId="27BEB614" w14:textId="77777777" w:rsidR="00AD4F3E" w:rsidRPr="006E21BE" w:rsidRDefault="00AD4F3E" w:rsidP="001A575A">
      <w:pPr>
        <w:numPr>
          <w:ilvl w:val="0"/>
          <w:numId w:val="45"/>
        </w:numPr>
        <w:spacing w:line="360" w:lineRule="auto"/>
        <w:ind w:left="0" w:hanging="218"/>
        <w:rPr>
          <w:rStyle w:val="rynqvb"/>
          <w:b/>
          <w:bCs/>
          <w:sz w:val="14"/>
          <w:szCs w:val="10"/>
          <w:lang w:val="en-GB"/>
        </w:rPr>
      </w:pPr>
      <w:proofErr w:type="spellStart"/>
      <w:r w:rsidRPr="006E21BE">
        <w:rPr>
          <w:rStyle w:val="rynqvb"/>
          <w:color w:val="000000"/>
          <w:szCs w:val="24"/>
        </w:rPr>
        <w:t>depiction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of</w:t>
      </w:r>
      <w:proofErr w:type="spellEnd"/>
      <w:r w:rsidRPr="006E21BE">
        <w:rPr>
          <w:rStyle w:val="rynqvb"/>
          <w:color w:val="000000"/>
          <w:szCs w:val="24"/>
        </w:rPr>
        <w:t xml:space="preserve"> the </w:t>
      </w:r>
      <w:proofErr w:type="spellStart"/>
      <w:r w:rsidRPr="006E21BE">
        <w:rPr>
          <w:rStyle w:val="rynqvb"/>
          <w:color w:val="000000"/>
          <w:szCs w:val="24"/>
        </w:rPr>
        <w:t>playing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style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of</w:t>
      </w:r>
      <w:proofErr w:type="spellEnd"/>
      <w:r w:rsidRPr="006E21BE">
        <w:rPr>
          <w:rStyle w:val="rynqvb"/>
          <w:color w:val="000000"/>
          <w:szCs w:val="24"/>
        </w:rPr>
        <w:t xml:space="preserve"> a </w:t>
      </w:r>
      <w:proofErr w:type="spellStart"/>
      <w:r w:rsidRPr="006E21BE">
        <w:rPr>
          <w:rStyle w:val="rynqvb"/>
          <w:color w:val="000000"/>
          <w:szCs w:val="24"/>
        </w:rPr>
        <w:t>traditional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musical</w:t>
      </w:r>
      <w:proofErr w:type="spellEnd"/>
      <w:r w:rsidRPr="006E21BE">
        <w:rPr>
          <w:rStyle w:val="rynqvb"/>
          <w:color w:val="000000"/>
          <w:szCs w:val="24"/>
        </w:rPr>
        <w:t xml:space="preserve"> instrument (</w:t>
      </w:r>
      <w:proofErr w:type="spellStart"/>
      <w:r w:rsidRPr="006E21BE">
        <w:rPr>
          <w:rStyle w:val="rynqvb"/>
          <w:color w:val="000000"/>
          <w:szCs w:val="24"/>
        </w:rPr>
        <w:t>e.g</w:t>
      </w:r>
      <w:proofErr w:type="spellEnd"/>
      <w:r w:rsidRPr="006E21BE">
        <w:rPr>
          <w:rStyle w:val="rynqvb"/>
          <w:color w:val="000000"/>
          <w:szCs w:val="24"/>
        </w:rPr>
        <w:t xml:space="preserve">. </w:t>
      </w:r>
      <w:proofErr w:type="spellStart"/>
      <w:r w:rsidRPr="006E21BE">
        <w:rPr>
          <w:rStyle w:val="rynqvb"/>
          <w:color w:val="000000"/>
          <w:szCs w:val="24"/>
        </w:rPr>
        <w:t>violin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playing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style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in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Latvian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or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Norwegian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folk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music</w:t>
      </w:r>
      <w:proofErr w:type="spellEnd"/>
      <w:r w:rsidRPr="006E21BE">
        <w:rPr>
          <w:rStyle w:val="rynqvb"/>
          <w:color w:val="000000"/>
          <w:szCs w:val="24"/>
        </w:rPr>
        <w:t xml:space="preserve">, </w:t>
      </w:r>
      <w:proofErr w:type="spellStart"/>
      <w:r w:rsidRPr="006E21BE">
        <w:rPr>
          <w:rStyle w:val="rynqvb"/>
          <w:color w:val="000000"/>
          <w:szCs w:val="24"/>
        </w:rPr>
        <w:t>variation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and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improvisation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within</w:t>
      </w:r>
      <w:proofErr w:type="spellEnd"/>
      <w:r w:rsidRPr="006E21BE">
        <w:rPr>
          <w:rStyle w:val="rynqvb"/>
          <w:color w:val="000000"/>
          <w:szCs w:val="24"/>
        </w:rPr>
        <w:t xml:space="preserve"> the </w:t>
      </w:r>
      <w:proofErr w:type="spellStart"/>
      <w:r w:rsidRPr="006E21BE">
        <w:rPr>
          <w:rStyle w:val="rynqvb"/>
          <w:color w:val="000000"/>
          <w:szCs w:val="24"/>
        </w:rPr>
        <w:t>respective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tradition</w:t>
      </w:r>
      <w:proofErr w:type="spellEnd"/>
      <w:r w:rsidRPr="006E21BE">
        <w:rPr>
          <w:rStyle w:val="rynqvb"/>
          <w:color w:val="000000"/>
          <w:szCs w:val="24"/>
        </w:rPr>
        <w:t xml:space="preserve">); </w:t>
      </w:r>
    </w:p>
    <w:p w14:paraId="5A5BF48E" w14:textId="77777777" w:rsidR="00AD4F3E" w:rsidRPr="006E21BE" w:rsidRDefault="00AD4F3E" w:rsidP="001A575A">
      <w:pPr>
        <w:numPr>
          <w:ilvl w:val="0"/>
          <w:numId w:val="45"/>
        </w:numPr>
        <w:spacing w:line="360" w:lineRule="auto"/>
        <w:ind w:left="0"/>
        <w:rPr>
          <w:b/>
          <w:bCs/>
          <w:sz w:val="14"/>
          <w:szCs w:val="10"/>
          <w:lang w:val="en-GB"/>
        </w:rPr>
      </w:pPr>
      <w:proofErr w:type="spellStart"/>
      <w:r w:rsidRPr="006E21BE">
        <w:rPr>
          <w:rStyle w:val="rynqvb"/>
          <w:color w:val="000000"/>
          <w:szCs w:val="24"/>
        </w:rPr>
        <w:t>inclusion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of</w:t>
      </w:r>
      <w:proofErr w:type="spellEnd"/>
      <w:r w:rsidRPr="006E21BE">
        <w:rPr>
          <w:rStyle w:val="rynqvb"/>
          <w:color w:val="000000"/>
          <w:szCs w:val="24"/>
        </w:rPr>
        <w:t xml:space="preserve"> elements </w:t>
      </w:r>
      <w:proofErr w:type="spellStart"/>
      <w:r w:rsidRPr="006E21BE">
        <w:rPr>
          <w:rStyle w:val="rynqvb"/>
          <w:color w:val="000000"/>
          <w:szCs w:val="24"/>
        </w:rPr>
        <w:t>of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world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music</w:t>
      </w:r>
      <w:proofErr w:type="spellEnd"/>
      <w:r w:rsidRPr="006E21BE">
        <w:rPr>
          <w:rStyle w:val="rynqvb"/>
          <w:color w:val="000000"/>
          <w:szCs w:val="24"/>
        </w:rPr>
        <w:t xml:space="preserve"> (</w:t>
      </w:r>
      <w:proofErr w:type="spellStart"/>
      <w:r w:rsidRPr="006E21BE">
        <w:rPr>
          <w:rStyle w:val="rynqvb"/>
          <w:color w:val="000000"/>
          <w:szCs w:val="24"/>
        </w:rPr>
        <w:t>e</w:t>
      </w:r>
      <w:r>
        <w:rPr>
          <w:rStyle w:val="rynqvb"/>
          <w:color w:val="000000"/>
          <w:szCs w:val="24"/>
        </w:rPr>
        <w:t>.</w:t>
      </w:r>
      <w:r w:rsidRPr="006E21BE">
        <w:rPr>
          <w:rStyle w:val="rynqvb"/>
          <w:color w:val="000000"/>
          <w:szCs w:val="24"/>
        </w:rPr>
        <w:t>g</w:t>
      </w:r>
      <w:proofErr w:type="spellEnd"/>
      <w:r>
        <w:rPr>
          <w:rStyle w:val="rynqvb"/>
          <w:color w:val="000000"/>
          <w:szCs w:val="24"/>
        </w:rPr>
        <w:t>.</w:t>
      </w:r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African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rhythms</w:t>
      </w:r>
      <w:proofErr w:type="spellEnd"/>
      <w:r w:rsidRPr="006E21BE">
        <w:rPr>
          <w:rStyle w:val="rynqvb"/>
          <w:color w:val="000000"/>
          <w:szCs w:val="24"/>
        </w:rPr>
        <w:t xml:space="preserve">, </w:t>
      </w:r>
      <w:proofErr w:type="spellStart"/>
      <w:r w:rsidRPr="006E21BE">
        <w:rPr>
          <w:rStyle w:val="rynqvb"/>
          <w:color w:val="000000"/>
          <w:szCs w:val="24"/>
        </w:rPr>
        <w:t>gamelan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orchestra</w:t>
      </w:r>
      <w:proofErr w:type="spellEnd"/>
      <w:r w:rsidRPr="006E21BE">
        <w:rPr>
          <w:rStyle w:val="rynqvb"/>
          <w:color w:val="000000"/>
          <w:szCs w:val="24"/>
        </w:rPr>
        <w:t xml:space="preserve">, </w:t>
      </w:r>
      <w:proofErr w:type="spellStart"/>
      <w:r w:rsidRPr="006E21BE">
        <w:rPr>
          <w:rStyle w:val="rynqvb"/>
          <w:color w:val="000000"/>
          <w:szCs w:val="24"/>
        </w:rPr>
        <w:t>Georgian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polyphony</w:t>
      </w:r>
      <w:proofErr w:type="spellEnd"/>
      <w:r w:rsidRPr="006E21BE">
        <w:rPr>
          <w:rStyle w:val="rynqvb"/>
          <w:color w:val="000000"/>
          <w:szCs w:val="24"/>
        </w:rPr>
        <w:t xml:space="preserve">, </w:t>
      </w:r>
      <w:proofErr w:type="spellStart"/>
      <w:r w:rsidRPr="006E21BE">
        <w:rPr>
          <w:rStyle w:val="rynqvb"/>
          <w:color w:val="000000"/>
          <w:szCs w:val="24"/>
        </w:rPr>
        <w:t>overtone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singing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traditions</w:t>
      </w:r>
      <w:proofErr w:type="spellEnd"/>
      <w:r w:rsidRPr="006E21BE">
        <w:rPr>
          <w:rStyle w:val="rynqvb"/>
          <w:color w:val="000000"/>
          <w:szCs w:val="24"/>
        </w:rPr>
        <w:t xml:space="preserve">, </w:t>
      </w:r>
      <w:proofErr w:type="spellStart"/>
      <w:r w:rsidRPr="006E21BE">
        <w:rPr>
          <w:rStyle w:val="rynqvb"/>
          <w:color w:val="000000"/>
          <w:szCs w:val="24"/>
        </w:rPr>
        <w:t>klezmer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instrumental</w:t>
      </w:r>
      <w:proofErr w:type="spellEnd"/>
      <w:r w:rsidRPr="006E21BE">
        <w:rPr>
          <w:rStyle w:val="rynqvb"/>
          <w:color w:val="000000"/>
          <w:szCs w:val="24"/>
        </w:rPr>
        <w:t xml:space="preserve"> </w:t>
      </w:r>
      <w:proofErr w:type="spellStart"/>
      <w:r w:rsidRPr="006E21BE">
        <w:rPr>
          <w:rStyle w:val="rynqvb"/>
          <w:color w:val="000000"/>
          <w:szCs w:val="24"/>
        </w:rPr>
        <w:t>music</w:t>
      </w:r>
      <w:proofErr w:type="spellEnd"/>
      <w:r w:rsidRPr="006E21BE">
        <w:rPr>
          <w:rStyle w:val="rynqvb"/>
          <w:color w:val="000000"/>
          <w:szCs w:val="24"/>
        </w:rPr>
        <w:t xml:space="preserve">, </w:t>
      </w:r>
      <w:proofErr w:type="spellStart"/>
      <w:r w:rsidRPr="006E21BE">
        <w:rPr>
          <w:rStyle w:val="rynqvb"/>
          <w:color w:val="000000"/>
          <w:szCs w:val="24"/>
        </w:rPr>
        <w:t>etc</w:t>
      </w:r>
      <w:proofErr w:type="spellEnd"/>
      <w:r w:rsidRPr="006E21BE">
        <w:rPr>
          <w:rStyle w:val="rynqvb"/>
          <w:color w:val="000000"/>
          <w:szCs w:val="24"/>
        </w:rPr>
        <w:t>.).</w:t>
      </w:r>
    </w:p>
    <w:p w14:paraId="5C729D18" w14:textId="5713FDA0" w:rsidR="006237E8" w:rsidRDefault="006237E8" w:rsidP="001A575A">
      <w:pPr>
        <w:spacing w:line="360" w:lineRule="auto"/>
      </w:pPr>
    </w:p>
    <w:p w14:paraId="555BBF00" w14:textId="77777777" w:rsidR="00950C5B" w:rsidRDefault="00950C5B" w:rsidP="001430F7"/>
    <w:p w14:paraId="1B7B3A5D" w14:textId="618B689F" w:rsidR="00950C5B" w:rsidRDefault="00950C5B" w:rsidP="001430F7"/>
    <w:p w14:paraId="253D02AC" w14:textId="77777777" w:rsidR="00FA2CE7" w:rsidRDefault="00FA2CE7" w:rsidP="001430F7"/>
    <w:p w14:paraId="21ED6525" w14:textId="77777777" w:rsidR="00FA2CE7" w:rsidRDefault="00FA2CE7" w:rsidP="001430F7"/>
    <w:p w14:paraId="68027BA7" w14:textId="77777777" w:rsidR="00FA2CE7" w:rsidRDefault="00FA2CE7" w:rsidP="001430F7"/>
    <w:p w14:paraId="5EB873CC" w14:textId="77777777" w:rsidR="00FA2CE7" w:rsidRDefault="00FA2CE7" w:rsidP="001430F7"/>
    <w:p w14:paraId="46A06E48" w14:textId="77777777" w:rsidR="00FA2CE7" w:rsidRDefault="00FA2CE7" w:rsidP="001430F7"/>
    <w:p w14:paraId="6E0D6773" w14:textId="77777777" w:rsidR="00FA2CE7" w:rsidRDefault="00FA2CE7" w:rsidP="001430F7"/>
    <w:p w14:paraId="178C6800" w14:textId="77777777" w:rsidR="00FA2CE7" w:rsidRDefault="00FA2CE7" w:rsidP="001430F7"/>
    <w:p w14:paraId="1219C90D" w14:textId="77777777" w:rsidR="00FA2CE7" w:rsidRDefault="00FA2CE7" w:rsidP="001430F7"/>
    <w:p w14:paraId="554C6291" w14:textId="77777777" w:rsidR="00FA2CE7" w:rsidRDefault="00FA2CE7" w:rsidP="001430F7"/>
    <w:p w14:paraId="15F10007" w14:textId="77777777" w:rsidR="00FA2CE7" w:rsidRDefault="00FA2CE7" w:rsidP="001430F7"/>
    <w:p w14:paraId="204C96EC" w14:textId="77777777" w:rsidR="00FA2CE7" w:rsidRDefault="00FA2CE7" w:rsidP="001430F7"/>
    <w:p w14:paraId="71D0BB2E" w14:textId="77777777" w:rsidR="00FA2CE7" w:rsidRDefault="00FA2CE7" w:rsidP="001430F7"/>
    <w:p w14:paraId="5E426BA3" w14:textId="77777777" w:rsidR="00FA2CE7" w:rsidRDefault="00FA2CE7" w:rsidP="001430F7"/>
    <w:p w14:paraId="621A63CE" w14:textId="77777777" w:rsidR="00FA2CE7" w:rsidRDefault="00FA2CE7" w:rsidP="001430F7"/>
    <w:p w14:paraId="5985AAB8" w14:textId="77777777" w:rsidR="00FA2CE7" w:rsidRDefault="00FA2CE7" w:rsidP="001430F7"/>
    <w:p w14:paraId="4BB3CECF" w14:textId="77777777" w:rsidR="00FA2CE7" w:rsidRDefault="00FA2CE7" w:rsidP="001430F7"/>
    <w:p w14:paraId="5EE50C18" w14:textId="77777777" w:rsidR="00FA2CE7" w:rsidRDefault="00FA2CE7" w:rsidP="001430F7"/>
    <w:p w14:paraId="75829E86" w14:textId="77777777" w:rsidR="00FA2CE7" w:rsidRDefault="00FA2CE7" w:rsidP="001430F7"/>
    <w:p w14:paraId="74AC72D8" w14:textId="77777777" w:rsidR="00FA2CE7" w:rsidRDefault="00FA2CE7" w:rsidP="001430F7"/>
    <w:p w14:paraId="2E78F394" w14:textId="77777777" w:rsidR="00FA2CE7" w:rsidRDefault="00FA2CE7" w:rsidP="001430F7"/>
    <w:p w14:paraId="3B93AC87" w14:textId="77777777" w:rsidR="00FA2CE7" w:rsidRDefault="00FA2CE7" w:rsidP="001430F7"/>
    <w:p w14:paraId="6C428B68" w14:textId="77777777" w:rsidR="00FA2CE7" w:rsidRDefault="00FA2CE7" w:rsidP="001430F7"/>
    <w:p w14:paraId="500D8D38" w14:textId="77777777" w:rsidR="00FA2CE7" w:rsidRDefault="00FA2CE7" w:rsidP="001430F7"/>
    <w:p w14:paraId="284EB127" w14:textId="77777777" w:rsidR="00FA2CE7" w:rsidRPr="001430F7" w:rsidRDefault="00FA2CE7" w:rsidP="001430F7"/>
    <w:sectPr w:rsidR="00FA2CE7" w:rsidRPr="001430F7" w:rsidSect="00AC7C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849" w:bottom="1276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92BF" w14:textId="77777777" w:rsidR="00DF78E8" w:rsidRDefault="00DF78E8" w:rsidP="0097254D">
      <w:r>
        <w:separator/>
      </w:r>
    </w:p>
  </w:endnote>
  <w:endnote w:type="continuationSeparator" w:id="0">
    <w:p w14:paraId="739E6FEA" w14:textId="77777777" w:rsidR="00DF78E8" w:rsidRDefault="00DF78E8" w:rsidP="0097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B2D0" w14:textId="77777777" w:rsidR="000267F2" w:rsidRDefault="000267F2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34438207" w14:textId="77777777" w:rsidR="000267F2" w:rsidRDefault="000267F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B082" w14:textId="77777777" w:rsidR="003A23F9" w:rsidRDefault="003A23F9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1376BF" w14:textId="782EFA0A" w:rsidR="00D84129" w:rsidRPr="00D84129" w:rsidRDefault="00D84129" w:rsidP="00D84129">
    <w:pPr>
      <w:pStyle w:val="Kjene"/>
      <w:jc w:val="center"/>
      <w:rPr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4950" w14:textId="6F313623" w:rsidR="00D84129" w:rsidRPr="00D84129" w:rsidRDefault="00D84129" w:rsidP="00D84129">
    <w:pPr>
      <w:pStyle w:val="Kjene"/>
      <w:jc w:val="center"/>
      <w:rPr>
        <w:lang w:val="lv-LV"/>
      </w:rPr>
    </w:pPr>
    <w:r>
      <w:rPr>
        <w:lang w:val="lv-LV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9E83" w14:textId="77777777" w:rsidR="00DF78E8" w:rsidRDefault="00DF78E8" w:rsidP="0097254D">
      <w:r>
        <w:separator/>
      </w:r>
    </w:p>
  </w:footnote>
  <w:footnote w:type="continuationSeparator" w:id="0">
    <w:p w14:paraId="2D260AA2" w14:textId="77777777" w:rsidR="00DF78E8" w:rsidRDefault="00DF78E8" w:rsidP="0097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6637" w14:textId="77777777" w:rsidR="00CB5D78" w:rsidRDefault="00CB5D7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0488" w14:textId="77777777" w:rsidR="00CB5D78" w:rsidRDefault="00CB5D7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Look w:val="0000" w:firstRow="0" w:lastRow="0" w:firstColumn="0" w:lastColumn="0" w:noHBand="0" w:noVBand="0"/>
    </w:tblPr>
    <w:tblGrid>
      <w:gridCol w:w="9214"/>
    </w:tblGrid>
    <w:tr w:rsidR="00204BD8" w:rsidRPr="008261E8" w14:paraId="3E99A794" w14:textId="77777777" w:rsidTr="008C3C13">
      <w:trPr>
        <w:trHeight w:val="1134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4272865E" w14:textId="77777777" w:rsidR="00204BD8" w:rsidRPr="008261E8" w:rsidRDefault="00824369" w:rsidP="0061033F">
          <w:pPr>
            <w:ind w:right="69"/>
            <w:jc w:val="center"/>
            <w:rPr>
              <w:sz w:val="8"/>
              <w:szCs w:val="8"/>
            </w:rPr>
          </w:pPr>
          <w:r>
            <w:rPr>
              <w:noProof/>
              <w:sz w:val="28"/>
              <w:szCs w:val="28"/>
            </w:rPr>
            <w:pict w14:anchorId="38D029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65pt;height:56.65pt;visibility:visible">
                <v:imagedata r:id="rId1" o:title=""/>
              </v:shape>
            </w:pict>
          </w:r>
        </w:p>
      </w:tc>
    </w:tr>
    <w:tr w:rsidR="00204BD8" w:rsidRPr="0097254D" w14:paraId="6DBA57F4" w14:textId="77777777" w:rsidTr="008C3C13"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27BEB408" w14:textId="77777777" w:rsidR="00CB28AA" w:rsidRDefault="00CB28AA" w:rsidP="00CB28AA">
          <w:pPr>
            <w:jc w:val="center"/>
          </w:pPr>
          <w:r w:rsidRPr="009F00C6">
            <w:t>LATVIJAS REPUBLIKA</w:t>
          </w:r>
        </w:p>
        <w:p w14:paraId="5A0D5386" w14:textId="77777777" w:rsidR="00CB28AA" w:rsidRDefault="00CB28AA" w:rsidP="00CB28AA">
          <w:pPr>
            <w:jc w:val="center"/>
          </w:pPr>
          <w:r w:rsidRPr="009F00C6">
            <w:t>KULTŪRAS MINISTRIJA</w:t>
          </w:r>
        </w:p>
        <w:p w14:paraId="4C4A137F" w14:textId="77777777" w:rsidR="00CB28AA" w:rsidRPr="009F00C6" w:rsidRDefault="00CB28AA" w:rsidP="00CB28AA">
          <w:pPr>
            <w:jc w:val="center"/>
            <w:rPr>
              <w:b/>
              <w:bCs/>
            </w:rPr>
          </w:pPr>
          <w:r w:rsidRPr="009F00C6">
            <w:rPr>
              <w:b/>
              <w:bCs/>
            </w:rPr>
            <w:t>MĀKSLU IZGLĪTĪBAS KOMPETENCES CENTRS</w:t>
          </w:r>
        </w:p>
        <w:p w14:paraId="50DAC47B" w14:textId="77777777" w:rsidR="00CB28AA" w:rsidRDefault="00CB28AA" w:rsidP="00CB28AA">
          <w:pPr>
            <w:jc w:val="center"/>
            <w:rPr>
              <w:b/>
              <w:bCs/>
            </w:rPr>
          </w:pPr>
          <w:r w:rsidRPr="009F00C6">
            <w:rPr>
              <w:b/>
              <w:bCs/>
            </w:rPr>
            <w:t>LATGALES MŪZIKAS UN MĀKSLAS VIDUSSKOLA</w:t>
          </w:r>
        </w:p>
        <w:p w14:paraId="73B07840" w14:textId="05A9296D" w:rsidR="00CB28AA" w:rsidRDefault="00CB28AA" w:rsidP="00CB28AA">
          <w:pPr>
            <w:jc w:val="center"/>
          </w:pPr>
          <w:r>
            <w:t xml:space="preserve">IZM </w:t>
          </w:r>
          <w:proofErr w:type="spellStart"/>
          <w:r w:rsidRPr="009F00C6">
            <w:t>Reģ</w:t>
          </w:r>
          <w:proofErr w:type="spellEnd"/>
          <w:r>
            <w:t>.</w:t>
          </w:r>
          <w:r w:rsidRPr="009F00C6">
            <w:t xml:space="preserve"> Nr.3137303629</w:t>
          </w:r>
          <w:r>
            <w:t xml:space="preserve">, </w:t>
          </w:r>
          <w:proofErr w:type="spellStart"/>
          <w:r>
            <w:t>Reģ</w:t>
          </w:r>
          <w:proofErr w:type="spellEnd"/>
          <w:r>
            <w:t>. Nr.40900040227</w:t>
          </w:r>
        </w:p>
        <w:p w14:paraId="540219B9" w14:textId="77777777" w:rsidR="00CB28AA" w:rsidRDefault="00CB28AA" w:rsidP="00CB28AA">
          <w:pPr>
            <w:jc w:val="center"/>
          </w:pPr>
          <w:r w:rsidRPr="009F00C6">
            <w:t>Atbrīvošanas alej</w:t>
          </w:r>
          <w:r>
            <w:t>a</w:t>
          </w:r>
          <w:r w:rsidRPr="009F00C6">
            <w:t xml:space="preserve"> 56, Rēzekn</w:t>
          </w:r>
          <w:r>
            <w:t>e</w:t>
          </w:r>
          <w:r w:rsidRPr="009F00C6">
            <w:t>, LV-4601</w:t>
          </w:r>
        </w:p>
        <w:p w14:paraId="6FA1AC64" w14:textId="77777777" w:rsidR="00CB28AA" w:rsidRPr="009F00C6" w:rsidRDefault="00CB28AA" w:rsidP="00CB28AA">
          <w:pPr>
            <w:jc w:val="center"/>
          </w:pPr>
          <w:r w:rsidRPr="009F00C6">
            <w:t xml:space="preserve">tālr. 29390214, e-pasts: </w:t>
          </w:r>
          <w:hyperlink r:id="rId2" w:history="1">
            <w:r w:rsidRPr="009F00C6">
              <w:rPr>
                <w:rStyle w:val="Hipersaite"/>
                <w:color w:val="auto"/>
                <w:u w:val="none"/>
              </w:rPr>
              <w:t>pasts@lmmv.gov.lv</w:t>
            </w:r>
          </w:hyperlink>
        </w:p>
        <w:p w14:paraId="285F5E88" w14:textId="3345FB07" w:rsidR="00FD7E9D" w:rsidRPr="003E7466" w:rsidRDefault="00824369" w:rsidP="00CB28AA">
          <w:pPr>
            <w:jc w:val="center"/>
            <w:rPr>
              <w:szCs w:val="24"/>
            </w:rPr>
          </w:pPr>
          <w:hyperlink r:id="rId3" w:history="1">
            <w:r w:rsidR="003E7466" w:rsidRPr="006E263B">
              <w:rPr>
                <w:rStyle w:val="Hipersaite"/>
              </w:rPr>
              <w:t>www.lmmv.gov.lv</w:t>
            </w:r>
          </w:hyperlink>
        </w:p>
      </w:tc>
    </w:tr>
  </w:tbl>
  <w:p w14:paraId="20CD0F99" w14:textId="77777777" w:rsidR="00ED0920" w:rsidRPr="00ED0920" w:rsidRDefault="00ED0920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1CB"/>
    <w:multiLevelType w:val="hybridMultilevel"/>
    <w:tmpl w:val="D58E43F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EA4FE7"/>
    <w:multiLevelType w:val="hybridMultilevel"/>
    <w:tmpl w:val="1F0A4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79D4"/>
    <w:multiLevelType w:val="hybridMultilevel"/>
    <w:tmpl w:val="53E6074E"/>
    <w:lvl w:ilvl="0" w:tplc="B4BAC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75E62"/>
    <w:multiLevelType w:val="hybridMultilevel"/>
    <w:tmpl w:val="25A45268"/>
    <w:lvl w:ilvl="0" w:tplc="16226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6710E"/>
    <w:multiLevelType w:val="hybridMultilevel"/>
    <w:tmpl w:val="AA32DA5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59487D8E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0C152E0C"/>
    <w:multiLevelType w:val="hybridMultilevel"/>
    <w:tmpl w:val="986C015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73BF3"/>
    <w:multiLevelType w:val="hybridMultilevel"/>
    <w:tmpl w:val="376CA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3338"/>
    <w:multiLevelType w:val="hybridMultilevel"/>
    <w:tmpl w:val="F5707CC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556879"/>
    <w:multiLevelType w:val="hybridMultilevel"/>
    <w:tmpl w:val="760057E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7693D56"/>
    <w:multiLevelType w:val="multilevel"/>
    <w:tmpl w:val="B2445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  <w:b w:val="0"/>
        <w:sz w:val="20"/>
      </w:rPr>
    </w:lvl>
  </w:abstractNum>
  <w:abstractNum w:abstractNumId="10" w15:restartNumberingAfterBreak="0">
    <w:nsid w:val="18465B05"/>
    <w:multiLevelType w:val="hybridMultilevel"/>
    <w:tmpl w:val="47AE64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AF36FD"/>
    <w:multiLevelType w:val="hybridMultilevel"/>
    <w:tmpl w:val="6840D27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1622C"/>
    <w:multiLevelType w:val="hybridMultilevel"/>
    <w:tmpl w:val="EF007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1043C"/>
    <w:multiLevelType w:val="hybridMultilevel"/>
    <w:tmpl w:val="D2B4F78C"/>
    <w:lvl w:ilvl="0" w:tplc="040486E4">
      <w:start w:val="1"/>
      <w:numFmt w:val="decimal"/>
      <w:lvlText w:val="%1."/>
      <w:lvlJc w:val="left"/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804E5"/>
    <w:multiLevelType w:val="hybridMultilevel"/>
    <w:tmpl w:val="D716EEB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A7F9E"/>
    <w:multiLevelType w:val="hybridMultilevel"/>
    <w:tmpl w:val="4A565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22AF"/>
    <w:multiLevelType w:val="hybridMultilevel"/>
    <w:tmpl w:val="1E9CAB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4F48"/>
    <w:multiLevelType w:val="hybridMultilevel"/>
    <w:tmpl w:val="81EA5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1F5775"/>
    <w:multiLevelType w:val="hybridMultilevel"/>
    <w:tmpl w:val="BADC196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8C16FC"/>
    <w:multiLevelType w:val="hybridMultilevel"/>
    <w:tmpl w:val="0D64FF6C"/>
    <w:lvl w:ilvl="0" w:tplc="040486E4">
      <w:start w:val="1"/>
      <w:numFmt w:val="decimal"/>
      <w:lvlText w:val="%1."/>
      <w:lvlJc w:val="left"/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4472A"/>
    <w:multiLevelType w:val="hybridMultilevel"/>
    <w:tmpl w:val="9368853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26D2"/>
    <w:multiLevelType w:val="hybridMultilevel"/>
    <w:tmpl w:val="B0C29700"/>
    <w:lvl w:ilvl="0" w:tplc="55EA8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F2BB4"/>
    <w:multiLevelType w:val="hybridMultilevel"/>
    <w:tmpl w:val="88D03C92"/>
    <w:lvl w:ilvl="0" w:tplc="C1E6481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3028BF"/>
    <w:multiLevelType w:val="hybridMultilevel"/>
    <w:tmpl w:val="D33881E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E38CF"/>
    <w:multiLevelType w:val="hybridMultilevel"/>
    <w:tmpl w:val="C7E2B9B8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1EC4C4F"/>
    <w:multiLevelType w:val="hybridMultilevel"/>
    <w:tmpl w:val="5D78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A6C39"/>
    <w:multiLevelType w:val="hybridMultilevel"/>
    <w:tmpl w:val="8542CF0A"/>
    <w:lvl w:ilvl="0" w:tplc="66704B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F23A0"/>
    <w:multiLevelType w:val="hybridMultilevel"/>
    <w:tmpl w:val="F3B62CA2"/>
    <w:lvl w:ilvl="0" w:tplc="040486E4">
      <w:start w:val="1"/>
      <w:numFmt w:val="decimal"/>
      <w:lvlText w:val="%1."/>
      <w:lvlJc w:val="left"/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26394"/>
    <w:multiLevelType w:val="hybridMultilevel"/>
    <w:tmpl w:val="CEA64D3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009DA"/>
    <w:multiLevelType w:val="hybridMultilevel"/>
    <w:tmpl w:val="3732D0E4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277F4D"/>
    <w:multiLevelType w:val="hybridMultilevel"/>
    <w:tmpl w:val="4AD66BEC"/>
    <w:lvl w:ilvl="0" w:tplc="673842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31B6727"/>
    <w:multiLevelType w:val="hybridMultilevel"/>
    <w:tmpl w:val="3468EDF6"/>
    <w:lvl w:ilvl="0" w:tplc="040486E4">
      <w:start w:val="1"/>
      <w:numFmt w:val="decimal"/>
      <w:lvlText w:val="%1."/>
      <w:lvlJc w:val="left"/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4E70A8"/>
    <w:multiLevelType w:val="hybridMultilevel"/>
    <w:tmpl w:val="5E78B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6455E"/>
    <w:multiLevelType w:val="hybridMultilevel"/>
    <w:tmpl w:val="B40817AC"/>
    <w:lvl w:ilvl="0" w:tplc="29A628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9245AD"/>
    <w:multiLevelType w:val="hybridMultilevel"/>
    <w:tmpl w:val="0CEAF004"/>
    <w:lvl w:ilvl="0" w:tplc="FD1830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7212C31"/>
    <w:multiLevelType w:val="hybridMultilevel"/>
    <w:tmpl w:val="40904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A7D8A"/>
    <w:multiLevelType w:val="hybridMultilevel"/>
    <w:tmpl w:val="BF7ED52C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6460F8"/>
    <w:multiLevelType w:val="hybridMultilevel"/>
    <w:tmpl w:val="B3E03E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4D46F4"/>
    <w:multiLevelType w:val="hybridMultilevel"/>
    <w:tmpl w:val="916A31F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1CE3A83"/>
    <w:multiLevelType w:val="hybridMultilevel"/>
    <w:tmpl w:val="F6C0C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8560E"/>
    <w:multiLevelType w:val="hybridMultilevel"/>
    <w:tmpl w:val="635EA6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11158"/>
    <w:multiLevelType w:val="hybridMultilevel"/>
    <w:tmpl w:val="A0CA09DA"/>
    <w:lvl w:ilvl="0" w:tplc="2A9E5E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5D36599"/>
    <w:multiLevelType w:val="multilevel"/>
    <w:tmpl w:val="D65E4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3" w15:restartNumberingAfterBreak="0">
    <w:nsid w:val="782D2164"/>
    <w:multiLevelType w:val="hybridMultilevel"/>
    <w:tmpl w:val="2E32C158"/>
    <w:lvl w:ilvl="0" w:tplc="816A41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6D4D12C">
      <w:start w:val="35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639F0"/>
    <w:multiLevelType w:val="hybridMultilevel"/>
    <w:tmpl w:val="51A8F8F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C244845"/>
    <w:multiLevelType w:val="hybridMultilevel"/>
    <w:tmpl w:val="6C9C2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0218">
    <w:abstractNumId w:val="24"/>
  </w:num>
  <w:num w:numId="2" w16cid:durableId="709306737">
    <w:abstractNumId w:val="14"/>
  </w:num>
  <w:num w:numId="3" w16cid:durableId="526722063">
    <w:abstractNumId w:val="36"/>
  </w:num>
  <w:num w:numId="4" w16cid:durableId="297689061">
    <w:abstractNumId w:val="22"/>
  </w:num>
  <w:num w:numId="5" w16cid:durableId="633632516">
    <w:abstractNumId w:val="29"/>
  </w:num>
  <w:num w:numId="6" w16cid:durableId="698822150">
    <w:abstractNumId w:val="11"/>
  </w:num>
  <w:num w:numId="7" w16cid:durableId="1765607080">
    <w:abstractNumId w:val="18"/>
  </w:num>
  <w:num w:numId="8" w16cid:durableId="474638873">
    <w:abstractNumId w:val="34"/>
  </w:num>
  <w:num w:numId="9" w16cid:durableId="29184330">
    <w:abstractNumId w:val="41"/>
  </w:num>
  <w:num w:numId="10" w16cid:durableId="1024096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110330">
    <w:abstractNumId w:val="40"/>
  </w:num>
  <w:num w:numId="12" w16cid:durableId="1005939007">
    <w:abstractNumId w:val="5"/>
  </w:num>
  <w:num w:numId="13" w16cid:durableId="1788045241">
    <w:abstractNumId w:val="3"/>
  </w:num>
  <w:num w:numId="14" w16cid:durableId="2123304517">
    <w:abstractNumId w:val="2"/>
  </w:num>
  <w:num w:numId="15" w16cid:durableId="707073041">
    <w:abstractNumId w:val="30"/>
  </w:num>
  <w:num w:numId="16" w16cid:durableId="299652094">
    <w:abstractNumId w:val="1"/>
  </w:num>
  <w:num w:numId="17" w16cid:durableId="1940019547">
    <w:abstractNumId w:val="32"/>
  </w:num>
  <w:num w:numId="18" w16cid:durableId="881013612">
    <w:abstractNumId w:val="9"/>
  </w:num>
  <w:num w:numId="19" w16cid:durableId="41179969">
    <w:abstractNumId w:val="26"/>
  </w:num>
  <w:num w:numId="20" w16cid:durableId="323558954">
    <w:abstractNumId w:val="21"/>
  </w:num>
  <w:num w:numId="21" w16cid:durableId="1635283570">
    <w:abstractNumId w:val="16"/>
  </w:num>
  <w:num w:numId="22" w16cid:durableId="1335567638">
    <w:abstractNumId w:val="33"/>
  </w:num>
  <w:num w:numId="23" w16cid:durableId="1802531706">
    <w:abstractNumId w:val="42"/>
  </w:num>
  <w:num w:numId="24" w16cid:durableId="42142768">
    <w:abstractNumId w:val="43"/>
  </w:num>
  <w:num w:numId="25" w16cid:durableId="1248346790">
    <w:abstractNumId w:val="4"/>
  </w:num>
  <w:num w:numId="26" w16cid:durableId="535118991">
    <w:abstractNumId w:val="17"/>
  </w:num>
  <w:num w:numId="27" w16cid:durableId="1869483758">
    <w:abstractNumId w:val="44"/>
  </w:num>
  <w:num w:numId="28" w16cid:durableId="2083722220">
    <w:abstractNumId w:val="0"/>
  </w:num>
  <w:num w:numId="29" w16cid:durableId="1754472582">
    <w:abstractNumId w:val="37"/>
  </w:num>
  <w:num w:numId="30" w16cid:durableId="2103837940">
    <w:abstractNumId w:val="38"/>
  </w:num>
  <w:num w:numId="31" w16cid:durableId="1007245706">
    <w:abstractNumId w:val="10"/>
  </w:num>
  <w:num w:numId="32" w16cid:durableId="1572157374">
    <w:abstractNumId w:val="13"/>
  </w:num>
  <w:num w:numId="33" w16cid:durableId="825821812">
    <w:abstractNumId w:val="35"/>
  </w:num>
  <w:num w:numId="34" w16cid:durableId="777917435">
    <w:abstractNumId w:val="15"/>
  </w:num>
  <w:num w:numId="35" w16cid:durableId="753284958">
    <w:abstractNumId w:val="39"/>
  </w:num>
  <w:num w:numId="36" w16cid:durableId="1544173947">
    <w:abstractNumId w:val="12"/>
  </w:num>
  <w:num w:numId="37" w16cid:durableId="1575578408">
    <w:abstractNumId w:val="8"/>
  </w:num>
  <w:num w:numId="38" w16cid:durableId="946161219">
    <w:abstractNumId w:val="6"/>
  </w:num>
  <w:num w:numId="39" w16cid:durableId="853425618">
    <w:abstractNumId w:val="45"/>
  </w:num>
  <w:num w:numId="40" w16cid:durableId="1380785119">
    <w:abstractNumId w:val="27"/>
  </w:num>
  <w:num w:numId="41" w16cid:durableId="35398004">
    <w:abstractNumId w:val="19"/>
  </w:num>
  <w:num w:numId="42" w16cid:durableId="629553133">
    <w:abstractNumId w:val="31"/>
  </w:num>
  <w:num w:numId="43" w16cid:durableId="965157559">
    <w:abstractNumId w:val="20"/>
  </w:num>
  <w:num w:numId="44" w16cid:durableId="215822330">
    <w:abstractNumId w:val="23"/>
  </w:num>
  <w:num w:numId="45" w16cid:durableId="1389647229">
    <w:abstractNumId w:val="25"/>
  </w:num>
  <w:num w:numId="46" w16cid:durableId="556167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56E"/>
    <w:rsid w:val="000042E7"/>
    <w:rsid w:val="000226C6"/>
    <w:rsid w:val="000267F2"/>
    <w:rsid w:val="000379D6"/>
    <w:rsid w:val="00044FA4"/>
    <w:rsid w:val="000466DC"/>
    <w:rsid w:val="00054633"/>
    <w:rsid w:val="00061134"/>
    <w:rsid w:val="00061D8C"/>
    <w:rsid w:val="00064176"/>
    <w:rsid w:val="000644B8"/>
    <w:rsid w:val="0006503F"/>
    <w:rsid w:val="00073B2D"/>
    <w:rsid w:val="00073BC5"/>
    <w:rsid w:val="00074F47"/>
    <w:rsid w:val="0007714D"/>
    <w:rsid w:val="00081CAA"/>
    <w:rsid w:val="00091C57"/>
    <w:rsid w:val="000A54D4"/>
    <w:rsid w:val="000B06C2"/>
    <w:rsid w:val="000B2CF1"/>
    <w:rsid w:val="000C026B"/>
    <w:rsid w:val="000C6473"/>
    <w:rsid w:val="000D6FCB"/>
    <w:rsid w:val="000E346C"/>
    <w:rsid w:val="000E480C"/>
    <w:rsid w:val="000E540F"/>
    <w:rsid w:val="000F3A02"/>
    <w:rsid w:val="000F54C3"/>
    <w:rsid w:val="00104335"/>
    <w:rsid w:val="00110DA4"/>
    <w:rsid w:val="00123EC9"/>
    <w:rsid w:val="001301BB"/>
    <w:rsid w:val="0014301A"/>
    <w:rsid w:val="001430F7"/>
    <w:rsid w:val="0014436D"/>
    <w:rsid w:val="00157196"/>
    <w:rsid w:val="00163A81"/>
    <w:rsid w:val="001710A9"/>
    <w:rsid w:val="001714C8"/>
    <w:rsid w:val="00172591"/>
    <w:rsid w:val="00187485"/>
    <w:rsid w:val="00191924"/>
    <w:rsid w:val="001A24F6"/>
    <w:rsid w:val="001A45AE"/>
    <w:rsid w:val="001A575A"/>
    <w:rsid w:val="001A6E19"/>
    <w:rsid w:val="001B4443"/>
    <w:rsid w:val="001B7179"/>
    <w:rsid w:val="001C19BD"/>
    <w:rsid w:val="001C3500"/>
    <w:rsid w:val="001C5260"/>
    <w:rsid w:val="001D1249"/>
    <w:rsid w:val="001D7632"/>
    <w:rsid w:val="001F44FC"/>
    <w:rsid w:val="00203271"/>
    <w:rsid w:val="00204BD8"/>
    <w:rsid w:val="00214EAB"/>
    <w:rsid w:val="002203DF"/>
    <w:rsid w:val="0022494B"/>
    <w:rsid w:val="002309AD"/>
    <w:rsid w:val="00242D17"/>
    <w:rsid w:val="002544F2"/>
    <w:rsid w:val="0025590B"/>
    <w:rsid w:val="002663E7"/>
    <w:rsid w:val="0026688D"/>
    <w:rsid w:val="00267402"/>
    <w:rsid w:val="00271557"/>
    <w:rsid w:val="00281144"/>
    <w:rsid w:val="002914BB"/>
    <w:rsid w:val="00296EE5"/>
    <w:rsid w:val="002A5095"/>
    <w:rsid w:val="002E38C6"/>
    <w:rsid w:val="002F2D51"/>
    <w:rsid w:val="002F4B90"/>
    <w:rsid w:val="002F709C"/>
    <w:rsid w:val="00302163"/>
    <w:rsid w:val="00303A2B"/>
    <w:rsid w:val="00325B3E"/>
    <w:rsid w:val="00325B97"/>
    <w:rsid w:val="003268BF"/>
    <w:rsid w:val="00340EBB"/>
    <w:rsid w:val="0034364E"/>
    <w:rsid w:val="00346D08"/>
    <w:rsid w:val="0036497D"/>
    <w:rsid w:val="00373D1A"/>
    <w:rsid w:val="003742E2"/>
    <w:rsid w:val="00376CF5"/>
    <w:rsid w:val="003A23F9"/>
    <w:rsid w:val="003A2DA8"/>
    <w:rsid w:val="003B033C"/>
    <w:rsid w:val="003B4DFA"/>
    <w:rsid w:val="003B64FC"/>
    <w:rsid w:val="003C09C6"/>
    <w:rsid w:val="003C1938"/>
    <w:rsid w:val="003C2583"/>
    <w:rsid w:val="003D1573"/>
    <w:rsid w:val="003E7466"/>
    <w:rsid w:val="003F2BAF"/>
    <w:rsid w:val="003F6144"/>
    <w:rsid w:val="003F63C8"/>
    <w:rsid w:val="00400E16"/>
    <w:rsid w:val="00406197"/>
    <w:rsid w:val="0041646C"/>
    <w:rsid w:val="004262DA"/>
    <w:rsid w:val="0043353E"/>
    <w:rsid w:val="00437FCE"/>
    <w:rsid w:val="00440FB8"/>
    <w:rsid w:val="0044550E"/>
    <w:rsid w:val="00452A51"/>
    <w:rsid w:val="004578B0"/>
    <w:rsid w:val="004630D0"/>
    <w:rsid w:val="00466553"/>
    <w:rsid w:val="00466E00"/>
    <w:rsid w:val="00467AFB"/>
    <w:rsid w:val="00472824"/>
    <w:rsid w:val="00474C10"/>
    <w:rsid w:val="00481E96"/>
    <w:rsid w:val="0048512D"/>
    <w:rsid w:val="00485599"/>
    <w:rsid w:val="004B5541"/>
    <w:rsid w:val="004C3483"/>
    <w:rsid w:val="004D06F0"/>
    <w:rsid w:val="004D26A2"/>
    <w:rsid w:val="004D3CE0"/>
    <w:rsid w:val="004D6E88"/>
    <w:rsid w:val="004D7310"/>
    <w:rsid w:val="004E0D33"/>
    <w:rsid w:val="004E2586"/>
    <w:rsid w:val="004F0928"/>
    <w:rsid w:val="00505BFE"/>
    <w:rsid w:val="00515F2B"/>
    <w:rsid w:val="00520B6B"/>
    <w:rsid w:val="00525089"/>
    <w:rsid w:val="0052609C"/>
    <w:rsid w:val="00532F82"/>
    <w:rsid w:val="00544C3B"/>
    <w:rsid w:val="00546D1E"/>
    <w:rsid w:val="00547849"/>
    <w:rsid w:val="00550BBC"/>
    <w:rsid w:val="00551A9C"/>
    <w:rsid w:val="00551C3D"/>
    <w:rsid w:val="00552AE5"/>
    <w:rsid w:val="00554A90"/>
    <w:rsid w:val="005657FB"/>
    <w:rsid w:val="005726B1"/>
    <w:rsid w:val="00573965"/>
    <w:rsid w:val="00580F9C"/>
    <w:rsid w:val="005831D3"/>
    <w:rsid w:val="005851D4"/>
    <w:rsid w:val="0058536C"/>
    <w:rsid w:val="005910C3"/>
    <w:rsid w:val="005928FB"/>
    <w:rsid w:val="005A0530"/>
    <w:rsid w:val="005A08CC"/>
    <w:rsid w:val="005B029C"/>
    <w:rsid w:val="005B3294"/>
    <w:rsid w:val="005C2989"/>
    <w:rsid w:val="005C4098"/>
    <w:rsid w:val="005C656E"/>
    <w:rsid w:val="005D3F25"/>
    <w:rsid w:val="005D6AEA"/>
    <w:rsid w:val="005D7E08"/>
    <w:rsid w:val="005F6BAE"/>
    <w:rsid w:val="00602341"/>
    <w:rsid w:val="00604DF6"/>
    <w:rsid w:val="0061033F"/>
    <w:rsid w:val="00615693"/>
    <w:rsid w:val="006237E8"/>
    <w:rsid w:val="00630E55"/>
    <w:rsid w:val="00631EB8"/>
    <w:rsid w:val="0063670C"/>
    <w:rsid w:val="0064293C"/>
    <w:rsid w:val="00665036"/>
    <w:rsid w:val="00674596"/>
    <w:rsid w:val="0067696C"/>
    <w:rsid w:val="00683494"/>
    <w:rsid w:val="00683662"/>
    <w:rsid w:val="0068599F"/>
    <w:rsid w:val="00686642"/>
    <w:rsid w:val="006A2A5B"/>
    <w:rsid w:val="006A35ED"/>
    <w:rsid w:val="006A3E76"/>
    <w:rsid w:val="006A5468"/>
    <w:rsid w:val="006B3151"/>
    <w:rsid w:val="006B473B"/>
    <w:rsid w:val="006B7CA3"/>
    <w:rsid w:val="006C1966"/>
    <w:rsid w:val="006C1B1D"/>
    <w:rsid w:val="006C20A2"/>
    <w:rsid w:val="006E725E"/>
    <w:rsid w:val="006E740A"/>
    <w:rsid w:val="00704746"/>
    <w:rsid w:val="00706067"/>
    <w:rsid w:val="00712FB5"/>
    <w:rsid w:val="00717C97"/>
    <w:rsid w:val="00730EE1"/>
    <w:rsid w:val="007328CE"/>
    <w:rsid w:val="007340DB"/>
    <w:rsid w:val="00734B19"/>
    <w:rsid w:val="00741A01"/>
    <w:rsid w:val="00744073"/>
    <w:rsid w:val="00746668"/>
    <w:rsid w:val="00752FCB"/>
    <w:rsid w:val="007545A7"/>
    <w:rsid w:val="00763CBF"/>
    <w:rsid w:val="00763EE4"/>
    <w:rsid w:val="0076530B"/>
    <w:rsid w:val="00771C73"/>
    <w:rsid w:val="00772891"/>
    <w:rsid w:val="007747D4"/>
    <w:rsid w:val="0079059D"/>
    <w:rsid w:val="007A32BF"/>
    <w:rsid w:val="007A74F4"/>
    <w:rsid w:val="007B7D99"/>
    <w:rsid w:val="007C0CD6"/>
    <w:rsid w:val="007C5E56"/>
    <w:rsid w:val="007D12B1"/>
    <w:rsid w:val="007D2C5A"/>
    <w:rsid w:val="007D7322"/>
    <w:rsid w:val="007E0E27"/>
    <w:rsid w:val="007F1D38"/>
    <w:rsid w:val="007F236A"/>
    <w:rsid w:val="00805A0E"/>
    <w:rsid w:val="0081660A"/>
    <w:rsid w:val="0082119D"/>
    <w:rsid w:val="00824369"/>
    <w:rsid w:val="008261E8"/>
    <w:rsid w:val="00833606"/>
    <w:rsid w:val="00840047"/>
    <w:rsid w:val="00843746"/>
    <w:rsid w:val="00853BC5"/>
    <w:rsid w:val="00853BD1"/>
    <w:rsid w:val="00873148"/>
    <w:rsid w:val="00887F1C"/>
    <w:rsid w:val="00890C9E"/>
    <w:rsid w:val="0089117E"/>
    <w:rsid w:val="00893FEF"/>
    <w:rsid w:val="008A0686"/>
    <w:rsid w:val="008B4EF5"/>
    <w:rsid w:val="008B6415"/>
    <w:rsid w:val="008C3C13"/>
    <w:rsid w:val="008C4775"/>
    <w:rsid w:val="008C5FD7"/>
    <w:rsid w:val="008C7FA4"/>
    <w:rsid w:val="008D244E"/>
    <w:rsid w:val="008D39B8"/>
    <w:rsid w:val="008E0A9F"/>
    <w:rsid w:val="008E2517"/>
    <w:rsid w:val="008E52FE"/>
    <w:rsid w:val="008E7A1C"/>
    <w:rsid w:val="008F32FE"/>
    <w:rsid w:val="008F669A"/>
    <w:rsid w:val="008F6B30"/>
    <w:rsid w:val="0090638E"/>
    <w:rsid w:val="00917BED"/>
    <w:rsid w:val="009221A1"/>
    <w:rsid w:val="00922E3D"/>
    <w:rsid w:val="0092596A"/>
    <w:rsid w:val="00927258"/>
    <w:rsid w:val="00932515"/>
    <w:rsid w:val="00932DB5"/>
    <w:rsid w:val="009459BE"/>
    <w:rsid w:val="00947EF4"/>
    <w:rsid w:val="00950C5B"/>
    <w:rsid w:val="00962911"/>
    <w:rsid w:val="00964B77"/>
    <w:rsid w:val="0097254D"/>
    <w:rsid w:val="0097589B"/>
    <w:rsid w:val="00975D77"/>
    <w:rsid w:val="00984729"/>
    <w:rsid w:val="009910C9"/>
    <w:rsid w:val="00994A05"/>
    <w:rsid w:val="009B104C"/>
    <w:rsid w:val="009C0923"/>
    <w:rsid w:val="009E56E2"/>
    <w:rsid w:val="00A06CB8"/>
    <w:rsid w:val="00A14924"/>
    <w:rsid w:val="00A15803"/>
    <w:rsid w:val="00A22549"/>
    <w:rsid w:val="00A233D6"/>
    <w:rsid w:val="00A262AB"/>
    <w:rsid w:val="00A26311"/>
    <w:rsid w:val="00A26F8D"/>
    <w:rsid w:val="00A34486"/>
    <w:rsid w:val="00A3639F"/>
    <w:rsid w:val="00A403D4"/>
    <w:rsid w:val="00A43ECF"/>
    <w:rsid w:val="00A51148"/>
    <w:rsid w:val="00A6544E"/>
    <w:rsid w:val="00A65D70"/>
    <w:rsid w:val="00A67DAD"/>
    <w:rsid w:val="00A73609"/>
    <w:rsid w:val="00A77A86"/>
    <w:rsid w:val="00A87C32"/>
    <w:rsid w:val="00AA4DA2"/>
    <w:rsid w:val="00AA59E8"/>
    <w:rsid w:val="00AA6669"/>
    <w:rsid w:val="00AB4357"/>
    <w:rsid w:val="00AB5BEB"/>
    <w:rsid w:val="00AB63BF"/>
    <w:rsid w:val="00AC05F6"/>
    <w:rsid w:val="00AC08AB"/>
    <w:rsid w:val="00AC7CC7"/>
    <w:rsid w:val="00AD4F3E"/>
    <w:rsid w:val="00AF36A1"/>
    <w:rsid w:val="00B040F7"/>
    <w:rsid w:val="00B251DF"/>
    <w:rsid w:val="00B42BD5"/>
    <w:rsid w:val="00B53CF9"/>
    <w:rsid w:val="00B5556B"/>
    <w:rsid w:val="00B57812"/>
    <w:rsid w:val="00B607D5"/>
    <w:rsid w:val="00B6255E"/>
    <w:rsid w:val="00B72A73"/>
    <w:rsid w:val="00B7438A"/>
    <w:rsid w:val="00B8106F"/>
    <w:rsid w:val="00B82A84"/>
    <w:rsid w:val="00B83D5E"/>
    <w:rsid w:val="00B83F5A"/>
    <w:rsid w:val="00B84C87"/>
    <w:rsid w:val="00B864DE"/>
    <w:rsid w:val="00B86A58"/>
    <w:rsid w:val="00B86DCF"/>
    <w:rsid w:val="00B94BE5"/>
    <w:rsid w:val="00B94EBA"/>
    <w:rsid w:val="00BB37F4"/>
    <w:rsid w:val="00BB4F62"/>
    <w:rsid w:val="00BC5AA8"/>
    <w:rsid w:val="00BD1FB5"/>
    <w:rsid w:val="00BD7150"/>
    <w:rsid w:val="00BE259E"/>
    <w:rsid w:val="00BE27DE"/>
    <w:rsid w:val="00BE5311"/>
    <w:rsid w:val="00BF55F4"/>
    <w:rsid w:val="00BF6A74"/>
    <w:rsid w:val="00BF7A2C"/>
    <w:rsid w:val="00C00C96"/>
    <w:rsid w:val="00C00E46"/>
    <w:rsid w:val="00C04BA0"/>
    <w:rsid w:val="00C13589"/>
    <w:rsid w:val="00C211B2"/>
    <w:rsid w:val="00C343F3"/>
    <w:rsid w:val="00C367A2"/>
    <w:rsid w:val="00C47C6C"/>
    <w:rsid w:val="00C51E7F"/>
    <w:rsid w:val="00C64CF8"/>
    <w:rsid w:val="00C66AC8"/>
    <w:rsid w:val="00C97441"/>
    <w:rsid w:val="00CA40E0"/>
    <w:rsid w:val="00CA426E"/>
    <w:rsid w:val="00CB28AA"/>
    <w:rsid w:val="00CB3ED5"/>
    <w:rsid w:val="00CB5D78"/>
    <w:rsid w:val="00CB77A4"/>
    <w:rsid w:val="00CC211C"/>
    <w:rsid w:val="00CD0B9A"/>
    <w:rsid w:val="00CD4BE1"/>
    <w:rsid w:val="00CE25BB"/>
    <w:rsid w:val="00CE470F"/>
    <w:rsid w:val="00D01563"/>
    <w:rsid w:val="00D02018"/>
    <w:rsid w:val="00D073AE"/>
    <w:rsid w:val="00D246C6"/>
    <w:rsid w:val="00D31662"/>
    <w:rsid w:val="00D35B9A"/>
    <w:rsid w:val="00D3645A"/>
    <w:rsid w:val="00D47531"/>
    <w:rsid w:val="00D51850"/>
    <w:rsid w:val="00D52928"/>
    <w:rsid w:val="00D5438F"/>
    <w:rsid w:val="00D6690A"/>
    <w:rsid w:val="00D6789F"/>
    <w:rsid w:val="00D67DA6"/>
    <w:rsid w:val="00D7435B"/>
    <w:rsid w:val="00D75FA2"/>
    <w:rsid w:val="00D7677A"/>
    <w:rsid w:val="00D81984"/>
    <w:rsid w:val="00D84129"/>
    <w:rsid w:val="00D9244E"/>
    <w:rsid w:val="00DA04DA"/>
    <w:rsid w:val="00DA6B67"/>
    <w:rsid w:val="00DB746E"/>
    <w:rsid w:val="00DC08C8"/>
    <w:rsid w:val="00DE4664"/>
    <w:rsid w:val="00DE5701"/>
    <w:rsid w:val="00DF5ED5"/>
    <w:rsid w:val="00DF78E8"/>
    <w:rsid w:val="00E010CE"/>
    <w:rsid w:val="00E01CF8"/>
    <w:rsid w:val="00E07D8E"/>
    <w:rsid w:val="00E11538"/>
    <w:rsid w:val="00E12AD3"/>
    <w:rsid w:val="00E20644"/>
    <w:rsid w:val="00E254AA"/>
    <w:rsid w:val="00E335ED"/>
    <w:rsid w:val="00E4552D"/>
    <w:rsid w:val="00E542F7"/>
    <w:rsid w:val="00E64013"/>
    <w:rsid w:val="00E75322"/>
    <w:rsid w:val="00E86A9E"/>
    <w:rsid w:val="00E92815"/>
    <w:rsid w:val="00E94157"/>
    <w:rsid w:val="00E95648"/>
    <w:rsid w:val="00EA057A"/>
    <w:rsid w:val="00EB0FB8"/>
    <w:rsid w:val="00EB3EB4"/>
    <w:rsid w:val="00EC39E7"/>
    <w:rsid w:val="00ED0920"/>
    <w:rsid w:val="00F02F8C"/>
    <w:rsid w:val="00F113BC"/>
    <w:rsid w:val="00F12951"/>
    <w:rsid w:val="00F249C2"/>
    <w:rsid w:val="00F309D1"/>
    <w:rsid w:val="00F35371"/>
    <w:rsid w:val="00F43BC7"/>
    <w:rsid w:val="00F465A0"/>
    <w:rsid w:val="00F473E4"/>
    <w:rsid w:val="00F5111C"/>
    <w:rsid w:val="00F52955"/>
    <w:rsid w:val="00F67774"/>
    <w:rsid w:val="00F82641"/>
    <w:rsid w:val="00F87253"/>
    <w:rsid w:val="00F90BEB"/>
    <w:rsid w:val="00F90F3F"/>
    <w:rsid w:val="00F944E6"/>
    <w:rsid w:val="00FA2CE7"/>
    <w:rsid w:val="00FA6F5D"/>
    <w:rsid w:val="00FB7A30"/>
    <w:rsid w:val="00FC0919"/>
    <w:rsid w:val="00FC159D"/>
    <w:rsid w:val="00FC459D"/>
    <w:rsid w:val="00FC493F"/>
    <w:rsid w:val="00FD4AF9"/>
    <w:rsid w:val="00FD7E9D"/>
    <w:rsid w:val="00FE1A32"/>
    <w:rsid w:val="00FF213A"/>
    <w:rsid w:val="00FF3D09"/>
    <w:rsid w:val="00FF57E9"/>
    <w:rsid w:val="00FF5EC5"/>
    <w:rsid w:val="00FF604B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89FC54"/>
  <w15:chartTrackingRefBased/>
  <w15:docId w15:val="{A1AA5866-6377-4D14-A0EF-5EF5F300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ind w:left="4500"/>
      <w:outlineLvl w:val="0"/>
    </w:pPr>
    <w:rPr>
      <w:b/>
    </w:rPr>
  </w:style>
  <w:style w:type="paragraph" w:styleId="Virsraksts2">
    <w:name w:val="heading 2"/>
    <w:basedOn w:val="Parasts"/>
    <w:next w:val="Parasts"/>
    <w:link w:val="Virsraksts2Rakstz"/>
    <w:qFormat/>
    <w:rsid w:val="00BE53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Virsraksts3">
    <w:name w:val="heading 3"/>
    <w:basedOn w:val="Parasts"/>
    <w:next w:val="Parasts"/>
    <w:link w:val="Virsraksts3Rakstz"/>
    <w:qFormat/>
    <w:pPr>
      <w:keepNext/>
      <w:jc w:val="center"/>
      <w:outlineLvl w:val="2"/>
    </w:pPr>
    <w:rPr>
      <w:b/>
      <w:sz w:val="28"/>
      <w:lang w:val="x-none"/>
    </w:rPr>
  </w:style>
  <w:style w:type="paragraph" w:styleId="Virsraksts5">
    <w:name w:val="heading 5"/>
    <w:basedOn w:val="Parasts"/>
    <w:next w:val="Parasts"/>
    <w:qFormat/>
    <w:pPr>
      <w:keepNext/>
      <w:outlineLvl w:val="4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color w:val="0000FF"/>
      <w:u w:val="single"/>
    </w:rPr>
  </w:style>
  <w:style w:type="paragraph" w:styleId="Pamatteksts">
    <w:name w:val="Body Text"/>
    <w:basedOn w:val="Parasts"/>
    <w:pPr>
      <w:jc w:val="both"/>
    </w:pPr>
  </w:style>
  <w:style w:type="paragraph" w:styleId="Paraststmeklis">
    <w:name w:val="Normal (Web)"/>
    <w:basedOn w:val="Parasts"/>
    <w:rsid w:val="008261E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alonteksts">
    <w:name w:val="Balloon Text"/>
    <w:basedOn w:val="Parasts"/>
    <w:semiHidden/>
    <w:rsid w:val="00FC0919"/>
    <w:rPr>
      <w:rFonts w:ascii="Tahoma" w:hAnsi="Tahoma" w:cs="Tahoma"/>
      <w:sz w:val="16"/>
      <w:szCs w:val="16"/>
    </w:rPr>
  </w:style>
  <w:style w:type="character" w:styleId="Izclums">
    <w:name w:val="Emphasis"/>
    <w:qFormat/>
    <w:rsid w:val="00BE27DE"/>
    <w:rPr>
      <w:i/>
      <w:iCs/>
    </w:rPr>
  </w:style>
  <w:style w:type="paragraph" w:styleId="Bezatstarpm">
    <w:name w:val="No Spacing"/>
    <w:qFormat/>
    <w:rsid w:val="00BE27D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rsid w:val="0017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link w:val="Virsraksts2"/>
    <w:semiHidden/>
    <w:rsid w:val="00BE53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97254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97254D"/>
    <w:rPr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97254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97254D"/>
    <w:rPr>
      <w:sz w:val="24"/>
      <w:lang w:eastAsia="en-US"/>
    </w:rPr>
  </w:style>
  <w:style w:type="character" w:customStyle="1" w:styleId="Virsraksts3Rakstz">
    <w:name w:val="Virsraksts 3 Rakstz."/>
    <w:link w:val="Virsraksts3"/>
    <w:rsid w:val="00437FCE"/>
    <w:rPr>
      <w:b/>
      <w:sz w:val="28"/>
      <w:lang w:eastAsia="en-US"/>
    </w:rPr>
  </w:style>
  <w:style w:type="paragraph" w:styleId="Pamatteksts2">
    <w:name w:val="Body Text 2"/>
    <w:basedOn w:val="Parasts"/>
    <w:link w:val="Pamatteksts2Rakstz"/>
    <w:rsid w:val="00ED0920"/>
    <w:pPr>
      <w:spacing w:after="120" w:line="480" w:lineRule="auto"/>
    </w:pPr>
    <w:rPr>
      <w:lang w:val="x-none"/>
    </w:rPr>
  </w:style>
  <w:style w:type="character" w:customStyle="1" w:styleId="Pamatteksts2Rakstz">
    <w:name w:val="Pamatteksts 2 Rakstz."/>
    <w:link w:val="Pamatteksts2"/>
    <w:rsid w:val="00ED0920"/>
    <w:rPr>
      <w:sz w:val="24"/>
      <w:lang w:val="x-none" w:eastAsia="en-US"/>
    </w:rPr>
  </w:style>
  <w:style w:type="paragraph" w:styleId="Sarakstarindkopa">
    <w:name w:val="List Paragraph"/>
    <w:basedOn w:val="Parasts"/>
    <w:uiPriority w:val="34"/>
    <w:qFormat/>
    <w:rsid w:val="002203DF"/>
    <w:pPr>
      <w:ind w:left="720"/>
      <w:contextualSpacing/>
    </w:pPr>
    <w:rPr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2203DF"/>
    <w:pPr>
      <w:spacing w:after="120"/>
      <w:ind w:left="283"/>
    </w:pPr>
    <w:rPr>
      <w:sz w:val="16"/>
      <w:szCs w:val="16"/>
      <w:lang w:eastAsia="lv-LV"/>
    </w:rPr>
  </w:style>
  <w:style w:type="character" w:customStyle="1" w:styleId="Pamattekstaatkpe3Rakstz">
    <w:name w:val="Pamatteksta atkāpe 3 Rakstz."/>
    <w:link w:val="Pamattekstaatkpe3"/>
    <w:uiPriority w:val="99"/>
    <w:rsid w:val="002203DF"/>
    <w:rPr>
      <w:sz w:val="16"/>
      <w:szCs w:val="16"/>
    </w:rPr>
  </w:style>
  <w:style w:type="character" w:styleId="Izteiksmgs">
    <w:name w:val="Strong"/>
    <w:uiPriority w:val="22"/>
    <w:qFormat/>
    <w:rsid w:val="008B4EF5"/>
    <w:rPr>
      <w:b/>
      <w:bCs/>
    </w:rPr>
  </w:style>
  <w:style w:type="character" w:styleId="Izmantotahipersaite">
    <w:name w:val="FollowedHyperlink"/>
    <w:rsid w:val="00AD4F3E"/>
    <w:rPr>
      <w:color w:val="954F72"/>
      <w:u w:val="single"/>
    </w:rPr>
  </w:style>
  <w:style w:type="character" w:styleId="Neatrisintapieminana">
    <w:name w:val="Unresolved Mention"/>
    <w:uiPriority w:val="99"/>
    <w:semiHidden/>
    <w:unhideWhenUsed/>
    <w:rsid w:val="00AD4F3E"/>
    <w:rPr>
      <w:color w:val="605E5C"/>
      <w:shd w:val="clear" w:color="auto" w:fill="E1DFDD"/>
    </w:rPr>
  </w:style>
  <w:style w:type="character" w:customStyle="1" w:styleId="rynqvb">
    <w:name w:val="rynqvb"/>
    <w:basedOn w:val="Noklusjumarindkopasfonts"/>
    <w:rsid w:val="00AD4F3E"/>
  </w:style>
  <w:style w:type="character" w:customStyle="1" w:styleId="word">
    <w:name w:val="word"/>
    <w:basedOn w:val="Noklusjumarindkopasfonts"/>
    <w:rsid w:val="003C2583"/>
  </w:style>
  <w:style w:type="character" w:customStyle="1" w:styleId="phrase">
    <w:name w:val="phrase"/>
    <w:basedOn w:val="Noklusjumarindkopasfonts"/>
    <w:rsid w:val="0068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irmv.lv/wp-content/Dokumenti/konkursu-nolikumi/Certification_eng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WN0Xh0iYn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ze.Unzule@jirmv.l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mmv.gov.lv" TargetMode="External"/><Relationship Id="rId2" Type="http://schemas.openxmlformats.org/officeDocument/2006/relationships/hyperlink" Target="mailto:pasts@lmmv.gov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3" ma:contentTypeDescription="Izveidot jaunu dokumentu." ma:contentTypeScope="" ma:versionID="d4b32321ea83f37b881f7896869b128b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c7bb8eca6feac5fe4430b69721f8dc40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5b1ea6-a046-49d8-b192-6d4489add15e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9689E-1E6C-47B6-BDC6-47FDF069FEC3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customXml/itemProps2.xml><?xml version="1.0" encoding="utf-8"?>
<ds:datastoreItem xmlns:ds="http://schemas.openxmlformats.org/officeDocument/2006/customXml" ds:itemID="{6765873C-C2D6-48D2-891D-C10096143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DD4B6D-21AA-436C-BEF0-4CC811ABC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3B03E-97B5-461B-81FB-42C41E387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12329</Words>
  <Characters>7029</Characters>
  <Application>Microsoft Office Word</Application>
  <DocSecurity>4</DocSecurity>
  <Lines>58</Lines>
  <Paragraphs>38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VTMC</Company>
  <LinksUpToDate>false</LinksUpToDate>
  <CharactersWithSpaces>19320</CharactersWithSpaces>
  <SharedDoc>false</SharedDoc>
  <HLinks>
    <vt:vector size="18" baseType="variant">
      <vt:variant>
        <vt:i4>7471143</vt:i4>
      </vt:variant>
      <vt:variant>
        <vt:i4>6</vt:i4>
      </vt:variant>
      <vt:variant>
        <vt:i4>0</vt:i4>
      </vt:variant>
      <vt:variant>
        <vt:i4>5</vt:i4>
      </vt:variant>
      <vt:variant>
        <vt:lpwstr>http://www.lmmv.lv/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mailto:pasts@lmmv.gov.lv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mailto:pasts@knmc.gov.lv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Rožkalne Anita</dc:creator>
  <cp:keywords/>
  <cp:lastModifiedBy>Māra Kalve</cp:lastModifiedBy>
  <cp:revision>2</cp:revision>
  <cp:lastPrinted>2023-09-29T07:08:00Z</cp:lastPrinted>
  <dcterms:created xsi:type="dcterms:W3CDTF">2023-10-03T10:22:00Z</dcterms:created>
  <dcterms:modified xsi:type="dcterms:W3CDTF">2023-10-03T10:22:00Z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0x01010031D1BF9D99869A409C3A8EF58A133D44</vt:lpwstr>
  </property>
</Properties>
</file>