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6C70A" w14:textId="77777777" w:rsidR="00E03D9E" w:rsidRPr="00B111D5" w:rsidRDefault="00E03D9E" w:rsidP="00E03D9E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045E7831" w14:textId="77777777" w:rsidR="00CF6569" w:rsidRDefault="00CF6569" w:rsidP="00114F8D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val="lv-LV"/>
        </w:rPr>
      </w:pPr>
    </w:p>
    <w:p w14:paraId="3735B410" w14:textId="77777777" w:rsidR="00114F8D" w:rsidRPr="00114F8D" w:rsidRDefault="00114F8D" w:rsidP="00114F8D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val="lv-LV"/>
        </w:rPr>
      </w:pPr>
      <w:r w:rsidRPr="00114F8D">
        <w:rPr>
          <w:rFonts w:ascii="Times New Roman" w:eastAsia="Times New Roman" w:hAnsi="Times New Roman"/>
          <w:b/>
          <w:color w:val="000000"/>
          <w:sz w:val="26"/>
          <w:szCs w:val="26"/>
          <w:lang w:val="lv-LV"/>
        </w:rPr>
        <w:t>Latvijas Nacionālais kultūras centrs</w:t>
      </w:r>
    </w:p>
    <w:p w14:paraId="22498F7F" w14:textId="77777777" w:rsidR="00114F8D" w:rsidRPr="00114F8D" w:rsidRDefault="00114F8D" w:rsidP="00114F8D">
      <w:pPr>
        <w:widowControl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7B12D220" w14:textId="77777777" w:rsidR="00114F8D" w:rsidRPr="00114F8D" w:rsidRDefault="00114F8D" w:rsidP="00114F8D">
      <w:pPr>
        <w:widowControl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114F8D">
        <w:rPr>
          <w:rFonts w:ascii="Times New Roman" w:eastAsia="Times New Roman" w:hAnsi="Times New Roman"/>
          <w:sz w:val="24"/>
          <w:szCs w:val="24"/>
          <w:lang w:val="lv-LV" w:eastAsia="lv-LV"/>
        </w:rPr>
        <w:t>Pedagogu profesionālās kompetences pilnveides kursi</w:t>
      </w:r>
    </w:p>
    <w:p w14:paraId="1C141169" w14:textId="77777777" w:rsidR="00114F8D" w:rsidRPr="00114F8D" w:rsidRDefault="002209BE" w:rsidP="00114F8D">
      <w:pPr>
        <w:widowControl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6</w:t>
      </w:r>
      <w:r w:rsidR="00114F8D" w:rsidRPr="00114F8D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stundas</w:t>
      </w:r>
    </w:p>
    <w:p w14:paraId="48EC9F51" w14:textId="77777777" w:rsidR="00114F8D" w:rsidRPr="00114F8D" w:rsidRDefault="00114F8D" w:rsidP="00114F8D">
      <w:pPr>
        <w:widowControl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lv-LV" w:eastAsia="lv-LV"/>
        </w:rPr>
      </w:pPr>
    </w:p>
    <w:p w14:paraId="38A8CCC7" w14:textId="4EF13B09" w:rsidR="00114F8D" w:rsidRPr="003A5A77" w:rsidRDefault="00114F8D" w:rsidP="00015B04">
      <w:pPr>
        <w:jc w:val="center"/>
        <w:rPr>
          <w:rFonts w:ascii="Times New Roman" w:eastAsia="Times New Roman" w:hAnsi="Times New Roman"/>
          <w:b/>
          <w:sz w:val="26"/>
          <w:szCs w:val="26"/>
          <w:lang w:val="lv-LV" w:eastAsia="lv-LV"/>
        </w:rPr>
      </w:pPr>
      <w:r w:rsidRPr="003A5A77">
        <w:rPr>
          <w:rFonts w:ascii="Times New Roman" w:eastAsia="Times New Roman" w:hAnsi="Times New Roman"/>
          <w:b/>
          <w:sz w:val="26"/>
          <w:szCs w:val="26"/>
          <w:lang w:val="lv-LV" w:eastAsia="lv-LV"/>
        </w:rPr>
        <w:t>„</w:t>
      </w:r>
      <w:r w:rsidR="006E54D6">
        <w:rPr>
          <w:rFonts w:ascii="Times New Roman" w:eastAsia="Times New Roman" w:hAnsi="Times New Roman"/>
          <w:b/>
          <w:sz w:val="26"/>
          <w:szCs w:val="26"/>
          <w:lang w:val="lv-LV" w:eastAsia="lv-LV"/>
        </w:rPr>
        <w:t>Pedagoģiskā meista</w:t>
      </w:r>
      <w:r w:rsidR="00333308">
        <w:rPr>
          <w:rFonts w:ascii="Times New Roman" w:eastAsia="Times New Roman" w:hAnsi="Times New Roman"/>
          <w:b/>
          <w:sz w:val="26"/>
          <w:szCs w:val="26"/>
          <w:lang w:val="lv-LV" w:eastAsia="lv-LV"/>
        </w:rPr>
        <w:t>rība</w:t>
      </w:r>
      <w:r w:rsidRPr="003A5A77">
        <w:rPr>
          <w:rFonts w:ascii="Times New Roman" w:eastAsia="Times New Roman" w:hAnsi="Times New Roman"/>
          <w:b/>
          <w:sz w:val="26"/>
          <w:szCs w:val="26"/>
          <w:lang w:val="lv-LV" w:eastAsia="lv-LV"/>
        </w:rPr>
        <w:t>”</w:t>
      </w:r>
    </w:p>
    <w:p w14:paraId="3EC4CCC7" w14:textId="77777777" w:rsidR="00114F8D" w:rsidRPr="003A5A77" w:rsidRDefault="00114F8D" w:rsidP="0048037E">
      <w:pPr>
        <w:widowControl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lv-LV" w:eastAsia="lv-LV"/>
        </w:rPr>
      </w:pPr>
      <w:r w:rsidRPr="003A5A77">
        <w:rPr>
          <w:rFonts w:ascii="Times New Roman" w:eastAsia="Times New Roman" w:hAnsi="Times New Roman"/>
          <w:sz w:val="26"/>
          <w:szCs w:val="26"/>
          <w:lang w:val="lv-LV" w:eastAsia="lv-LV"/>
        </w:rPr>
        <w:t xml:space="preserve"> </w:t>
      </w:r>
    </w:p>
    <w:p w14:paraId="1EF0CA02" w14:textId="38828AD1" w:rsidR="00A725DD" w:rsidRPr="003A5A77" w:rsidRDefault="00A725DD" w:rsidP="00A725DD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3A5A77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Norises laiks:</w:t>
      </w:r>
      <w:r w:rsidRPr="003A5A77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ab/>
      </w:r>
      <w:r w:rsidRPr="003A5A77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ab/>
      </w:r>
      <w:r w:rsidRPr="003A5A77">
        <w:rPr>
          <w:rFonts w:ascii="Times New Roman" w:eastAsia="Times New Roman" w:hAnsi="Times New Roman"/>
          <w:sz w:val="24"/>
          <w:szCs w:val="24"/>
          <w:lang w:val="lv-LV" w:eastAsia="lv-LV"/>
        </w:rPr>
        <w:t>202</w:t>
      </w:r>
      <w:r w:rsidR="00333308">
        <w:rPr>
          <w:rFonts w:ascii="Times New Roman" w:eastAsia="Times New Roman" w:hAnsi="Times New Roman"/>
          <w:sz w:val="24"/>
          <w:szCs w:val="24"/>
          <w:lang w:val="lv-LV" w:eastAsia="lv-LV"/>
        </w:rPr>
        <w:t>3</w:t>
      </w:r>
      <w:r w:rsidRPr="003A5A77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. gada </w:t>
      </w:r>
      <w:r w:rsidR="00E25AEB" w:rsidRPr="003A5A77">
        <w:rPr>
          <w:rFonts w:ascii="Times New Roman" w:eastAsia="Times New Roman" w:hAnsi="Times New Roman"/>
          <w:sz w:val="24"/>
          <w:szCs w:val="24"/>
          <w:lang w:val="lv-LV" w:eastAsia="lv-LV"/>
        </w:rPr>
        <w:t>2</w:t>
      </w:r>
      <w:r w:rsidR="00333308">
        <w:rPr>
          <w:rFonts w:ascii="Times New Roman" w:eastAsia="Times New Roman" w:hAnsi="Times New Roman"/>
          <w:sz w:val="24"/>
          <w:szCs w:val="24"/>
          <w:lang w:val="lv-LV" w:eastAsia="lv-LV"/>
        </w:rPr>
        <w:t>2</w:t>
      </w:r>
      <w:r w:rsidRPr="003A5A77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. </w:t>
      </w:r>
      <w:r w:rsidR="00333308">
        <w:rPr>
          <w:rFonts w:ascii="Times New Roman" w:eastAsia="Times New Roman" w:hAnsi="Times New Roman"/>
          <w:sz w:val="24"/>
          <w:szCs w:val="24"/>
          <w:lang w:val="lv-LV" w:eastAsia="lv-LV"/>
        </w:rPr>
        <w:t>septembris</w:t>
      </w:r>
    </w:p>
    <w:p w14:paraId="16826ECB" w14:textId="77777777" w:rsidR="00166239" w:rsidRPr="003A5A77" w:rsidRDefault="00166239" w:rsidP="00A725DD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24E120D6" w14:textId="68CD9E77" w:rsidR="00EF0A83" w:rsidRPr="004B240A" w:rsidRDefault="009B66B5" w:rsidP="00A725DD">
      <w:pPr>
        <w:widowControl/>
        <w:spacing w:after="0" w:line="240" w:lineRule="auto"/>
        <w:ind w:left="2160" w:hanging="2160"/>
        <w:jc w:val="both"/>
        <w:rPr>
          <w:rFonts w:ascii="Times New Roman" w:eastAsia="Times New Roman" w:hAnsi="Times New Roman"/>
          <w:i/>
          <w:iCs/>
          <w:sz w:val="24"/>
          <w:szCs w:val="24"/>
          <w:lang w:val="lv-LV"/>
        </w:rPr>
      </w:pPr>
      <w:r w:rsidRPr="003A5A77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Norises vieta:</w:t>
      </w:r>
      <w:r w:rsidRPr="003A5A77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</w:t>
      </w:r>
      <w:r w:rsidRPr="003A5A77">
        <w:rPr>
          <w:rFonts w:ascii="Times New Roman" w:eastAsia="Times New Roman" w:hAnsi="Times New Roman"/>
          <w:sz w:val="24"/>
          <w:szCs w:val="24"/>
          <w:lang w:val="lv-LV" w:eastAsia="lv-LV"/>
        </w:rPr>
        <w:tab/>
      </w:r>
      <w:r w:rsidR="00543EAD" w:rsidRPr="00CA12EC">
        <w:rPr>
          <w:rFonts w:ascii="Times New Roman" w:eastAsia="Times New Roman" w:hAnsi="Times New Roman"/>
          <w:sz w:val="24"/>
          <w:szCs w:val="24"/>
          <w:lang w:val="lv-LV"/>
        </w:rPr>
        <w:t>Jāzepa Mediņa</w:t>
      </w:r>
      <w:r w:rsidR="00543EAD" w:rsidRPr="00692C81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="00543EAD" w:rsidRPr="00FF7A13">
        <w:rPr>
          <w:rFonts w:ascii="Times New Roman" w:eastAsia="Times New Roman" w:hAnsi="Times New Roman"/>
          <w:sz w:val="24"/>
          <w:szCs w:val="24"/>
          <w:lang w:val="lv-LV"/>
        </w:rPr>
        <w:t xml:space="preserve">Rīgas </w:t>
      </w:r>
      <w:r w:rsidR="00DA7D95">
        <w:rPr>
          <w:rFonts w:ascii="Times New Roman" w:eastAsia="Times New Roman" w:hAnsi="Times New Roman"/>
          <w:sz w:val="24"/>
          <w:szCs w:val="24"/>
          <w:lang w:val="lv-LV"/>
        </w:rPr>
        <w:t>M</w:t>
      </w:r>
      <w:r w:rsidR="00543EAD" w:rsidRPr="00FF7A13">
        <w:rPr>
          <w:rFonts w:ascii="Times New Roman" w:eastAsia="Times New Roman" w:hAnsi="Times New Roman"/>
          <w:sz w:val="24"/>
          <w:szCs w:val="24"/>
          <w:lang w:val="lv-LV"/>
        </w:rPr>
        <w:t>ūzikas v</w:t>
      </w:r>
      <w:r w:rsidR="00A30410">
        <w:rPr>
          <w:rFonts w:ascii="Times New Roman" w:eastAsia="Times New Roman" w:hAnsi="Times New Roman"/>
          <w:sz w:val="24"/>
          <w:szCs w:val="24"/>
          <w:lang w:val="lv-LV"/>
        </w:rPr>
        <w:t>idus</w:t>
      </w:r>
      <w:r w:rsidR="00543EAD" w:rsidRPr="00FF7A13">
        <w:rPr>
          <w:rFonts w:ascii="Times New Roman" w:eastAsia="Times New Roman" w:hAnsi="Times New Roman"/>
          <w:sz w:val="24"/>
          <w:szCs w:val="24"/>
          <w:lang w:val="lv-LV"/>
        </w:rPr>
        <w:t>skola</w:t>
      </w:r>
      <w:r w:rsidR="00AE5D50" w:rsidRPr="00FF7A13">
        <w:rPr>
          <w:rFonts w:ascii="Times New Roman" w:eastAsia="Times New Roman" w:hAnsi="Times New Roman"/>
          <w:sz w:val="24"/>
          <w:szCs w:val="24"/>
          <w:lang w:val="lv-LV"/>
        </w:rPr>
        <w:t xml:space="preserve">, </w:t>
      </w:r>
      <w:r w:rsidR="00FF7A13" w:rsidRPr="00FF7A13">
        <w:rPr>
          <w:rFonts w:ascii="Times New Roman" w:eastAsia="Times New Roman" w:hAnsi="Times New Roman"/>
          <w:sz w:val="24"/>
          <w:szCs w:val="24"/>
          <w:lang w:val="lv-LV"/>
        </w:rPr>
        <w:t>Rīg</w:t>
      </w:r>
      <w:r w:rsidR="0087028E">
        <w:rPr>
          <w:rFonts w:ascii="Times New Roman" w:eastAsia="Times New Roman" w:hAnsi="Times New Roman"/>
          <w:sz w:val="24"/>
          <w:szCs w:val="24"/>
          <w:lang w:val="lv-LV"/>
        </w:rPr>
        <w:t>ā</w:t>
      </w:r>
      <w:r w:rsidR="00FF7A13">
        <w:rPr>
          <w:rFonts w:ascii="Times New Roman" w:eastAsia="Times New Roman" w:hAnsi="Times New Roman"/>
          <w:sz w:val="24"/>
          <w:szCs w:val="24"/>
          <w:lang w:val="lv-LV"/>
        </w:rPr>
        <w:t>,</w:t>
      </w:r>
      <w:r w:rsidR="00FF7A13" w:rsidRPr="00FF7A13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="00AE5D50" w:rsidRPr="00FF7A13">
        <w:rPr>
          <w:rFonts w:ascii="Times New Roman" w:eastAsia="Times New Roman" w:hAnsi="Times New Roman"/>
          <w:sz w:val="24"/>
          <w:szCs w:val="24"/>
          <w:lang w:val="lv-LV"/>
        </w:rPr>
        <w:t>Stabu iel</w:t>
      </w:r>
      <w:r w:rsidR="0087028E">
        <w:rPr>
          <w:rFonts w:ascii="Times New Roman" w:eastAsia="Times New Roman" w:hAnsi="Times New Roman"/>
          <w:sz w:val="24"/>
          <w:szCs w:val="24"/>
          <w:lang w:val="lv-LV"/>
        </w:rPr>
        <w:t>ā</w:t>
      </w:r>
      <w:r w:rsidR="00AE5D50" w:rsidRPr="00FF7A13">
        <w:rPr>
          <w:rFonts w:ascii="Times New Roman" w:eastAsia="Times New Roman" w:hAnsi="Times New Roman"/>
          <w:sz w:val="24"/>
          <w:szCs w:val="24"/>
          <w:lang w:val="lv-LV"/>
        </w:rPr>
        <w:t xml:space="preserve"> 10</w:t>
      </w:r>
      <w:r w:rsidR="00FF7A13" w:rsidRPr="00FF7A13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</w:p>
    <w:p w14:paraId="6BB58955" w14:textId="77777777" w:rsidR="00166239" w:rsidRPr="003A5A77" w:rsidRDefault="00166239" w:rsidP="00A725DD">
      <w:pPr>
        <w:widowControl/>
        <w:spacing w:after="0" w:line="240" w:lineRule="auto"/>
        <w:ind w:left="2160" w:hanging="216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2E6268AF" w14:textId="5CC31079" w:rsidR="009B66B5" w:rsidRPr="002E0101" w:rsidRDefault="009B66B5" w:rsidP="003C3CEC">
      <w:pPr>
        <w:widowControl/>
        <w:spacing w:after="0" w:line="240" w:lineRule="auto"/>
        <w:ind w:left="2160" w:hanging="2160"/>
        <w:jc w:val="both"/>
        <w:rPr>
          <w:rFonts w:ascii="Times New Roman" w:eastAsia="Times New Roman" w:hAnsi="Times New Roman"/>
          <w:i/>
          <w:color w:val="4F81BD" w:themeColor="accent1"/>
          <w:sz w:val="24"/>
          <w:szCs w:val="24"/>
          <w:lang w:val="lv-LV" w:eastAsia="lv-LV"/>
        </w:rPr>
      </w:pPr>
      <w:r w:rsidRPr="003A5A77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Lektore:</w:t>
      </w:r>
      <w:r w:rsidRPr="003A5A77">
        <w:rPr>
          <w:rFonts w:ascii="Times New Roman" w:eastAsia="Times New Roman" w:hAnsi="Times New Roman"/>
          <w:i/>
          <w:sz w:val="24"/>
          <w:szCs w:val="24"/>
          <w:lang w:val="lv-LV" w:eastAsia="lv-LV"/>
        </w:rPr>
        <w:tab/>
      </w:r>
      <w:bookmarkStart w:id="0" w:name="_Hlk119948162"/>
      <w:r w:rsidR="00C734FF">
        <w:rPr>
          <w:rFonts w:ascii="Times New Roman" w:eastAsia="Times New Roman" w:hAnsi="Times New Roman"/>
          <w:iCs/>
          <w:sz w:val="24"/>
          <w:szCs w:val="24"/>
          <w:lang w:val="lv-LV" w:eastAsia="lv-LV"/>
        </w:rPr>
        <w:t xml:space="preserve">Dr.paed. </w:t>
      </w:r>
      <w:r w:rsidR="00333308">
        <w:rPr>
          <w:rFonts w:ascii="Times New Roman" w:eastAsia="Times New Roman" w:hAnsi="Times New Roman"/>
          <w:sz w:val="24"/>
          <w:szCs w:val="24"/>
          <w:lang w:val="lv-LV" w:eastAsia="lv-LV"/>
        </w:rPr>
        <w:t>Dace Medne</w:t>
      </w:r>
      <w:r w:rsidR="00166239" w:rsidRPr="00014EFE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, </w:t>
      </w:r>
      <w:bookmarkEnd w:id="0"/>
      <w:r w:rsidR="0080050E" w:rsidRPr="00014EFE">
        <w:rPr>
          <w:rFonts w:ascii="Times New Roman" w:eastAsia="Times New Roman" w:hAnsi="Times New Roman"/>
          <w:sz w:val="24"/>
          <w:szCs w:val="24"/>
          <w:lang w:val="lv-LV" w:eastAsia="lv-LV"/>
        </w:rPr>
        <w:t>Jāzepa Vītola Latvijas Mūzikas akadēmija</w:t>
      </w:r>
      <w:r w:rsidR="009B5923" w:rsidRPr="00014EFE">
        <w:rPr>
          <w:rFonts w:ascii="Times New Roman" w:eastAsia="Times New Roman" w:hAnsi="Times New Roman"/>
          <w:sz w:val="24"/>
          <w:szCs w:val="24"/>
          <w:lang w:val="lv-LV" w:eastAsia="lv-LV"/>
        </w:rPr>
        <w:t>s</w:t>
      </w:r>
      <w:r w:rsidR="0080050E" w:rsidRPr="00014EFE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Mūzikas skolotāju katedras profesore</w:t>
      </w:r>
      <w:r w:rsidR="00220634" w:rsidRPr="00014EFE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, </w:t>
      </w:r>
      <w:r w:rsidR="00C31235" w:rsidRPr="00014EFE">
        <w:rPr>
          <w:rFonts w:ascii="Times New Roman" w:eastAsia="Times New Roman" w:hAnsi="Times New Roman"/>
          <w:sz w:val="24"/>
          <w:szCs w:val="24"/>
          <w:lang w:val="lv-LV" w:eastAsia="lv-LV"/>
        </w:rPr>
        <w:t>sertificēta</w:t>
      </w:r>
      <w:r w:rsidR="007425E8" w:rsidRPr="00014EFE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psiholoģe konsultatīvās</w:t>
      </w:r>
      <w:r w:rsidR="0092387F" w:rsidRPr="00014EFE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psiholoģijas jomā, </w:t>
      </w:r>
      <w:r w:rsidR="00032B3E" w:rsidRPr="00014EFE">
        <w:rPr>
          <w:rFonts w:ascii="Times New Roman" w:eastAsia="Times New Roman" w:hAnsi="Times New Roman"/>
          <w:sz w:val="24"/>
          <w:szCs w:val="24"/>
          <w:lang w:val="lv-LV" w:eastAsia="lv-LV"/>
        </w:rPr>
        <w:t>Liepājas Universitātes rektore</w:t>
      </w:r>
    </w:p>
    <w:p w14:paraId="1056BD25" w14:textId="77777777" w:rsidR="00792C03" w:rsidRPr="003A5A77" w:rsidRDefault="00792C03" w:rsidP="003C3CEC">
      <w:pPr>
        <w:widowControl/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lv-LV" w:eastAsia="lv-LV"/>
        </w:rPr>
      </w:pPr>
    </w:p>
    <w:p w14:paraId="6AA2F76D" w14:textId="77777777" w:rsidR="008678C6" w:rsidRPr="003A5A77" w:rsidRDefault="008678C6" w:rsidP="008678C6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lv-LV" w:eastAsia="lv-LV"/>
        </w:rPr>
      </w:pPr>
      <w:r w:rsidRPr="003A5A77">
        <w:rPr>
          <w:rFonts w:ascii="Times New Roman" w:eastAsia="Times New Roman" w:hAnsi="Times New Roman"/>
          <w:b/>
          <w:sz w:val="26"/>
          <w:szCs w:val="26"/>
          <w:lang w:val="lv-LV" w:eastAsia="lv-LV"/>
        </w:rPr>
        <w:t>DARBA KĀRTĪBA</w:t>
      </w:r>
    </w:p>
    <w:p w14:paraId="08FAF947" w14:textId="77777777" w:rsidR="0047236E" w:rsidRPr="003A5A77" w:rsidRDefault="0047236E" w:rsidP="008678C6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lv-LV" w:eastAsia="lv-LV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667"/>
      </w:tblGrid>
      <w:tr w:rsidR="0047236E" w:rsidRPr="003A5A77" w14:paraId="119157F0" w14:textId="77777777" w:rsidTr="007A1A45">
        <w:tc>
          <w:tcPr>
            <w:tcW w:w="2122" w:type="dxa"/>
          </w:tcPr>
          <w:p w14:paraId="1F39C2C1" w14:textId="50F2CA10" w:rsidR="0047236E" w:rsidRPr="003A5A77" w:rsidRDefault="006754BB" w:rsidP="007A6C2B">
            <w:pPr>
              <w:widowControl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09.</w:t>
            </w:r>
            <w:r w:rsidR="00256D7F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30</w:t>
            </w:r>
            <w:r w:rsidR="0047236E" w:rsidRPr="003A5A77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 </w:t>
            </w:r>
            <w:r w:rsidR="004E46FC" w:rsidRPr="003A5A77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– </w:t>
            </w:r>
            <w:r w:rsidR="00256D7F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10.00</w:t>
            </w:r>
          </w:p>
        </w:tc>
        <w:tc>
          <w:tcPr>
            <w:tcW w:w="6667" w:type="dxa"/>
          </w:tcPr>
          <w:p w14:paraId="05F1352B" w14:textId="6FF42C65" w:rsidR="0047236E" w:rsidRPr="003A5A77" w:rsidRDefault="0047236E" w:rsidP="00A81B75">
            <w:pPr>
              <w:widowControl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</w:pPr>
            <w:r w:rsidRPr="003A5A77"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  <w:t xml:space="preserve">Reģistrācija </w:t>
            </w:r>
          </w:p>
        </w:tc>
      </w:tr>
    </w:tbl>
    <w:p w14:paraId="0FE75733" w14:textId="77777777" w:rsidR="00B12F83" w:rsidRPr="003A5A77" w:rsidRDefault="00B12F83" w:rsidP="00792C03">
      <w:pPr>
        <w:widowControl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val="lv-LV" w:eastAsia="lv-LV"/>
        </w:rPr>
      </w:pPr>
    </w:p>
    <w:tbl>
      <w:tblPr>
        <w:tblStyle w:val="Reatabul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667"/>
      </w:tblGrid>
      <w:tr w:rsidR="003A5A77" w:rsidRPr="004A1A92" w14:paraId="327070D5" w14:textId="77777777" w:rsidTr="003C3CEC">
        <w:tc>
          <w:tcPr>
            <w:tcW w:w="2122" w:type="dxa"/>
          </w:tcPr>
          <w:p w14:paraId="3908FE2B" w14:textId="0793A4E3" w:rsidR="00A96BED" w:rsidRPr="003A5A77" w:rsidRDefault="00BF15C7" w:rsidP="007D5DAE">
            <w:pPr>
              <w:widowControl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10.00</w:t>
            </w:r>
            <w:r w:rsidR="00A567E9" w:rsidRPr="003A5A77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 – </w:t>
            </w:r>
            <w:r w:rsidR="00CA0CC4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12.15</w:t>
            </w:r>
          </w:p>
        </w:tc>
        <w:tc>
          <w:tcPr>
            <w:tcW w:w="6667" w:type="dxa"/>
          </w:tcPr>
          <w:p w14:paraId="794A770B" w14:textId="5D14E225" w:rsidR="00A567E9" w:rsidRPr="00FB6DF8" w:rsidRDefault="00025B4B" w:rsidP="00166239">
            <w:pPr>
              <w:widowControl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FB6DF8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Pedagoģiskā komunikācija, tās funkcijas. </w:t>
            </w:r>
            <w:proofErr w:type="spellStart"/>
            <w:r w:rsidRPr="00FB6DF8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Sistēmdinamiskā</w:t>
            </w:r>
            <w:proofErr w:type="spellEnd"/>
            <w:r w:rsidRPr="00FB6DF8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 pieeja pedagoģiskajā komunikācijā.</w:t>
            </w:r>
            <w:r w:rsidR="00C40A1E" w:rsidRPr="00FB6DF8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 </w:t>
            </w:r>
          </w:p>
          <w:p w14:paraId="3AFDB75E" w14:textId="016ACD16" w:rsidR="00C40A1E" w:rsidRPr="003A5A77" w:rsidRDefault="00C40A1E" w:rsidP="00166239">
            <w:pPr>
              <w:widowControl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</w:tr>
      <w:tr w:rsidR="003A5A77" w:rsidRPr="003A5A77" w14:paraId="24491108" w14:textId="77777777" w:rsidTr="003C3CEC">
        <w:tc>
          <w:tcPr>
            <w:tcW w:w="2122" w:type="dxa"/>
          </w:tcPr>
          <w:p w14:paraId="1EA5737F" w14:textId="2FF3F4A7" w:rsidR="00A567E9" w:rsidRPr="003A5A77" w:rsidRDefault="003B026C" w:rsidP="007A6C2B">
            <w:pPr>
              <w:widowControl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12.15</w:t>
            </w:r>
            <w:r w:rsidR="00BB27E1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13.15</w:t>
            </w:r>
          </w:p>
        </w:tc>
        <w:tc>
          <w:tcPr>
            <w:tcW w:w="6667" w:type="dxa"/>
          </w:tcPr>
          <w:p w14:paraId="4C4C99FD" w14:textId="77777777" w:rsidR="00A567E9" w:rsidRPr="003A5A77" w:rsidRDefault="00A567E9" w:rsidP="00A567E9">
            <w:pPr>
              <w:widowControl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</w:pPr>
            <w:r w:rsidRPr="003A5A77"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  <w:t>Pārtraukums</w:t>
            </w:r>
          </w:p>
          <w:p w14:paraId="31BC6A5C" w14:textId="77777777" w:rsidR="00A567E9" w:rsidRPr="003A5A77" w:rsidRDefault="00A567E9" w:rsidP="003C6C79">
            <w:pPr>
              <w:widowControl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</w:tr>
      <w:tr w:rsidR="003A5A77" w:rsidRPr="004A1A92" w14:paraId="424689C5" w14:textId="77777777" w:rsidTr="003C3CEC">
        <w:tc>
          <w:tcPr>
            <w:tcW w:w="2122" w:type="dxa"/>
          </w:tcPr>
          <w:p w14:paraId="09F14B96" w14:textId="154F2A7C" w:rsidR="00A567E9" w:rsidRDefault="00250538" w:rsidP="007A6C2B">
            <w:pPr>
              <w:widowControl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13.15</w:t>
            </w:r>
            <w:r w:rsidR="00D70BC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 </w:t>
            </w:r>
            <w:r w:rsidR="002B468D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–</w:t>
            </w:r>
            <w:r w:rsidR="00D70BC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 </w:t>
            </w:r>
            <w:r w:rsidR="007D5DA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15.30</w:t>
            </w:r>
          </w:p>
          <w:p w14:paraId="221F2FEF" w14:textId="782DA3C9" w:rsidR="00CE164C" w:rsidRPr="003A5A77" w:rsidRDefault="00CE164C" w:rsidP="007D5DAE">
            <w:pPr>
              <w:widowControl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6667" w:type="dxa"/>
          </w:tcPr>
          <w:p w14:paraId="168BEAC9" w14:textId="03E84931" w:rsidR="00A567E9" w:rsidRPr="00FB6DF8" w:rsidRDefault="0080206E" w:rsidP="00A567E9">
            <w:pPr>
              <w:widowControl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FB6DF8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Paņēmieni sociāli emocionālās mācīšanas (SEM) īstenošanai. Efektīvas mācīšanas stratēģijas.</w:t>
            </w:r>
          </w:p>
          <w:p w14:paraId="628A2B41" w14:textId="77777777" w:rsidR="00C40A1E" w:rsidRDefault="00C15283" w:rsidP="00A567E9">
            <w:pPr>
              <w:widowControl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lv-LV" w:eastAsia="lv-LV"/>
              </w:rPr>
            </w:pPr>
            <w:r w:rsidRPr="00C15283">
              <w:rPr>
                <w:rFonts w:ascii="Times New Roman" w:eastAsia="Times New Roman" w:hAnsi="Times New Roman"/>
                <w:iCs/>
                <w:sz w:val="24"/>
                <w:szCs w:val="24"/>
                <w:lang w:val="lv-LV" w:eastAsia="lv-LV"/>
              </w:rPr>
              <w:t>Robežas pedagoģijā, to noteikšanas veidi pedagoģiskajā retorikā.</w:t>
            </w:r>
          </w:p>
          <w:p w14:paraId="1073B72A" w14:textId="43EFD34E" w:rsidR="00600815" w:rsidRPr="00C15283" w:rsidRDefault="00600815" w:rsidP="00A567E9">
            <w:pPr>
              <w:widowControl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lv-LV" w:eastAsia="lv-LV"/>
              </w:rPr>
            </w:pPr>
          </w:p>
        </w:tc>
      </w:tr>
    </w:tbl>
    <w:p w14:paraId="2720174B" w14:textId="77777777" w:rsidR="005A603E" w:rsidRPr="005A603E" w:rsidRDefault="00943451" w:rsidP="005A603E">
      <w:pPr>
        <w:widowControl/>
        <w:spacing w:after="0" w:line="240" w:lineRule="auto"/>
        <w:ind w:firstLine="720"/>
        <w:rPr>
          <w:rFonts w:ascii="Times New Roman" w:eastAsia="Times New Roman" w:hAnsi="Times New Roman"/>
          <w:noProof/>
          <w:sz w:val="26"/>
          <w:szCs w:val="26"/>
          <w:lang w:val="lv-LV" w:eastAsia="lv-LV"/>
        </w:rPr>
      </w:pPr>
      <w:r>
        <w:rPr>
          <w:rFonts w:ascii="Times New Roman" w:eastAsia="Times New Roman" w:hAnsi="Times New Roman" w:cs="Arial"/>
          <w:b/>
          <w:noProof/>
          <w:sz w:val="28"/>
          <w:szCs w:val="28"/>
          <w:lang w:val="lv-LV" w:eastAsia="lv-LV"/>
        </w:rPr>
        <w:tab/>
      </w:r>
    </w:p>
    <w:sectPr w:rsidR="005A603E" w:rsidRPr="005A603E" w:rsidSect="003C3CEC">
      <w:footerReference w:type="default" r:id="rId10"/>
      <w:pgSz w:w="11906" w:h="16838"/>
      <w:pgMar w:top="1134" w:right="1416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DA717" w14:textId="77777777" w:rsidR="00C865E7" w:rsidRDefault="00C865E7" w:rsidP="00120B7E">
      <w:pPr>
        <w:spacing w:after="0" w:line="240" w:lineRule="auto"/>
      </w:pPr>
      <w:r>
        <w:separator/>
      </w:r>
    </w:p>
  </w:endnote>
  <w:endnote w:type="continuationSeparator" w:id="0">
    <w:p w14:paraId="4D64CEB7" w14:textId="77777777" w:rsidR="00C865E7" w:rsidRDefault="00C865E7" w:rsidP="00120B7E">
      <w:pPr>
        <w:spacing w:after="0" w:line="240" w:lineRule="auto"/>
      </w:pPr>
      <w:r>
        <w:continuationSeparator/>
      </w:r>
    </w:p>
  </w:endnote>
  <w:endnote w:type="continuationNotice" w:id="1">
    <w:p w14:paraId="5690B97E" w14:textId="77777777" w:rsidR="00C865E7" w:rsidRDefault="00C865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2265247"/>
      <w:docPartObj>
        <w:docPartGallery w:val="Page Numbers (Bottom of Page)"/>
        <w:docPartUnique/>
      </w:docPartObj>
    </w:sdtPr>
    <w:sdtEndPr/>
    <w:sdtContent>
      <w:p w14:paraId="00EC3F80" w14:textId="77777777" w:rsidR="00860047" w:rsidRDefault="00860047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6239" w:rsidRPr="00166239">
          <w:rPr>
            <w:noProof/>
            <w:lang w:val="lv-LV"/>
          </w:rPr>
          <w:t>2</w:t>
        </w:r>
        <w:r>
          <w:fldChar w:fldCharType="end"/>
        </w:r>
      </w:p>
    </w:sdtContent>
  </w:sdt>
  <w:p w14:paraId="024CCF52" w14:textId="77777777" w:rsidR="00860047" w:rsidRDefault="0086004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67B47" w14:textId="77777777" w:rsidR="00C865E7" w:rsidRDefault="00C865E7" w:rsidP="00120B7E">
      <w:pPr>
        <w:spacing w:after="0" w:line="240" w:lineRule="auto"/>
      </w:pPr>
      <w:r>
        <w:separator/>
      </w:r>
    </w:p>
  </w:footnote>
  <w:footnote w:type="continuationSeparator" w:id="0">
    <w:p w14:paraId="76CE91D2" w14:textId="77777777" w:rsidR="00C865E7" w:rsidRDefault="00C865E7" w:rsidP="00120B7E">
      <w:pPr>
        <w:spacing w:after="0" w:line="240" w:lineRule="auto"/>
      </w:pPr>
      <w:r>
        <w:continuationSeparator/>
      </w:r>
    </w:p>
  </w:footnote>
  <w:footnote w:type="continuationNotice" w:id="1">
    <w:p w14:paraId="0BCA2ABB" w14:textId="77777777" w:rsidR="00C865E7" w:rsidRDefault="00C865E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D1558"/>
    <w:multiLevelType w:val="multilevel"/>
    <w:tmpl w:val="0426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 w15:restartNumberingAfterBreak="0">
    <w:nsid w:val="116A32C3"/>
    <w:multiLevelType w:val="hybridMultilevel"/>
    <w:tmpl w:val="4300E78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223CD"/>
    <w:multiLevelType w:val="hybridMultilevel"/>
    <w:tmpl w:val="641E429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B7B8C"/>
    <w:multiLevelType w:val="multilevel"/>
    <w:tmpl w:val="0426001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4" w15:restartNumberingAfterBreak="0">
    <w:nsid w:val="3BD461BC"/>
    <w:multiLevelType w:val="hybridMultilevel"/>
    <w:tmpl w:val="788AB12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939C3"/>
    <w:multiLevelType w:val="hybridMultilevel"/>
    <w:tmpl w:val="20B8B9F2"/>
    <w:lvl w:ilvl="0" w:tplc="A0DA5DF0">
      <w:start w:val="1"/>
      <w:numFmt w:val="decimal"/>
      <w:lvlText w:val="%1)"/>
      <w:lvlJc w:val="left"/>
      <w:pPr>
        <w:ind w:left="1845" w:hanging="148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CE54A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E941932"/>
    <w:multiLevelType w:val="hybridMultilevel"/>
    <w:tmpl w:val="9F7277C6"/>
    <w:lvl w:ilvl="0" w:tplc="3DF074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309642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A1550DB"/>
    <w:multiLevelType w:val="hybridMultilevel"/>
    <w:tmpl w:val="383494BC"/>
    <w:lvl w:ilvl="0" w:tplc="04260005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num w:numId="1" w16cid:durableId="2137865124">
    <w:abstractNumId w:val="1"/>
  </w:num>
  <w:num w:numId="2" w16cid:durableId="831945832">
    <w:abstractNumId w:val="7"/>
  </w:num>
  <w:num w:numId="3" w16cid:durableId="1918979694">
    <w:abstractNumId w:val="3"/>
  </w:num>
  <w:num w:numId="4" w16cid:durableId="983892146">
    <w:abstractNumId w:val="2"/>
  </w:num>
  <w:num w:numId="5" w16cid:durableId="1657420653">
    <w:abstractNumId w:val="5"/>
  </w:num>
  <w:num w:numId="6" w16cid:durableId="332732052">
    <w:abstractNumId w:val="9"/>
  </w:num>
  <w:num w:numId="7" w16cid:durableId="306976429">
    <w:abstractNumId w:val="4"/>
  </w:num>
  <w:num w:numId="8" w16cid:durableId="1018124399">
    <w:abstractNumId w:val="6"/>
  </w:num>
  <w:num w:numId="9" w16cid:durableId="140776183">
    <w:abstractNumId w:val="0"/>
  </w:num>
  <w:num w:numId="10" w16cid:durableId="5293460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E1F"/>
    <w:rsid w:val="000117E7"/>
    <w:rsid w:val="00012449"/>
    <w:rsid w:val="000129D3"/>
    <w:rsid w:val="00014676"/>
    <w:rsid w:val="00014EFE"/>
    <w:rsid w:val="00015B04"/>
    <w:rsid w:val="0002237A"/>
    <w:rsid w:val="00025B4B"/>
    <w:rsid w:val="0003086D"/>
    <w:rsid w:val="00032B3E"/>
    <w:rsid w:val="00037F0A"/>
    <w:rsid w:val="00050C9A"/>
    <w:rsid w:val="0005498B"/>
    <w:rsid w:val="00062455"/>
    <w:rsid w:val="00063533"/>
    <w:rsid w:val="00073A23"/>
    <w:rsid w:val="000772D3"/>
    <w:rsid w:val="000836FC"/>
    <w:rsid w:val="00087605"/>
    <w:rsid w:val="00090A3A"/>
    <w:rsid w:val="00094B4A"/>
    <w:rsid w:val="00096A89"/>
    <w:rsid w:val="00096ACF"/>
    <w:rsid w:val="000A14EE"/>
    <w:rsid w:val="000B605A"/>
    <w:rsid w:val="000C6641"/>
    <w:rsid w:val="000D3031"/>
    <w:rsid w:val="000F0508"/>
    <w:rsid w:val="00105C05"/>
    <w:rsid w:val="0011457D"/>
    <w:rsid w:val="00114F8D"/>
    <w:rsid w:val="00120B7E"/>
    <w:rsid w:val="00126B06"/>
    <w:rsid w:val="001276CC"/>
    <w:rsid w:val="0013120B"/>
    <w:rsid w:val="001330AB"/>
    <w:rsid w:val="00141BB9"/>
    <w:rsid w:val="00143712"/>
    <w:rsid w:val="00143D3D"/>
    <w:rsid w:val="00143E81"/>
    <w:rsid w:val="00156D0D"/>
    <w:rsid w:val="00162FE1"/>
    <w:rsid w:val="00163860"/>
    <w:rsid w:val="00166239"/>
    <w:rsid w:val="00170545"/>
    <w:rsid w:val="001760F6"/>
    <w:rsid w:val="00186CBB"/>
    <w:rsid w:val="001A0808"/>
    <w:rsid w:val="001A0D9B"/>
    <w:rsid w:val="001A3341"/>
    <w:rsid w:val="001A4AF3"/>
    <w:rsid w:val="001C169B"/>
    <w:rsid w:val="001D6AD6"/>
    <w:rsid w:val="001F721F"/>
    <w:rsid w:val="002032F2"/>
    <w:rsid w:val="0020601C"/>
    <w:rsid w:val="00215500"/>
    <w:rsid w:val="00217928"/>
    <w:rsid w:val="00220634"/>
    <w:rsid w:val="002209BE"/>
    <w:rsid w:val="00225465"/>
    <w:rsid w:val="00225805"/>
    <w:rsid w:val="00226FE9"/>
    <w:rsid w:val="00227873"/>
    <w:rsid w:val="002335C1"/>
    <w:rsid w:val="0023479B"/>
    <w:rsid w:val="00245E07"/>
    <w:rsid w:val="00250538"/>
    <w:rsid w:val="00254D9D"/>
    <w:rsid w:val="00256D7F"/>
    <w:rsid w:val="00267574"/>
    <w:rsid w:val="00270BEC"/>
    <w:rsid w:val="00272354"/>
    <w:rsid w:val="002762B3"/>
    <w:rsid w:val="00276A5D"/>
    <w:rsid w:val="0029599C"/>
    <w:rsid w:val="00297B87"/>
    <w:rsid w:val="002A2E09"/>
    <w:rsid w:val="002A6290"/>
    <w:rsid w:val="002A6BEB"/>
    <w:rsid w:val="002B468D"/>
    <w:rsid w:val="002B58BF"/>
    <w:rsid w:val="002B5AAE"/>
    <w:rsid w:val="002C3F56"/>
    <w:rsid w:val="002D667C"/>
    <w:rsid w:val="002E0101"/>
    <w:rsid w:val="002E2881"/>
    <w:rsid w:val="002E2FE5"/>
    <w:rsid w:val="002E57C4"/>
    <w:rsid w:val="002F00CF"/>
    <w:rsid w:val="00300CD5"/>
    <w:rsid w:val="0031012C"/>
    <w:rsid w:val="003165A9"/>
    <w:rsid w:val="00316DB4"/>
    <w:rsid w:val="0032084A"/>
    <w:rsid w:val="00333308"/>
    <w:rsid w:val="003354A8"/>
    <w:rsid w:val="003358C5"/>
    <w:rsid w:val="003423D6"/>
    <w:rsid w:val="00342516"/>
    <w:rsid w:val="00342D3A"/>
    <w:rsid w:val="00346EFA"/>
    <w:rsid w:val="00347516"/>
    <w:rsid w:val="00363A44"/>
    <w:rsid w:val="00373C25"/>
    <w:rsid w:val="003761B0"/>
    <w:rsid w:val="003905A9"/>
    <w:rsid w:val="00393222"/>
    <w:rsid w:val="003A5A77"/>
    <w:rsid w:val="003B026C"/>
    <w:rsid w:val="003B1C64"/>
    <w:rsid w:val="003B7AED"/>
    <w:rsid w:val="003C08ED"/>
    <w:rsid w:val="003C17B2"/>
    <w:rsid w:val="003C2FBF"/>
    <w:rsid w:val="003C3CEC"/>
    <w:rsid w:val="003C3F03"/>
    <w:rsid w:val="003C6C79"/>
    <w:rsid w:val="003E2D5E"/>
    <w:rsid w:val="003E2E45"/>
    <w:rsid w:val="003E38FB"/>
    <w:rsid w:val="003E526B"/>
    <w:rsid w:val="00413964"/>
    <w:rsid w:val="00421E91"/>
    <w:rsid w:val="0042225B"/>
    <w:rsid w:val="00422B01"/>
    <w:rsid w:val="0043173A"/>
    <w:rsid w:val="00440ACB"/>
    <w:rsid w:val="00466DC2"/>
    <w:rsid w:val="0047236E"/>
    <w:rsid w:val="004736EA"/>
    <w:rsid w:val="00475D68"/>
    <w:rsid w:val="00475F6A"/>
    <w:rsid w:val="0048037E"/>
    <w:rsid w:val="00480593"/>
    <w:rsid w:val="00480C4E"/>
    <w:rsid w:val="00481163"/>
    <w:rsid w:val="00493044"/>
    <w:rsid w:val="00497C96"/>
    <w:rsid w:val="004A1A92"/>
    <w:rsid w:val="004A2093"/>
    <w:rsid w:val="004A70DA"/>
    <w:rsid w:val="004B240A"/>
    <w:rsid w:val="004B444A"/>
    <w:rsid w:val="004C4C0D"/>
    <w:rsid w:val="004C5FAA"/>
    <w:rsid w:val="004D2B48"/>
    <w:rsid w:val="004D4F6A"/>
    <w:rsid w:val="004E46FC"/>
    <w:rsid w:val="004E5B2C"/>
    <w:rsid w:val="004F439A"/>
    <w:rsid w:val="00501FBC"/>
    <w:rsid w:val="005120D5"/>
    <w:rsid w:val="005207BA"/>
    <w:rsid w:val="00522A18"/>
    <w:rsid w:val="00523A82"/>
    <w:rsid w:val="0053274D"/>
    <w:rsid w:val="00532786"/>
    <w:rsid w:val="00532A86"/>
    <w:rsid w:val="00543EAD"/>
    <w:rsid w:val="00547108"/>
    <w:rsid w:val="0055142A"/>
    <w:rsid w:val="005539D0"/>
    <w:rsid w:val="00560C38"/>
    <w:rsid w:val="005836C9"/>
    <w:rsid w:val="005856C9"/>
    <w:rsid w:val="00585BFB"/>
    <w:rsid w:val="005A4C1F"/>
    <w:rsid w:val="005A603E"/>
    <w:rsid w:val="005B4B80"/>
    <w:rsid w:val="005B7860"/>
    <w:rsid w:val="005C0640"/>
    <w:rsid w:val="005D1368"/>
    <w:rsid w:val="005D3FE9"/>
    <w:rsid w:val="005D50CC"/>
    <w:rsid w:val="005E3C65"/>
    <w:rsid w:val="005E53DE"/>
    <w:rsid w:val="005E78D1"/>
    <w:rsid w:val="005F0CF2"/>
    <w:rsid w:val="005F5827"/>
    <w:rsid w:val="00600815"/>
    <w:rsid w:val="006038FF"/>
    <w:rsid w:val="00604316"/>
    <w:rsid w:val="00622E9D"/>
    <w:rsid w:val="006350E8"/>
    <w:rsid w:val="006434DA"/>
    <w:rsid w:val="0065009F"/>
    <w:rsid w:val="00651E13"/>
    <w:rsid w:val="00662EA3"/>
    <w:rsid w:val="00667A40"/>
    <w:rsid w:val="0067232D"/>
    <w:rsid w:val="006754BB"/>
    <w:rsid w:val="0067684C"/>
    <w:rsid w:val="00692C81"/>
    <w:rsid w:val="00692E85"/>
    <w:rsid w:val="00696F10"/>
    <w:rsid w:val="006A3396"/>
    <w:rsid w:val="006A44C0"/>
    <w:rsid w:val="006A5DB7"/>
    <w:rsid w:val="006B25D3"/>
    <w:rsid w:val="006C375A"/>
    <w:rsid w:val="006D06FF"/>
    <w:rsid w:val="006D170E"/>
    <w:rsid w:val="006E54D6"/>
    <w:rsid w:val="006F5264"/>
    <w:rsid w:val="006F5B75"/>
    <w:rsid w:val="00701FAD"/>
    <w:rsid w:val="007022CE"/>
    <w:rsid w:val="0070437B"/>
    <w:rsid w:val="007047EE"/>
    <w:rsid w:val="00704B5D"/>
    <w:rsid w:val="0070794D"/>
    <w:rsid w:val="00733EC6"/>
    <w:rsid w:val="00736849"/>
    <w:rsid w:val="007425E8"/>
    <w:rsid w:val="0074343B"/>
    <w:rsid w:val="007461E0"/>
    <w:rsid w:val="00750B44"/>
    <w:rsid w:val="00750E9F"/>
    <w:rsid w:val="00754085"/>
    <w:rsid w:val="00761464"/>
    <w:rsid w:val="00765EFD"/>
    <w:rsid w:val="00770A29"/>
    <w:rsid w:val="00770E1F"/>
    <w:rsid w:val="00770FE5"/>
    <w:rsid w:val="00772104"/>
    <w:rsid w:val="007810BE"/>
    <w:rsid w:val="00783955"/>
    <w:rsid w:val="00790F7E"/>
    <w:rsid w:val="00792C03"/>
    <w:rsid w:val="007A0000"/>
    <w:rsid w:val="007A1A45"/>
    <w:rsid w:val="007A5964"/>
    <w:rsid w:val="007A6C2B"/>
    <w:rsid w:val="007B5318"/>
    <w:rsid w:val="007B5A54"/>
    <w:rsid w:val="007C4507"/>
    <w:rsid w:val="007C5075"/>
    <w:rsid w:val="007C55D6"/>
    <w:rsid w:val="007D0347"/>
    <w:rsid w:val="007D1845"/>
    <w:rsid w:val="007D5DAE"/>
    <w:rsid w:val="007E4516"/>
    <w:rsid w:val="007F3611"/>
    <w:rsid w:val="007F6CE3"/>
    <w:rsid w:val="007F7048"/>
    <w:rsid w:val="0080050E"/>
    <w:rsid w:val="0080206E"/>
    <w:rsid w:val="008116E9"/>
    <w:rsid w:val="00826E7D"/>
    <w:rsid w:val="008351D9"/>
    <w:rsid w:val="00835347"/>
    <w:rsid w:val="00835E92"/>
    <w:rsid w:val="00844773"/>
    <w:rsid w:val="008517CF"/>
    <w:rsid w:val="0085320D"/>
    <w:rsid w:val="008569E0"/>
    <w:rsid w:val="00860047"/>
    <w:rsid w:val="008678C6"/>
    <w:rsid w:val="0087028E"/>
    <w:rsid w:val="008728BA"/>
    <w:rsid w:val="0088582B"/>
    <w:rsid w:val="00893293"/>
    <w:rsid w:val="008B3206"/>
    <w:rsid w:val="008B4D29"/>
    <w:rsid w:val="008B5A8D"/>
    <w:rsid w:val="008C3FB1"/>
    <w:rsid w:val="008D0677"/>
    <w:rsid w:val="008D3C21"/>
    <w:rsid w:val="008E4A60"/>
    <w:rsid w:val="008F1311"/>
    <w:rsid w:val="008F4F36"/>
    <w:rsid w:val="0091734D"/>
    <w:rsid w:val="009203EA"/>
    <w:rsid w:val="009219FA"/>
    <w:rsid w:val="0092387F"/>
    <w:rsid w:val="00930110"/>
    <w:rsid w:val="009318FF"/>
    <w:rsid w:val="00931E23"/>
    <w:rsid w:val="00934B3A"/>
    <w:rsid w:val="009352D9"/>
    <w:rsid w:val="00943451"/>
    <w:rsid w:val="00951A63"/>
    <w:rsid w:val="00954557"/>
    <w:rsid w:val="00963724"/>
    <w:rsid w:val="009637C6"/>
    <w:rsid w:val="00995B5E"/>
    <w:rsid w:val="00996631"/>
    <w:rsid w:val="009A245E"/>
    <w:rsid w:val="009A29AF"/>
    <w:rsid w:val="009A3C4B"/>
    <w:rsid w:val="009B0582"/>
    <w:rsid w:val="009B5923"/>
    <w:rsid w:val="009B66B5"/>
    <w:rsid w:val="009D091D"/>
    <w:rsid w:val="009D2CF8"/>
    <w:rsid w:val="009E4557"/>
    <w:rsid w:val="009E72F1"/>
    <w:rsid w:val="00A12C65"/>
    <w:rsid w:val="00A2112C"/>
    <w:rsid w:val="00A264BD"/>
    <w:rsid w:val="00A2697C"/>
    <w:rsid w:val="00A30410"/>
    <w:rsid w:val="00A33159"/>
    <w:rsid w:val="00A509B6"/>
    <w:rsid w:val="00A518C7"/>
    <w:rsid w:val="00A567E9"/>
    <w:rsid w:val="00A725DD"/>
    <w:rsid w:val="00A8113B"/>
    <w:rsid w:val="00A8667A"/>
    <w:rsid w:val="00A96BED"/>
    <w:rsid w:val="00AA27BC"/>
    <w:rsid w:val="00AA35B2"/>
    <w:rsid w:val="00AA77A6"/>
    <w:rsid w:val="00AC3087"/>
    <w:rsid w:val="00AC66C7"/>
    <w:rsid w:val="00AD1062"/>
    <w:rsid w:val="00AD5395"/>
    <w:rsid w:val="00AD6FC3"/>
    <w:rsid w:val="00AD77D6"/>
    <w:rsid w:val="00AE5D50"/>
    <w:rsid w:val="00AE62A7"/>
    <w:rsid w:val="00AF71B4"/>
    <w:rsid w:val="00AF7A1D"/>
    <w:rsid w:val="00B101C3"/>
    <w:rsid w:val="00B111D5"/>
    <w:rsid w:val="00B12B9D"/>
    <w:rsid w:val="00B12F83"/>
    <w:rsid w:val="00B16B5E"/>
    <w:rsid w:val="00B17ECB"/>
    <w:rsid w:val="00B22DA5"/>
    <w:rsid w:val="00B23438"/>
    <w:rsid w:val="00B33404"/>
    <w:rsid w:val="00B518F1"/>
    <w:rsid w:val="00B54A44"/>
    <w:rsid w:val="00B60684"/>
    <w:rsid w:val="00B62EE8"/>
    <w:rsid w:val="00B65474"/>
    <w:rsid w:val="00B660EE"/>
    <w:rsid w:val="00B66D5E"/>
    <w:rsid w:val="00B73CB3"/>
    <w:rsid w:val="00B8356A"/>
    <w:rsid w:val="00B90F92"/>
    <w:rsid w:val="00B91262"/>
    <w:rsid w:val="00B91C34"/>
    <w:rsid w:val="00B95695"/>
    <w:rsid w:val="00BB27E1"/>
    <w:rsid w:val="00BC1EC1"/>
    <w:rsid w:val="00BC5A0C"/>
    <w:rsid w:val="00BE168D"/>
    <w:rsid w:val="00BE2CB0"/>
    <w:rsid w:val="00BF15C7"/>
    <w:rsid w:val="00C06A96"/>
    <w:rsid w:val="00C12559"/>
    <w:rsid w:val="00C12D1D"/>
    <w:rsid w:val="00C15283"/>
    <w:rsid w:val="00C15B86"/>
    <w:rsid w:val="00C17235"/>
    <w:rsid w:val="00C27897"/>
    <w:rsid w:val="00C27D32"/>
    <w:rsid w:val="00C31235"/>
    <w:rsid w:val="00C40A1E"/>
    <w:rsid w:val="00C429E2"/>
    <w:rsid w:val="00C440A9"/>
    <w:rsid w:val="00C5472C"/>
    <w:rsid w:val="00C60037"/>
    <w:rsid w:val="00C627EF"/>
    <w:rsid w:val="00C66B7D"/>
    <w:rsid w:val="00C734FF"/>
    <w:rsid w:val="00C865E7"/>
    <w:rsid w:val="00C90B0C"/>
    <w:rsid w:val="00C978FC"/>
    <w:rsid w:val="00CA0CC4"/>
    <w:rsid w:val="00CA12EC"/>
    <w:rsid w:val="00CB3798"/>
    <w:rsid w:val="00CB7B90"/>
    <w:rsid w:val="00CB7E99"/>
    <w:rsid w:val="00CC0AE2"/>
    <w:rsid w:val="00CD05A1"/>
    <w:rsid w:val="00CE164C"/>
    <w:rsid w:val="00CE44FA"/>
    <w:rsid w:val="00CE5A4E"/>
    <w:rsid w:val="00CE63DF"/>
    <w:rsid w:val="00CF1922"/>
    <w:rsid w:val="00CF6569"/>
    <w:rsid w:val="00D12AC8"/>
    <w:rsid w:val="00D14F0D"/>
    <w:rsid w:val="00D17682"/>
    <w:rsid w:val="00D21325"/>
    <w:rsid w:val="00D24D60"/>
    <w:rsid w:val="00D31CB5"/>
    <w:rsid w:val="00D445A6"/>
    <w:rsid w:val="00D44F5D"/>
    <w:rsid w:val="00D62E00"/>
    <w:rsid w:val="00D70BCA"/>
    <w:rsid w:val="00D710F6"/>
    <w:rsid w:val="00D726CB"/>
    <w:rsid w:val="00D74621"/>
    <w:rsid w:val="00D77534"/>
    <w:rsid w:val="00D84F8A"/>
    <w:rsid w:val="00DA7AB3"/>
    <w:rsid w:val="00DA7D95"/>
    <w:rsid w:val="00DB1545"/>
    <w:rsid w:val="00DB26C8"/>
    <w:rsid w:val="00DB2D34"/>
    <w:rsid w:val="00DB3A40"/>
    <w:rsid w:val="00DD1AD0"/>
    <w:rsid w:val="00DD3E79"/>
    <w:rsid w:val="00DE4804"/>
    <w:rsid w:val="00DE4B53"/>
    <w:rsid w:val="00DE5F8A"/>
    <w:rsid w:val="00DE5F99"/>
    <w:rsid w:val="00DF4E9E"/>
    <w:rsid w:val="00DF52AD"/>
    <w:rsid w:val="00E03D9E"/>
    <w:rsid w:val="00E11631"/>
    <w:rsid w:val="00E147CA"/>
    <w:rsid w:val="00E1787D"/>
    <w:rsid w:val="00E210A9"/>
    <w:rsid w:val="00E25AEB"/>
    <w:rsid w:val="00E320DB"/>
    <w:rsid w:val="00E45FF5"/>
    <w:rsid w:val="00E550A4"/>
    <w:rsid w:val="00E6458C"/>
    <w:rsid w:val="00E77A7E"/>
    <w:rsid w:val="00E82AA2"/>
    <w:rsid w:val="00EA2448"/>
    <w:rsid w:val="00EA445C"/>
    <w:rsid w:val="00EC2D97"/>
    <w:rsid w:val="00EC39E9"/>
    <w:rsid w:val="00ED0291"/>
    <w:rsid w:val="00EE449C"/>
    <w:rsid w:val="00EE4E36"/>
    <w:rsid w:val="00EE5757"/>
    <w:rsid w:val="00EF0A83"/>
    <w:rsid w:val="00EF3885"/>
    <w:rsid w:val="00F1144F"/>
    <w:rsid w:val="00F21DF3"/>
    <w:rsid w:val="00F22552"/>
    <w:rsid w:val="00F2758C"/>
    <w:rsid w:val="00F433AB"/>
    <w:rsid w:val="00F4639B"/>
    <w:rsid w:val="00F61B7B"/>
    <w:rsid w:val="00F67E06"/>
    <w:rsid w:val="00F8291B"/>
    <w:rsid w:val="00F90987"/>
    <w:rsid w:val="00F9339D"/>
    <w:rsid w:val="00F94D83"/>
    <w:rsid w:val="00FA44F1"/>
    <w:rsid w:val="00FB253F"/>
    <w:rsid w:val="00FB3DA7"/>
    <w:rsid w:val="00FB6DF8"/>
    <w:rsid w:val="00FD5F87"/>
    <w:rsid w:val="00FD613B"/>
    <w:rsid w:val="00FE6FCD"/>
    <w:rsid w:val="00FF6DBA"/>
    <w:rsid w:val="00FF7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blue"/>
    </o:shapedefaults>
    <o:shapelayout v:ext="edit">
      <o:idmap v:ext="edit" data="1"/>
    </o:shapelayout>
  </w:shapeDefaults>
  <w:decimalSymbol w:val="."/>
  <w:listSeparator w:val=";"/>
  <w14:docId w14:val="280592B7"/>
  <w15:docId w15:val="{83BBA718-ED0A-49C4-AAC2-B9446F3B7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70E1F"/>
    <w:pPr>
      <w:widowControl w:val="0"/>
    </w:pPr>
    <w:rPr>
      <w:rFonts w:ascii="Calibri" w:eastAsia="Calibri" w:hAnsi="Calibri" w:cs="Times New Roman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aliases w:val="Rakstz. Rakstz."/>
    <w:basedOn w:val="Parasts"/>
    <w:link w:val="GalveneRakstz"/>
    <w:uiPriority w:val="99"/>
    <w:unhideWhenUsed/>
    <w:rsid w:val="00770E1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aliases w:val="Rakstz. Rakstz. Rakstz."/>
    <w:basedOn w:val="Noklusjumarindkopasfonts"/>
    <w:link w:val="Galvene"/>
    <w:uiPriority w:val="99"/>
    <w:rsid w:val="00770E1F"/>
    <w:rPr>
      <w:rFonts w:ascii="Calibri" w:eastAsia="Calibri" w:hAnsi="Calibri" w:cs="Times New Roman"/>
      <w:lang w:val="en-US"/>
    </w:rPr>
  </w:style>
  <w:style w:type="character" w:styleId="Hipersaite">
    <w:name w:val="Hyperlink"/>
    <w:unhideWhenUsed/>
    <w:rsid w:val="00770E1F"/>
    <w:rPr>
      <w:color w:val="0000FF"/>
      <w:u w:val="single"/>
    </w:rPr>
  </w:style>
  <w:style w:type="paragraph" w:styleId="Sarakstarindkopa">
    <w:name w:val="List Paragraph"/>
    <w:aliases w:val="Punkti ar numuriem,2"/>
    <w:basedOn w:val="Parasts"/>
    <w:link w:val="SarakstarindkopaRakstz"/>
    <w:uiPriority w:val="34"/>
    <w:qFormat/>
    <w:rsid w:val="00651E13"/>
    <w:pPr>
      <w:ind w:left="720"/>
      <w:contextualSpacing/>
    </w:pPr>
  </w:style>
  <w:style w:type="paragraph" w:styleId="Pamatteksts">
    <w:name w:val="Body Text"/>
    <w:basedOn w:val="Parasts"/>
    <w:link w:val="PamattekstsRakstz"/>
    <w:rsid w:val="00651E13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sz w:val="24"/>
      <w:szCs w:val="20"/>
    </w:rPr>
  </w:style>
  <w:style w:type="character" w:customStyle="1" w:styleId="PamattekstsRakstz">
    <w:name w:val="Pamatteksts Rakstz."/>
    <w:basedOn w:val="Noklusjumarindkopasfonts"/>
    <w:link w:val="Pamatteksts"/>
    <w:rsid w:val="00651E1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C5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C5A0C"/>
    <w:rPr>
      <w:rFonts w:ascii="Tahoma" w:eastAsia="Calibri" w:hAnsi="Tahoma" w:cs="Tahoma"/>
      <w:sz w:val="16"/>
      <w:szCs w:val="16"/>
      <w:lang w:val="en-US"/>
    </w:rPr>
  </w:style>
  <w:style w:type="character" w:styleId="Komentraatsauce">
    <w:name w:val="annotation reference"/>
    <w:basedOn w:val="Noklusjumarindkopasfonts"/>
    <w:uiPriority w:val="99"/>
    <w:semiHidden/>
    <w:unhideWhenUsed/>
    <w:rsid w:val="00BC5A0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C5A0C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BC5A0C"/>
    <w:rPr>
      <w:rFonts w:ascii="Calibri" w:eastAsia="Calibri" w:hAnsi="Calibri" w:cs="Times New Roman"/>
      <w:sz w:val="20"/>
      <w:szCs w:val="20"/>
      <w:lang w:val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C5A0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C5A0C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Prskatjums">
    <w:name w:val="Revision"/>
    <w:hidden/>
    <w:uiPriority w:val="99"/>
    <w:semiHidden/>
    <w:rsid w:val="00BC5A0C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120B7E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120B7E"/>
    <w:rPr>
      <w:rFonts w:ascii="Calibri" w:eastAsia="Calibri" w:hAnsi="Calibri" w:cs="Times New Roman"/>
      <w:sz w:val="20"/>
      <w:szCs w:val="20"/>
      <w:lang w:val="en-US"/>
    </w:rPr>
  </w:style>
  <w:style w:type="character" w:styleId="Vresatsauce">
    <w:name w:val="footnote reference"/>
    <w:basedOn w:val="Noklusjumarindkopasfonts"/>
    <w:uiPriority w:val="99"/>
    <w:semiHidden/>
    <w:unhideWhenUsed/>
    <w:rsid w:val="00120B7E"/>
    <w:rPr>
      <w:vertAlign w:val="superscript"/>
    </w:rPr>
  </w:style>
  <w:style w:type="table" w:styleId="Reatabula">
    <w:name w:val="Table Grid"/>
    <w:basedOn w:val="Parastatabula"/>
    <w:uiPriority w:val="59"/>
    <w:rsid w:val="00FA4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Punkti ar numuriem Rakstz.,2 Rakstz."/>
    <w:link w:val="Sarakstarindkopa"/>
    <w:uiPriority w:val="34"/>
    <w:locked/>
    <w:rsid w:val="004D2B48"/>
    <w:rPr>
      <w:rFonts w:ascii="Calibri" w:eastAsia="Calibri" w:hAnsi="Calibri" w:cs="Times New Roman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8600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60047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5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ABD83DB98097741A0A8F1961F0AD4EA" ma:contentTypeVersion="18" ma:contentTypeDescription="Izveidot jaunu dokumentu." ma:contentTypeScope="" ma:versionID="2530a1de4239028d7992288cbcd6059f">
  <xsd:schema xmlns:xsd="http://www.w3.org/2001/XMLSchema" xmlns:xs="http://www.w3.org/2001/XMLSchema" xmlns:p="http://schemas.microsoft.com/office/2006/metadata/properties" xmlns:ns2="8d6315ad-b1f5-40c4-994f-dc857d282d65" xmlns:ns3="d71e3c1a-0e12-459f-bd10-b599c956a269" targetNamespace="http://schemas.microsoft.com/office/2006/metadata/properties" ma:root="true" ma:fieldsID="34ab1f0e6910f095f3b99a81e0ce51d6" ns2:_="" ns3:_="">
    <xsd:import namespace="8d6315ad-b1f5-40c4-994f-dc857d282d65"/>
    <xsd:import namespace="d71e3c1a-0e12-459f-bd10-b599c956a2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Pers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315ad-b1f5-40c4-994f-dc857d282d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bd525b-89e3-431f-8bed-65f1a356a08d}" ma:internalName="TaxCatchAll" ma:showField="CatchAllData" ma:web="8d6315ad-b1f5-40c4-994f-dc857d282d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e3c1a-0e12-459f-bd10-b599c956a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4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B359A-0750-40F1-84DB-AC27AC80AE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C8C3C9-2ABF-45C3-B3E6-841152F6CB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315ad-b1f5-40c4-994f-dc857d282d65"/>
    <ds:schemaRef ds:uri="d71e3c1a-0e12-459f-bd10-b599c956a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929E34-61A7-469B-8A0E-9E751A420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514</Words>
  <Characters>293</Characters>
  <Application>Microsoft Office Word</Application>
  <DocSecurity>4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Birojs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Groza Andis</dc:creator>
  <cp:lastModifiedBy>Māra Kalve</cp:lastModifiedBy>
  <cp:revision>2</cp:revision>
  <cp:lastPrinted>2021-09-21T14:28:00Z</cp:lastPrinted>
  <dcterms:created xsi:type="dcterms:W3CDTF">2023-09-06T11:14:00Z</dcterms:created>
  <dcterms:modified xsi:type="dcterms:W3CDTF">2023-09-06T11:14:00Z</dcterms:modified>
</cp:coreProperties>
</file>