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E7B" w:rsidRPr="00582C5D" w:rsidRDefault="00ED7E7B" w:rsidP="00ED7E7B">
      <w:pPr>
        <w:spacing w:after="0" w:line="240" w:lineRule="auto"/>
        <w:jc w:val="right"/>
        <w:rPr>
          <w:color w:val="000000"/>
          <w:sz w:val="20"/>
          <w:szCs w:val="20"/>
          <w:lang w:val="lv-LV"/>
        </w:rPr>
      </w:pPr>
      <w:r>
        <w:rPr>
          <w:color w:val="000000"/>
          <w:sz w:val="20"/>
          <w:szCs w:val="20"/>
          <w:lang w:val="lv-LV"/>
        </w:rPr>
        <w:t>P</w:t>
      </w:r>
      <w:r w:rsidRPr="00582C5D">
        <w:rPr>
          <w:color w:val="000000"/>
          <w:sz w:val="20"/>
          <w:szCs w:val="20"/>
          <w:lang w:val="lv-LV"/>
        </w:rPr>
        <w:t>ielikums</w:t>
      </w:r>
    </w:p>
    <w:p w:rsidR="00ED7E7B" w:rsidRPr="00582C5D" w:rsidRDefault="00ED7E7B" w:rsidP="00ED7E7B">
      <w:pPr>
        <w:spacing w:after="0" w:line="240" w:lineRule="auto"/>
        <w:jc w:val="right"/>
        <w:rPr>
          <w:color w:val="000000"/>
          <w:sz w:val="20"/>
          <w:szCs w:val="20"/>
          <w:lang w:val="lv-LV"/>
        </w:rPr>
      </w:pPr>
      <w:r w:rsidRPr="00582C5D">
        <w:rPr>
          <w:color w:val="000000"/>
          <w:sz w:val="20"/>
          <w:szCs w:val="20"/>
          <w:lang w:val="lv-LV"/>
        </w:rPr>
        <w:t>Latvijas Nacionālā kultūras centra nolikumam</w:t>
      </w:r>
    </w:p>
    <w:p w:rsidR="00ED7E7B" w:rsidRDefault="00ED7E7B" w:rsidP="00ED7E7B">
      <w:pPr>
        <w:spacing w:after="0" w:line="240" w:lineRule="auto"/>
        <w:jc w:val="right"/>
        <w:rPr>
          <w:color w:val="000000"/>
          <w:sz w:val="20"/>
          <w:szCs w:val="20"/>
          <w:lang w:val="lv-LV"/>
        </w:rPr>
      </w:pPr>
      <w:r>
        <w:rPr>
          <w:color w:val="000000"/>
          <w:sz w:val="20"/>
          <w:szCs w:val="20"/>
          <w:lang w:val="lv-LV"/>
        </w:rPr>
        <w:t>„</w:t>
      </w:r>
      <w:r w:rsidRPr="00327C39">
        <w:rPr>
          <w:color w:val="000000"/>
          <w:sz w:val="20"/>
          <w:szCs w:val="20"/>
          <w:lang w:val="lv-LV"/>
        </w:rPr>
        <w:t xml:space="preserve">Kārtība, kādā piešķirama vienreizēja naudas balva </w:t>
      </w:r>
    </w:p>
    <w:p w:rsidR="00ED7E7B" w:rsidRDefault="00ED7E7B" w:rsidP="00ED7E7B">
      <w:pPr>
        <w:spacing w:after="0" w:line="240" w:lineRule="auto"/>
        <w:jc w:val="right"/>
        <w:rPr>
          <w:color w:val="000000"/>
          <w:sz w:val="20"/>
          <w:szCs w:val="20"/>
          <w:lang w:val="lv-LV"/>
        </w:rPr>
      </w:pPr>
      <w:r w:rsidRPr="00327C39">
        <w:rPr>
          <w:color w:val="000000"/>
          <w:sz w:val="20"/>
          <w:szCs w:val="20"/>
          <w:lang w:val="lv-LV"/>
        </w:rPr>
        <w:t xml:space="preserve">māksliniecisko kolektīvu vadītājiem, gatavojoties XXVII </w:t>
      </w:r>
    </w:p>
    <w:p w:rsidR="00ED7E7B" w:rsidRPr="00582C5D" w:rsidRDefault="00ED7E7B" w:rsidP="00ED7E7B">
      <w:pPr>
        <w:spacing w:after="0" w:line="240" w:lineRule="auto"/>
        <w:jc w:val="right"/>
        <w:rPr>
          <w:color w:val="000000"/>
          <w:sz w:val="20"/>
          <w:szCs w:val="20"/>
          <w:lang w:val="lv-LV"/>
        </w:rPr>
      </w:pPr>
      <w:r w:rsidRPr="00327C39">
        <w:rPr>
          <w:color w:val="000000"/>
          <w:sz w:val="20"/>
          <w:szCs w:val="20"/>
          <w:lang w:val="lv-LV"/>
        </w:rPr>
        <w:t>Vispārējiem latviešu Dziesmu un XVII Deju svētkiem</w:t>
      </w:r>
      <w:r w:rsidRPr="00582C5D">
        <w:rPr>
          <w:color w:val="000000"/>
          <w:sz w:val="20"/>
          <w:szCs w:val="20"/>
          <w:lang w:val="lv-LV"/>
        </w:rPr>
        <w:t>”</w:t>
      </w:r>
    </w:p>
    <w:p w:rsidR="00ED7E7B" w:rsidRPr="002D459E" w:rsidRDefault="00ED7E7B" w:rsidP="00ED7E7B">
      <w:pPr>
        <w:spacing w:after="0" w:line="240" w:lineRule="auto"/>
        <w:jc w:val="right"/>
        <w:rPr>
          <w:rFonts w:eastAsia="Times New Roman"/>
          <w:b/>
          <w:noProof/>
          <w:sz w:val="24"/>
          <w:szCs w:val="24"/>
          <w:lang w:val="lv-LV" w:eastAsia="lv-LV"/>
        </w:rPr>
      </w:pPr>
    </w:p>
    <w:p w:rsidR="00ED7E7B" w:rsidRPr="000E5278" w:rsidRDefault="00ED7E7B" w:rsidP="00ED7E7B">
      <w:pPr>
        <w:spacing w:after="0" w:line="240" w:lineRule="auto"/>
        <w:jc w:val="right"/>
        <w:rPr>
          <w:rFonts w:eastAsia="Times New Roman"/>
          <w:noProof/>
          <w:sz w:val="22"/>
          <w:lang w:val="pt-PT" w:eastAsia="lv-LV"/>
        </w:rPr>
      </w:pPr>
      <w:r w:rsidRPr="000E5278">
        <w:rPr>
          <w:rFonts w:eastAsia="Times New Roman"/>
          <w:b/>
          <w:noProof/>
          <w:sz w:val="22"/>
          <w:lang w:val="pt-PT" w:eastAsia="lv-LV"/>
        </w:rPr>
        <w:t>Latvijas Nacionālajam kultūras centram</w:t>
      </w:r>
    </w:p>
    <w:p w:rsidR="00ED7E7B" w:rsidRPr="000E5278" w:rsidRDefault="00ED7E7B" w:rsidP="00ED7E7B">
      <w:pPr>
        <w:spacing w:after="0" w:line="240" w:lineRule="auto"/>
        <w:jc w:val="right"/>
        <w:rPr>
          <w:rFonts w:eastAsia="Times New Roman"/>
          <w:noProof/>
          <w:sz w:val="22"/>
          <w:lang w:val="pt-PT" w:eastAsia="lv-LV"/>
        </w:rPr>
      </w:pPr>
      <w:r w:rsidRPr="000E5278">
        <w:rPr>
          <w:rFonts w:eastAsia="Times New Roman"/>
          <w:noProof/>
          <w:sz w:val="22"/>
          <w:lang w:val="pt-PT" w:eastAsia="lv-LV"/>
        </w:rPr>
        <w:t>Pils laukums 4-1, Rīga LV – 1050</w:t>
      </w:r>
    </w:p>
    <w:p w:rsidR="00ED7E7B" w:rsidRPr="000E5278" w:rsidRDefault="00ED7E7B" w:rsidP="00ED7E7B">
      <w:pPr>
        <w:spacing w:after="0" w:line="240" w:lineRule="auto"/>
        <w:jc w:val="right"/>
        <w:rPr>
          <w:rFonts w:eastAsia="Times New Roman"/>
          <w:noProof/>
          <w:sz w:val="22"/>
          <w:lang w:val="lv-LV" w:eastAsia="lv-LV"/>
        </w:rPr>
      </w:pPr>
      <w:r w:rsidRPr="000E5278">
        <w:rPr>
          <w:rFonts w:eastAsia="Times New Roman"/>
          <w:noProof/>
          <w:sz w:val="22"/>
          <w:lang w:val="pt-PT" w:eastAsia="lv-LV"/>
        </w:rPr>
        <w:t>e-pasts:lnkc@lnkc.gov.lv</w:t>
      </w:r>
    </w:p>
    <w:p w:rsidR="00ED7E7B" w:rsidRPr="000E5278" w:rsidRDefault="00ED7E7B" w:rsidP="00ED7E7B">
      <w:pPr>
        <w:spacing w:after="0" w:line="240" w:lineRule="auto"/>
        <w:jc w:val="center"/>
        <w:rPr>
          <w:b/>
          <w:sz w:val="22"/>
          <w:lang w:val="lv-LV"/>
        </w:rPr>
      </w:pPr>
    </w:p>
    <w:p w:rsidR="00ED7E7B" w:rsidRPr="000E5278" w:rsidRDefault="00ED7E7B" w:rsidP="00ED7E7B">
      <w:pPr>
        <w:spacing w:after="0" w:line="240" w:lineRule="auto"/>
        <w:jc w:val="center"/>
        <w:rPr>
          <w:b/>
          <w:sz w:val="22"/>
          <w:lang w:val="lv-LV"/>
        </w:rPr>
      </w:pPr>
      <w:r w:rsidRPr="000E5278">
        <w:rPr>
          <w:b/>
          <w:sz w:val="22"/>
          <w:lang w:val="lv-LV"/>
        </w:rPr>
        <w:t>PIETEIKUMS</w:t>
      </w:r>
    </w:p>
    <w:p w:rsidR="00ED7E7B" w:rsidRPr="000E5278" w:rsidRDefault="00ED7E7B" w:rsidP="00ED7E7B">
      <w:pPr>
        <w:spacing w:after="0" w:line="240" w:lineRule="auto"/>
        <w:jc w:val="center"/>
        <w:rPr>
          <w:b/>
          <w:sz w:val="22"/>
          <w:lang w:val="lv-LV"/>
        </w:rPr>
      </w:pPr>
      <w:r w:rsidRPr="000E5278">
        <w:rPr>
          <w:rFonts w:eastAsia="Times New Roman"/>
          <w:b/>
          <w:noProof/>
          <w:sz w:val="22"/>
          <w:lang w:val="lv-LV" w:eastAsia="lv-LV"/>
        </w:rPr>
        <w:t>Naudas balvas piešķiršanai</w:t>
      </w:r>
    </w:p>
    <w:tbl>
      <w:tblPr>
        <w:tblW w:w="932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823"/>
        <w:gridCol w:w="5464"/>
        <w:gridCol w:w="35"/>
      </w:tblGrid>
      <w:tr w:rsidR="00ED7E7B" w:rsidRPr="000E5278" w:rsidTr="001262C0">
        <w:trPr>
          <w:trHeight w:val="319"/>
        </w:trPr>
        <w:tc>
          <w:tcPr>
            <w:tcW w:w="9322" w:type="dxa"/>
            <w:gridSpan w:val="3"/>
            <w:tcBorders>
              <w:top w:val="single" w:sz="4" w:space="0" w:color="A6A6A6"/>
              <w:left w:val="single" w:sz="4" w:space="0" w:color="A6A6A6"/>
              <w:bottom w:val="single" w:sz="4" w:space="0" w:color="A6A6A6"/>
              <w:right w:val="single" w:sz="4" w:space="0" w:color="A6A6A6"/>
            </w:tcBorders>
            <w:shd w:val="clear" w:color="auto" w:fill="FFFFCC"/>
            <w:vAlign w:val="center"/>
          </w:tcPr>
          <w:p w:rsidR="00ED7E7B" w:rsidRPr="000E5278" w:rsidRDefault="00ED7E7B" w:rsidP="001262C0">
            <w:pPr>
              <w:spacing w:after="0" w:line="240" w:lineRule="auto"/>
              <w:rPr>
                <w:b/>
                <w:sz w:val="24"/>
                <w:szCs w:val="24"/>
                <w:lang w:val="lv-LV"/>
              </w:rPr>
            </w:pPr>
            <w:r w:rsidRPr="000E5278">
              <w:rPr>
                <w:b/>
                <w:sz w:val="24"/>
                <w:szCs w:val="24"/>
                <w:lang w:val="lv-LV"/>
              </w:rPr>
              <w:t>PRETENDENTS</w:t>
            </w:r>
          </w:p>
        </w:tc>
      </w:tr>
      <w:tr w:rsidR="00ED7E7B" w:rsidRPr="000E5278" w:rsidTr="001262C0">
        <w:trPr>
          <w:trHeight w:val="319"/>
        </w:trPr>
        <w:tc>
          <w:tcPr>
            <w:tcW w:w="3823" w:type="dxa"/>
            <w:shd w:val="clear" w:color="auto" w:fill="auto"/>
            <w:vAlign w:val="center"/>
          </w:tcPr>
          <w:p w:rsidR="00ED7E7B" w:rsidRPr="000E5278" w:rsidRDefault="00ED7E7B" w:rsidP="001262C0">
            <w:pPr>
              <w:spacing w:after="0" w:line="240" w:lineRule="auto"/>
              <w:rPr>
                <w:sz w:val="22"/>
                <w:lang w:val="lv-LV"/>
              </w:rPr>
            </w:pPr>
            <w:r w:rsidRPr="000E5278">
              <w:rPr>
                <w:sz w:val="22"/>
                <w:lang w:val="lv-LV"/>
              </w:rPr>
              <w:t>Vārds, uzvārds</w:t>
            </w:r>
          </w:p>
        </w:tc>
        <w:tc>
          <w:tcPr>
            <w:tcW w:w="5499" w:type="dxa"/>
            <w:gridSpan w:val="2"/>
            <w:shd w:val="clear" w:color="auto" w:fill="auto"/>
            <w:vAlign w:val="center"/>
          </w:tcPr>
          <w:p w:rsidR="00ED7E7B" w:rsidRPr="000E5278" w:rsidRDefault="00ED7E7B" w:rsidP="001262C0">
            <w:pPr>
              <w:spacing w:after="0" w:line="240" w:lineRule="auto"/>
              <w:rPr>
                <w:sz w:val="22"/>
                <w:lang w:val="lv-LV"/>
              </w:rPr>
            </w:pPr>
          </w:p>
        </w:tc>
      </w:tr>
      <w:tr w:rsidR="00ED7E7B" w:rsidRPr="000E5278" w:rsidTr="001262C0">
        <w:trPr>
          <w:trHeight w:val="319"/>
        </w:trPr>
        <w:tc>
          <w:tcPr>
            <w:tcW w:w="3823" w:type="dxa"/>
            <w:shd w:val="clear" w:color="auto" w:fill="auto"/>
            <w:vAlign w:val="center"/>
          </w:tcPr>
          <w:p w:rsidR="00ED7E7B" w:rsidRPr="000E5278" w:rsidRDefault="00ED7E7B" w:rsidP="001262C0">
            <w:pPr>
              <w:spacing w:after="0" w:line="240" w:lineRule="auto"/>
              <w:rPr>
                <w:sz w:val="22"/>
                <w:lang w:val="lv-LV"/>
              </w:rPr>
            </w:pPr>
            <w:r w:rsidRPr="000E5278">
              <w:rPr>
                <w:sz w:val="22"/>
                <w:lang w:val="lv-LV"/>
              </w:rPr>
              <w:t>Pretendenta vadītais/ie mākslinieciskā/o kolektīva/u nosaukums/i</w:t>
            </w:r>
          </w:p>
        </w:tc>
        <w:tc>
          <w:tcPr>
            <w:tcW w:w="5499" w:type="dxa"/>
            <w:gridSpan w:val="2"/>
            <w:shd w:val="clear" w:color="auto" w:fill="auto"/>
            <w:vAlign w:val="center"/>
          </w:tcPr>
          <w:p w:rsidR="00ED7E7B" w:rsidRPr="000E5278" w:rsidRDefault="00ED7E7B" w:rsidP="001262C0">
            <w:pPr>
              <w:spacing w:after="0" w:line="240" w:lineRule="auto"/>
              <w:rPr>
                <w:sz w:val="22"/>
                <w:lang w:val="lv-LV"/>
              </w:rPr>
            </w:pPr>
          </w:p>
        </w:tc>
      </w:tr>
      <w:tr w:rsidR="00ED7E7B" w:rsidRPr="000E5278" w:rsidTr="001262C0">
        <w:trPr>
          <w:trHeight w:val="319"/>
        </w:trPr>
        <w:tc>
          <w:tcPr>
            <w:tcW w:w="3823" w:type="dxa"/>
            <w:shd w:val="clear" w:color="auto" w:fill="auto"/>
            <w:vAlign w:val="center"/>
          </w:tcPr>
          <w:p w:rsidR="00ED7E7B" w:rsidRPr="000E5278" w:rsidRDefault="00ED7E7B" w:rsidP="001262C0">
            <w:pPr>
              <w:spacing w:after="0" w:line="240" w:lineRule="auto"/>
              <w:rPr>
                <w:sz w:val="22"/>
                <w:highlight w:val="cyan"/>
                <w:lang w:val="lv-LV"/>
              </w:rPr>
            </w:pPr>
            <w:r w:rsidRPr="000E5278">
              <w:rPr>
                <w:sz w:val="22"/>
                <w:lang w:val="lv-LV"/>
              </w:rPr>
              <w:t>Dibinātājs (pašvaldība, biedrība, augstskola u.c.)</w:t>
            </w:r>
          </w:p>
        </w:tc>
        <w:tc>
          <w:tcPr>
            <w:tcW w:w="5499" w:type="dxa"/>
            <w:gridSpan w:val="2"/>
            <w:shd w:val="clear" w:color="auto" w:fill="auto"/>
            <w:vAlign w:val="center"/>
          </w:tcPr>
          <w:p w:rsidR="00ED7E7B" w:rsidRPr="000E5278" w:rsidRDefault="00ED7E7B" w:rsidP="001262C0">
            <w:pPr>
              <w:spacing w:after="0" w:line="240" w:lineRule="auto"/>
              <w:rPr>
                <w:sz w:val="22"/>
                <w:lang w:val="lv-LV"/>
              </w:rPr>
            </w:pPr>
          </w:p>
        </w:tc>
      </w:tr>
      <w:tr w:rsidR="00ED7E7B" w:rsidRPr="000E5278" w:rsidTr="001262C0">
        <w:trPr>
          <w:trHeight w:val="319"/>
        </w:trPr>
        <w:tc>
          <w:tcPr>
            <w:tcW w:w="3823" w:type="dxa"/>
            <w:shd w:val="clear" w:color="auto" w:fill="auto"/>
            <w:vAlign w:val="center"/>
          </w:tcPr>
          <w:p w:rsidR="00ED7E7B" w:rsidRPr="000E5278" w:rsidRDefault="00ED7E7B" w:rsidP="001262C0">
            <w:pPr>
              <w:spacing w:after="0" w:line="240" w:lineRule="auto"/>
              <w:rPr>
                <w:sz w:val="22"/>
                <w:lang w:val="lv-LV"/>
              </w:rPr>
            </w:pPr>
            <w:r w:rsidRPr="000E5278">
              <w:rPr>
                <w:sz w:val="22"/>
                <w:lang w:val="lv-LV"/>
              </w:rPr>
              <w:t>Personas kods</w:t>
            </w:r>
          </w:p>
        </w:tc>
        <w:tc>
          <w:tcPr>
            <w:tcW w:w="5499" w:type="dxa"/>
            <w:gridSpan w:val="2"/>
            <w:shd w:val="clear" w:color="auto" w:fill="auto"/>
            <w:vAlign w:val="center"/>
          </w:tcPr>
          <w:p w:rsidR="00ED7E7B" w:rsidRPr="000E5278" w:rsidRDefault="00ED7E7B" w:rsidP="001262C0">
            <w:pPr>
              <w:spacing w:after="0" w:line="240" w:lineRule="auto"/>
              <w:rPr>
                <w:sz w:val="22"/>
                <w:lang w:val="lv-LV"/>
              </w:rPr>
            </w:pPr>
          </w:p>
        </w:tc>
      </w:tr>
      <w:tr w:rsidR="00ED7E7B" w:rsidRPr="000E5278" w:rsidTr="001262C0">
        <w:trPr>
          <w:trHeight w:val="319"/>
        </w:trPr>
        <w:tc>
          <w:tcPr>
            <w:tcW w:w="3823" w:type="dxa"/>
            <w:shd w:val="clear" w:color="auto" w:fill="auto"/>
            <w:vAlign w:val="center"/>
          </w:tcPr>
          <w:p w:rsidR="00ED7E7B" w:rsidRPr="000E5278" w:rsidRDefault="00ED7E7B" w:rsidP="001262C0">
            <w:pPr>
              <w:spacing w:after="0" w:line="240" w:lineRule="auto"/>
              <w:rPr>
                <w:sz w:val="22"/>
                <w:lang w:val="lv-LV"/>
              </w:rPr>
            </w:pPr>
            <w:r w:rsidRPr="000E5278">
              <w:rPr>
                <w:sz w:val="22"/>
                <w:lang w:val="lv-LV"/>
              </w:rPr>
              <w:t>Kontakttālrunis</w:t>
            </w:r>
          </w:p>
        </w:tc>
        <w:tc>
          <w:tcPr>
            <w:tcW w:w="5499" w:type="dxa"/>
            <w:gridSpan w:val="2"/>
            <w:shd w:val="clear" w:color="auto" w:fill="auto"/>
            <w:vAlign w:val="center"/>
          </w:tcPr>
          <w:p w:rsidR="00ED7E7B" w:rsidRPr="000E5278" w:rsidRDefault="00ED7E7B" w:rsidP="001262C0">
            <w:pPr>
              <w:spacing w:after="0" w:line="240" w:lineRule="auto"/>
              <w:rPr>
                <w:sz w:val="22"/>
                <w:lang w:val="lv-LV"/>
              </w:rPr>
            </w:pPr>
          </w:p>
        </w:tc>
      </w:tr>
      <w:tr w:rsidR="00ED7E7B" w:rsidRPr="000E5278" w:rsidTr="001262C0">
        <w:trPr>
          <w:trHeight w:val="319"/>
        </w:trPr>
        <w:tc>
          <w:tcPr>
            <w:tcW w:w="3823" w:type="dxa"/>
            <w:shd w:val="clear" w:color="auto" w:fill="auto"/>
            <w:vAlign w:val="center"/>
          </w:tcPr>
          <w:p w:rsidR="00ED7E7B" w:rsidRPr="000E5278" w:rsidRDefault="00ED7E7B" w:rsidP="001262C0">
            <w:pPr>
              <w:spacing w:after="0" w:line="240" w:lineRule="auto"/>
              <w:rPr>
                <w:sz w:val="22"/>
                <w:lang w:val="lv-LV"/>
              </w:rPr>
            </w:pPr>
            <w:r w:rsidRPr="000E5278">
              <w:rPr>
                <w:sz w:val="22"/>
                <w:lang w:val="lv-LV"/>
              </w:rPr>
              <w:t>E-pasts</w:t>
            </w:r>
          </w:p>
        </w:tc>
        <w:tc>
          <w:tcPr>
            <w:tcW w:w="5499" w:type="dxa"/>
            <w:gridSpan w:val="2"/>
            <w:shd w:val="clear" w:color="auto" w:fill="auto"/>
            <w:vAlign w:val="center"/>
          </w:tcPr>
          <w:p w:rsidR="00ED7E7B" w:rsidRPr="000E5278" w:rsidRDefault="00ED7E7B" w:rsidP="001262C0">
            <w:pPr>
              <w:spacing w:after="0" w:line="240" w:lineRule="auto"/>
              <w:rPr>
                <w:sz w:val="22"/>
                <w:lang w:val="lv-LV"/>
              </w:rPr>
            </w:pPr>
          </w:p>
        </w:tc>
      </w:tr>
      <w:tr w:rsidR="00ED7E7B" w:rsidRPr="000E5278" w:rsidTr="001262C0">
        <w:trPr>
          <w:trHeight w:val="319"/>
        </w:trPr>
        <w:tc>
          <w:tcPr>
            <w:tcW w:w="3823" w:type="dxa"/>
            <w:shd w:val="clear" w:color="auto" w:fill="auto"/>
            <w:vAlign w:val="center"/>
          </w:tcPr>
          <w:p w:rsidR="00ED7E7B" w:rsidRPr="000E5278" w:rsidRDefault="00ED7E7B" w:rsidP="001262C0">
            <w:pPr>
              <w:spacing w:after="0" w:line="240" w:lineRule="auto"/>
              <w:rPr>
                <w:sz w:val="22"/>
                <w:lang w:val="lv-LV"/>
              </w:rPr>
            </w:pPr>
            <w:r w:rsidRPr="000E5278">
              <w:rPr>
                <w:sz w:val="22"/>
                <w:lang w:val="lv-LV"/>
              </w:rPr>
              <w:t xml:space="preserve">Bankas konta Nr. </w:t>
            </w:r>
          </w:p>
        </w:tc>
        <w:tc>
          <w:tcPr>
            <w:tcW w:w="5499" w:type="dxa"/>
            <w:gridSpan w:val="2"/>
            <w:shd w:val="clear" w:color="auto" w:fill="auto"/>
            <w:vAlign w:val="center"/>
          </w:tcPr>
          <w:p w:rsidR="00ED7E7B" w:rsidRPr="000E5278" w:rsidRDefault="00ED7E7B" w:rsidP="001262C0">
            <w:pPr>
              <w:spacing w:after="0" w:line="240" w:lineRule="auto"/>
              <w:rPr>
                <w:sz w:val="22"/>
                <w:lang w:val="lv-LV"/>
              </w:rPr>
            </w:pPr>
          </w:p>
        </w:tc>
      </w:tr>
      <w:tr w:rsidR="00ED7E7B" w:rsidRPr="000E5278" w:rsidTr="001262C0">
        <w:trPr>
          <w:trHeight w:val="319"/>
        </w:trPr>
        <w:tc>
          <w:tcPr>
            <w:tcW w:w="3823" w:type="dxa"/>
            <w:shd w:val="clear" w:color="auto" w:fill="auto"/>
            <w:vAlign w:val="center"/>
          </w:tcPr>
          <w:p w:rsidR="00ED7E7B" w:rsidRPr="000E5278" w:rsidRDefault="00ED7E7B" w:rsidP="001262C0">
            <w:pPr>
              <w:spacing w:after="0" w:line="240" w:lineRule="auto"/>
              <w:rPr>
                <w:sz w:val="22"/>
                <w:lang w:val="lv-LV"/>
              </w:rPr>
            </w:pPr>
            <w:r w:rsidRPr="000E5278">
              <w:rPr>
                <w:sz w:val="22"/>
                <w:lang w:val="lv-LV"/>
              </w:rPr>
              <w:t>Banka</w:t>
            </w:r>
          </w:p>
        </w:tc>
        <w:tc>
          <w:tcPr>
            <w:tcW w:w="5499" w:type="dxa"/>
            <w:gridSpan w:val="2"/>
            <w:shd w:val="clear" w:color="auto" w:fill="auto"/>
            <w:vAlign w:val="center"/>
          </w:tcPr>
          <w:p w:rsidR="00ED7E7B" w:rsidRPr="000E5278" w:rsidRDefault="00ED7E7B" w:rsidP="001262C0">
            <w:pPr>
              <w:spacing w:after="0" w:line="240" w:lineRule="auto"/>
              <w:rPr>
                <w:sz w:val="22"/>
                <w:lang w:val="lv-LV"/>
              </w:rPr>
            </w:pPr>
          </w:p>
        </w:tc>
      </w:tr>
      <w:tr w:rsidR="00ED7E7B" w:rsidRPr="000E5278" w:rsidTr="001262C0">
        <w:trPr>
          <w:gridAfter w:val="1"/>
          <w:wAfter w:w="35" w:type="dxa"/>
          <w:trHeight w:val="319"/>
        </w:trPr>
        <w:tc>
          <w:tcPr>
            <w:tcW w:w="9287" w:type="dxa"/>
            <w:gridSpan w:val="2"/>
            <w:shd w:val="clear" w:color="auto" w:fill="FFFFCC"/>
            <w:vAlign w:val="center"/>
          </w:tcPr>
          <w:p w:rsidR="00ED7E7B" w:rsidRPr="000E5278" w:rsidRDefault="00ED7E7B" w:rsidP="001262C0">
            <w:pPr>
              <w:spacing w:after="0" w:line="240" w:lineRule="auto"/>
              <w:rPr>
                <w:bCs/>
                <w:sz w:val="24"/>
                <w:szCs w:val="24"/>
                <w:u w:val="single"/>
                <w:lang w:val="lv-LV"/>
              </w:rPr>
            </w:pPr>
            <w:r w:rsidRPr="000E5278">
              <w:rPr>
                <w:b/>
                <w:sz w:val="24"/>
                <w:szCs w:val="24"/>
                <w:lang w:val="lv-LV"/>
              </w:rPr>
              <w:t xml:space="preserve">Pamatojums </w:t>
            </w:r>
            <w:r w:rsidRPr="000E5278">
              <w:rPr>
                <w:rFonts w:eastAsia="Times New Roman"/>
                <w:b/>
                <w:noProof/>
                <w:sz w:val="24"/>
                <w:szCs w:val="24"/>
                <w:lang w:val="lv-LV" w:eastAsia="lv-LV"/>
              </w:rPr>
              <w:t xml:space="preserve">naudas balvas piešķiršanai </w:t>
            </w:r>
            <w:r w:rsidRPr="000E5278">
              <w:rPr>
                <w:rFonts w:eastAsia="Times New Roman"/>
                <w:bCs/>
                <w:noProof/>
                <w:sz w:val="24"/>
                <w:szCs w:val="24"/>
                <w:lang w:val="lv-LV" w:eastAsia="lv-LV"/>
              </w:rPr>
              <w:t>(vajadzīgo atzīmēt ar X)</w:t>
            </w:r>
          </w:p>
        </w:tc>
      </w:tr>
      <w:tr w:rsidR="00ED7E7B" w:rsidRPr="000E5278" w:rsidTr="001262C0">
        <w:trPr>
          <w:gridAfter w:val="1"/>
          <w:wAfter w:w="35" w:type="dxa"/>
          <w:trHeight w:val="2088"/>
        </w:trPr>
        <w:tc>
          <w:tcPr>
            <w:tcW w:w="9287" w:type="dxa"/>
            <w:gridSpan w:val="2"/>
            <w:shd w:val="clear" w:color="auto" w:fill="auto"/>
          </w:tcPr>
          <w:p w:rsidR="00ED7E7B" w:rsidRPr="000E5278" w:rsidRDefault="00ED7E7B" w:rsidP="001262C0">
            <w:pPr>
              <w:spacing w:after="0" w:line="240" w:lineRule="auto"/>
              <w:rPr>
                <w:sz w:val="22"/>
                <w:lang w:val="lv-LV"/>
              </w:rPr>
            </w:pPr>
            <w:r w:rsidRPr="000E5278">
              <w:rPr>
                <w:sz w:val="22"/>
                <w:lang w:val="lv-LV"/>
              </w:rPr>
              <w:t>Pašvaldības dibinātais kolektīvs</w:t>
            </w:r>
            <w:r w:rsidRPr="000E5278">
              <w:rPr>
                <w:rStyle w:val="Vresatsauce"/>
                <w:sz w:val="22"/>
                <w:lang w:val="lv-LV"/>
              </w:rPr>
              <w:footnoteReference w:id="1"/>
            </w:r>
          </w:p>
          <w:p w:rsidR="00ED7E7B" w:rsidRPr="000E5278" w:rsidRDefault="00ED7E7B" w:rsidP="001262C0">
            <w:pPr>
              <w:spacing w:after="0" w:line="240" w:lineRule="auto"/>
              <w:rPr>
                <w:sz w:val="22"/>
                <w:lang w:val="lv-LV"/>
              </w:rPr>
            </w:pPr>
            <w:sdt>
              <w:sdtPr>
                <w:rPr>
                  <w:rFonts w:eastAsia="MS Mincho"/>
                  <w:sz w:val="22"/>
                  <w:lang w:val="lv-LV"/>
                </w:rPr>
                <w:id w:val="1510181803"/>
                <w14:checkbox>
                  <w14:checked w14:val="0"/>
                  <w14:checkedState w14:val="2612" w14:font="MS Gothic"/>
                  <w14:uncheckedState w14:val="2610" w14:font="MS Gothic"/>
                </w14:checkbox>
              </w:sdtPr>
              <w:sdtContent>
                <w:r w:rsidRPr="000E5278">
                  <w:rPr>
                    <w:rFonts w:ascii="MS Gothic" w:eastAsia="MS Gothic" w:hAnsi="MS Gothic"/>
                    <w:sz w:val="22"/>
                    <w:lang w:val="lv-LV"/>
                  </w:rPr>
                  <w:t>☐</w:t>
                </w:r>
              </w:sdtContent>
            </w:sdt>
            <w:r w:rsidRPr="000E5278">
              <w:rPr>
                <w:sz w:val="22"/>
                <w:lang w:val="lv-LV"/>
              </w:rPr>
              <w:t xml:space="preserve"> Mans kolektīvs saņem mērķdotāciju 2022. gadā.</w:t>
            </w:r>
          </w:p>
          <w:p w:rsidR="00ED7E7B" w:rsidRPr="000E5278" w:rsidRDefault="00ED7E7B" w:rsidP="001262C0">
            <w:pPr>
              <w:spacing w:after="0" w:line="240" w:lineRule="auto"/>
              <w:rPr>
                <w:sz w:val="22"/>
                <w:lang w:val="lv-LV"/>
              </w:rPr>
            </w:pPr>
            <w:sdt>
              <w:sdtPr>
                <w:rPr>
                  <w:rFonts w:eastAsia="MS Mincho"/>
                  <w:sz w:val="22"/>
                  <w:lang w:val="lv-LV"/>
                </w:rPr>
                <w:id w:val="-986935495"/>
                <w14:checkbox>
                  <w14:checked w14:val="0"/>
                  <w14:checkedState w14:val="2612" w14:font="MS Gothic"/>
                  <w14:uncheckedState w14:val="2610" w14:font="MS Gothic"/>
                </w14:checkbox>
              </w:sdtPr>
              <w:sdtContent>
                <w:r w:rsidRPr="000E5278">
                  <w:rPr>
                    <w:rFonts w:ascii="MS Gothic" w:eastAsia="MS Gothic" w:hAnsi="MS Gothic"/>
                    <w:sz w:val="22"/>
                    <w:lang w:val="lv-LV"/>
                  </w:rPr>
                  <w:t>☐</w:t>
                </w:r>
              </w:sdtContent>
            </w:sdt>
            <w:r w:rsidRPr="000E5278">
              <w:rPr>
                <w:sz w:val="22"/>
                <w:lang w:val="lv-LV"/>
              </w:rPr>
              <w:t xml:space="preserve"> Mans kolektīvs ir pretendents mērķdotācijas saņemšanai 2023. gadā. </w:t>
            </w:r>
          </w:p>
          <w:p w:rsidR="00ED7E7B" w:rsidRPr="000E5278" w:rsidRDefault="00ED7E7B" w:rsidP="001262C0">
            <w:pPr>
              <w:spacing w:after="0" w:line="240" w:lineRule="auto"/>
              <w:rPr>
                <w:sz w:val="22"/>
                <w:lang w:val="lv-LV"/>
              </w:rPr>
            </w:pPr>
          </w:p>
          <w:p w:rsidR="00ED7E7B" w:rsidRPr="000E5278" w:rsidRDefault="00ED7E7B" w:rsidP="001262C0">
            <w:pPr>
              <w:spacing w:after="0" w:line="240" w:lineRule="auto"/>
              <w:rPr>
                <w:sz w:val="22"/>
                <w:lang w:val="lv-LV"/>
              </w:rPr>
            </w:pPr>
            <w:r w:rsidRPr="000E5278">
              <w:rPr>
                <w:sz w:val="22"/>
                <w:lang w:val="lv-LV"/>
              </w:rPr>
              <w:t>Citu dibinātāju kolektīvs</w:t>
            </w:r>
            <w:r w:rsidRPr="000E5278">
              <w:rPr>
                <w:rStyle w:val="Vresatsauce"/>
                <w:sz w:val="22"/>
                <w:lang w:val="lv-LV"/>
              </w:rPr>
              <w:footnoteReference w:id="2"/>
            </w:r>
          </w:p>
          <w:p w:rsidR="00ED7E7B" w:rsidRPr="000E5278" w:rsidRDefault="00ED7E7B" w:rsidP="001262C0">
            <w:pPr>
              <w:spacing w:after="0" w:line="240" w:lineRule="auto"/>
              <w:rPr>
                <w:sz w:val="22"/>
                <w:lang w:val="lv-LV"/>
              </w:rPr>
            </w:pPr>
            <w:sdt>
              <w:sdtPr>
                <w:rPr>
                  <w:rFonts w:eastAsia="MS Mincho"/>
                  <w:sz w:val="22"/>
                  <w:lang w:val="lv-LV"/>
                </w:rPr>
                <w:id w:val="325318597"/>
                <w14:checkbox>
                  <w14:checked w14:val="0"/>
                  <w14:checkedState w14:val="2612" w14:font="MS Gothic"/>
                  <w14:uncheckedState w14:val="2610" w14:font="MS Gothic"/>
                </w14:checkbox>
              </w:sdtPr>
              <w:sdtContent>
                <w:r w:rsidRPr="000E5278">
                  <w:rPr>
                    <w:rFonts w:ascii="MS Gothic" w:eastAsia="MS Gothic" w:hAnsi="MS Gothic"/>
                    <w:sz w:val="22"/>
                    <w:lang w:val="lv-LV"/>
                  </w:rPr>
                  <w:t>☐</w:t>
                </w:r>
              </w:sdtContent>
            </w:sdt>
            <w:r w:rsidRPr="000E5278">
              <w:rPr>
                <w:sz w:val="22"/>
                <w:lang w:val="lv-LV"/>
              </w:rPr>
              <w:t xml:space="preserve"> Mans kolektīvs saņem mērķdotāciju 2022. gadā.</w:t>
            </w:r>
          </w:p>
          <w:p w:rsidR="00ED7E7B" w:rsidRPr="000E5278" w:rsidRDefault="00ED7E7B" w:rsidP="001262C0">
            <w:pPr>
              <w:spacing w:after="0" w:line="240" w:lineRule="auto"/>
              <w:rPr>
                <w:sz w:val="22"/>
                <w:lang w:val="lv-LV"/>
              </w:rPr>
            </w:pPr>
            <w:sdt>
              <w:sdtPr>
                <w:rPr>
                  <w:rFonts w:eastAsia="MS Mincho"/>
                  <w:sz w:val="22"/>
                  <w:lang w:val="lv-LV"/>
                </w:rPr>
                <w:id w:val="630679253"/>
                <w14:checkbox>
                  <w14:checked w14:val="0"/>
                  <w14:checkedState w14:val="2612" w14:font="MS Gothic"/>
                  <w14:uncheckedState w14:val="2610" w14:font="MS Gothic"/>
                </w14:checkbox>
              </w:sdtPr>
              <w:sdtContent>
                <w:r w:rsidRPr="000E5278">
                  <w:rPr>
                    <w:rFonts w:ascii="MS Gothic" w:eastAsia="MS Gothic" w:hAnsi="MS Gothic"/>
                    <w:sz w:val="22"/>
                    <w:lang w:val="lv-LV"/>
                  </w:rPr>
                  <w:t>☐</w:t>
                </w:r>
              </w:sdtContent>
            </w:sdt>
            <w:r w:rsidRPr="000E5278">
              <w:rPr>
                <w:sz w:val="22"/>
                <w:lang w:val="lv-LV"/>
              </w:rPr>
              <w:t xml:space="preserve"> Mans kolektīvs ir pretendents mērķdotācijas saņemšanai 2023. gadā. </w:t>
            </w:r>
          </w:p>
          <w:p w:rsidR="00ED7E7B" w:rsidRPr="000E5278" w:rsidRDefault="00ED7E7B" w:rsidP="001262C0">
            <w:pPr>
              <w:widowControl/>
              <w:spacing w:after="0" w:line="240" w:lineRule="auto"/>
              <w:jc w:val="both"/>
              <w:rPr>
                <w:i/>
                <w:sz w:val="24"/>
                <w:szCs w:val="24"/>
                <w:lang w:val="lv-LV"/>
              </w:rPr>
            </w:pPr>
          </w:p>
        </w:tc>
      </w:tr>
    </w:tbl>
    <w:p w:rsidR="00ED7E7B" w:rsidRPr="000E5278" w:rsidRDefault="00ED7E7B" w:rsidP="00ED7E7B">
      <w:pPr>
        <w:spacing w:after="0" w:line="240" w:lineRule="auto"/>
        <w:rPr>
          <w:sz w:val="24"/>
          <w:szCs w:val="24"/>
          <w:lang w:val="lv-LV"/>
        </w:rPr>
      </w:pPr>
    </w:p>
    <w:p w:rsidR="00ED7E7B" w:rsidRPr="000E5278" w:rsidRDefault="00ED7E7B" w:rsidP="00ED7E7B">
      <w:pPr>
        <w:spacing w:after="0" w:line="240" w:lineRule="auto"/>
        <w:jc w:val="both"/>
        <w:rPr>
          <w:sz w:val="20"/>
          <w:szCs w:val="20"/>
          <w:lang w:val="lv-LV"/>
        </w:rPr>
      </w:pPr>
      <w:r w:rsidRPr="000E5278">
        <w:rPr>
          <w:sz w:val="20"/>
          <w:szCs w:val="20"/>
          <w:lang w:val="lv-LV"/>
        </w:rPr>
        <w:t>Apliecinu, ka:</w:t>
      </w:r>
    </w:p>
    <w:p w:rsidR="00ED7E7B" w:rsidRPr="000E5278" w:rsidRDefault="00ED7E7B" w:rsidP="00ED7E7B">
      <w:pPr>
        <w:pStyle w:val="Sarakstarindkopa"/>
        <w:numPr>
          <w:ilvl w:val="0"/>
          <w:numId w:val="1"/>
        </w:numPr>
        <w:jc w:val="both"/>
        <w:rPr>
          <w:sz w:val="20"/>
        </w:rPr>
      </w:pPr>
      <w:r w:rsidRPr="000E5278">
        <w:rPr>
          <w:sz w:val="20"/>
        </w:rPr>
        <w:t>pieteikumā sniegtā informācija ir patiesa;</w:t>
      </w:r>
    </w:p>
    <w:p w:rsidR="00ED7E7B" w:rsidRPr="000E5278" w:rsidRDefault="00ED7E7B" w:rsidP="00ED7E7B">
      <w:pPr>
        <w:pStyle w:val="Sarakstarindkopa"/>
        <w:numPr>
          <w:ilvl w:val="0"/>
          <w:numId w:val="1"/>
        </w:numPr>
        <w:jc w:val="both"/>
        <w:rPr>
          <w:sz w:val="20"/>
        </w:rPr>
      </w:pPr>
      <w:r w:rsidRPr="000E5278">
        <w:rPr>
          <w:sz w:val="20"/>
        </w:rPr>
        <w:t>iesniedzot pieteikumu Latvijas Nacionālajam kultūras centram vienreizējai naudas balvas piešķiršanai, esmu iepazinies ar nolikumu, tai skaitā personas datu apstrādes noteikumiem, un apņemos ievērot nolikuma nosacījumus;</w:t>
      </w:r>
    </w:p>
    <w:p w:rsidR="00ED7E7B" w:rsidRPr="000E5278" w:rsidRDefault="00ED7E7B" w:rsidP="00ED7E7B">
      <w:pPr>
        <w:pStyle w:val="Sarakstarindkopa"/>
        <w:numPr>
          <w:ilvl w:val="0"/>
          <w:numId w:val="1"/>
        </w:numPr>
        <w:jc w:val="both"/>
        <w:rPr>
          <w:sz w:val="20"/>
        </w:rPr>
      </w:pPr>
      <w:r w:rsidRPr="000E5278">
        <w:rPr>
          <w:sz w:val="20"/>
        </w:rPr>
        <w:t>piekrītu savu personas datu apstrādei</w:t>
      </w:r>
      <w:r w:rsidRPr="000E5278">
        <w:rPr>
          <w:rStyle w:val="Vresatsauce"/>
          <w:sz w:val="20"/>
        </w:rPr>
        <w:footnoteReference w:id="3"/>
      </w:r>
      <w:r w:rsidRPr="000E5278">
        <w:rPr>
          <w:sz w:val="20"/>
        </w:rPr>
        <w:t xml:space="preserve">. </w:t>
      </w:r>
    </w:p>
    <w:tbl>
      <w:tblPr>
        <w:tblW w:w="0" w:type="auto"/>
        <w:tblLook w:val="04A0" w:firstRow="1" w:lastRow="0" w:firstColumn="1" w:lastColumn="0" w:noHBand="0" w:noVBand="1"/>
      </w:tblPr>
      <w:tblGrid>
        <w:gridCol w:w="9085"/>
      </w:tblGrid>
      <w:tr w:rsidR="00ED7E7B" w:rsidRPr="000E5278" w:rsidTr="001262C0">
        <w:trPr>
          <w:cantSplit/>
        </w:trPr>
        <w:tc>
          <w:tcPr>
            <w:tcW w:w="9085" w:type="dxa"/>
            <w:tcBorders>
              <w:top w:val="nil"/>
              <w:left w:val="nil"/>
              <w:bottom w:val="single" w:sz="4" w:space="0" w:color="auto"/>
              <w:right w:val="nil"/>
            </w:tcBorders>
          </w:tcPr>
          <w:p w:rsidR="00ED7E7B" w:rsidRPr="000E5278" w:rsidRDefault="00ED7E7B" w:rsidP="001262C0">
            <w:pPr>
              <w:spacing w:after="0" w:line="240" w:lineRule="auto"/>
              <w:rPr>
                <w:sz w:val="24"/>
                <w:szCs w:val="24"/>
                <w:lang w:val="lv-LV"/>
              </w:rPr>
            </w:pPr>
          </w:p>
          <w:p w:rsidR="00ED7E7B" w:rsidRPr="000E5278" w:rsidRDefault="00ED7E7B" w:rsidP="001262C0">
            <w:pPr>
              <w:spacing w:after="0" w:line="240" w:lineRule="auto"/>
              <w:rPr>
                <w:sz w:val="24"/>
                <w:szCs w:val="24"/>
                <w:lang w:val="lv-LV"/>
              </w:rPr>
            </w:pPr>
          </w:p>
        </w:tc>
      </w:tr>
      <w:tr w:rsidR="00ED7E7B" w:rsidRPr="000E5278" w:rsidTr="001262C0">
        <w:trPr>
          <w:cantSplit/>
        </w:trPr>
        <w:tc>
          <w:tcPr>
            <w:tcW w:w="9085" w:type="dxa"/>
            <w:tcBorders>
              <w:top w:val="single" w:sz="4" w:space="0" w:color="auto"/>
              <w:left w:val="nil"/>
              <w:bottom w:val="nil"/>
              <w:right w:val="nil"/>
            </w:tcBorders>
          </w:tcPr>
          <w:p w:rsidR="00ED7E7B" w:rsidRPr="000E5278" w:rsidRDefault="00ED7E7B" w:rsidP="001262C0">
            <w:pPr>
              <w:spacing w:after="0" w:line="240" w:lineRule="auto"/>
              <w:jc w:val="center"/>
              <w:rPr>
                <w:sz w:val="20"/>
                <w:szCs w:val="20"/>
                <w:lang w:val="lv-LV"/>
              </w:rPr>
            </w:pPr>
            <w:r w:rsidRPr="000E5278">
              <w:rPr>
                <w:sz w:val="20"/>
                <w:szCs w:val="20"/>
                <w:lang w:val="lv-LV"/>
              </w:rPr>
              <w:t>(pretendenta vārds, uzvārds, paraksts un datums*)</w:t>
            </w:r>
          </w:p>
          <w:p w:rsidR="00ED7E7B" w:rsidRPr="000E5278" w:rsidRDefault="00ED7E7B" w:rsidP="001262C0">
            <w:pPr>
              <w:spacing w:after="0" w:line="240" w:lineRule="auto"/>
              <w:jc w:val="center"/>
              <w:rPr>
                <w:sz w:val="24"/>
                <w:szCs w:val="24"/>
                <w:lang w:val="lv-LV"/>
              </w:rPr>
            </w:pPr>
          </w:p>
        </w:tc>
      </w:tr>
    </w:tbl>
    <w:p w:rsidR="00ED7E7B" w:rsidRPr="0075532C" w:rsidRDefault="00ED7E7B" w:rsidP="00ED7E7B">
      <w:pPr>
        <w:tabs>
          <w:tab w:val="left" w:pos="3060"/>
        </w:tabs>
        <w:spacing w:after="0" w:line="240" w:lineRule="auto"/>
        <w:jc w:val="both"/>
        <w:rPr>
          <w:sz w:val="24"/>
          <w:szCs w:val="24"/>
          <w:lang w:val="lv-LV"/>
        </w:rPr>
      </w:pPr>
      <w:r w:rsidRPr="000E5278">
        <w:rPr>
          <w:sz w:val="20"/>
          <w:szCs w:val="20"/>
          <w:lang w:val="lv-LV"/>
        </w:rPr>
        <w:t>Piezīme. * Dokumenta rekvizītus “paraksts” un “datums” neaizpilda, ja elektroniskais dokuments ir sagatavots atbilstoši normatīvajiem aktiem par elektronisko dokumentu noformēšanu.</w:t>
      </w:r>
      <w:bookmarkStart w:id="0" w:name="_GoBack"/>
      <w:bookmarkEnd w:id="0"/>
    </w:p>
    <w:sectPr w:rsidR="00ED7E7B" w:rsidRPr="0075532C" w:rsidSect="00ED7E7B">
      <w:footerReference w:type="default" r:id="rId7"/>
      <w:pgSz w:w="11920" w:h="16840"/>
      <w:pgMar w:top="1134" w:right="1134"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E7B" w:rsidRDefault="00ED7E7B" w:rsidP="00ED7E7B">
      <w:pPr>
        <w:spacing w:after="0" w:line="240" w:lineRule="auto"/>
      </w:pPr>
      <w:r>
        <w:separator/>
      </w:r>
    </w:p>
  </w:endnote>
  <w:endnote w:type="continuationSeparator" w:id="0">
    <w:p w:rsidR="00ED7E7B" w:rsidRDefault="00ED7E7B" w:rsidP="00ED7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9788415"/>
      <w:docPartObj>
        <w:docPartGallery w:val="Page Numbers (Bottom of Page)"/>
        <w:docPartUnique/>
      </w:docPartObj>
    </w:sdtPr>
    <w:sdtEndPr>
      <w:rPr>
        <w:noProof/>
        <w:sz w:val="24"/>
        <w:szCs w:val="24"/>
      </w:rPr>
    </w:sdtEndPr>
    <w:sdtContent>
      <w:p w:rsidR="0096741F" w:rsidRPr="0016725E" w:rsidRDefault="00ED7E7B" w:rsidP="0016725E">
        <w:pPr>
          <w:pStyle w:val="Kjene"/>
          <w:jc w:val="center"/>
          <w:rPr>
            <w:sz w:val="24"/>
            <w:szCs w:val="24"/>
          </w:rPr>
        </w:pPr>
        <w:r w:rsidRPr="0016725E">
          <w:rPr>
            <w:sz w:val="24"/>
            <w:szCs w:val="24"/>
          </w:rPr>
          <w:fldChar w:fldCharType="begin"/>
        </w:r>
        <w:r w:rsidRPr="0016725E">
          <w:rPr>
            <w:sz w:val="24"/>
            <w:szCs w:val="24"/>
          </w:rPr>
          <w:instrText xml:space="preserve"> PAGE   \* MERGEFORMAT </w:instrText>
        </w:r>
        <w:r w:rsidRPr="0016725E">
          <w:rPr>
            <w:sz w:val="24"/>
            <w:szCs w:val="24"/>
          </w:rPr>
          <w:fldChar w:fldCharType="separate"/>
        </w:r>
        <w:r>
          <w:rPr>
            <w:noProof/>
            <w:sz w:val="24"/>
            <w:szCs w:val="24"/>
          </w:rPr>
          <w:t>2</w:t>
        </w:r>
        <w:r w:rsidRPr="0016725E">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E7B" w:rsidRDefault="00ED7E7B" w:rsidP="00ED7E7B">
      <w:pPr>
        <w:spacing w:after="0" w:line="240" w:lineRule="auto"/>
      </w:pPr>
      <w:r>
        <w:separator/>
      </w:r>
    </w:p>
  </w:footnote>
  <w:footnote w:type="continuationSeparator" w:id="0">
    <w:p w:rsidR="00ED7E7B" w:rsidRDefault="00ED7E7B" w:rsidP="00ED7E7B">
      <w:pPr>
        <w:spacing w:after="0" w:line="240" w:lineRule="auto"/>
      </w:pPr>
      <w:r>
        <w:continuationSeparator/>
      </w:r>
    </w:p>
  </w:footnote>
  <w:footnote w:id="1">
    <w:p w:rsidR="00ED7E7B" w:rsidRPr="00306A75" w:rsidRDefault="00ED7E7B" w:rsidP="00ED7E7B">
      <w:pPr>
        <w:pStyle w:val="Vresteksts"/>
        <w:jc w:val="both"/>
        <w:rPr>
          <w:lang w:val="lv-LV"/>
        </w:rPr>
      </w:pPr>
      <w:r>
        <w:rPr>
          <w:rStyle w:val="Vresatsauce"/>
        </w:rPr>
        <w:footnoteRef/>
      </w:r>
      <w:r w:rsidRPr="00306A75">
        <w:rPr>
          <w:lang w:val="lv-LV"/>
        </w:rPr>
        <w:t xml:space="preserve"> Mākslinieciskā kolektīva vadītāja</w:t>
      </w:r>
      <w:r>
        <w:rPr>
          <w:lang w:val="lv-LV"/>
        </w:rPr>
        <w:t>m</w:t>
      </w:r>
      <w:r w:rsidRPr="00306A75">
        <w:rPr>
          <w:lang w:val="lv-LV"/>
        </w:rPr>
        <w:t xml:space="preserve"> ir piešķirta valsts budžeta mērķdotācija Ministru kabineta 2015. gada 17. novembra noteikumos Nr. 649 “Kārtība, kādā pašvaldībām aprēķina un sadala valsts budžeta mērķdotāciju māksliniecisko kolektīvu vadītāju darba samaksai un valsts sociālās apdrošināšanas obligātajām iemaksām” noteiktajā kārtībā</w:t>
      </w:r>
    </w:p>
  </w:footnote>
  <w:footnote w:id="2">
    <w:p w:rsidR="00ED7E7B" w:rsidRPr="00306A75" w:rsidRDefault="00ED7E7B" w:rsidP="00ED7E7B">
      <w:pPr>
        <w:pStyle w:val="Vresteksts"/>
        <w:jc w:val="both"/>
        <w:rPr>
          <w:lang w:val="lv-LV"/>
        </w:rPr>
      </w:pPr>
      <w:r>
        <w:rPr>
          <w:rStyle w:val="Vresatsauce"/>
        </w:rPr>
        <w:footnoteRef/>
      </w:r>
      <w:r w:rsidRPr="00306A75">
        <w:rPr>
          <w:lang w:val="lv-LV"/>
        </w:rPr>
        <w:t xml:space="preserve"> Mākslinieciskajam kolektīva vadītājam ir piešķirta valsts budžeta mērķdotācija Ministru kabineta 2015. gada 28. jūlija noteikumos Nr. 440 “Kārtība, kādā tiek sadalīta valsts budžeta mērķdotācija to māksliniecisko kolektīvu vadītāju darba samaksai un valsts sociālās apdrošināšanas obligātajām iemaksām, kuru dibinātāji nav pašvaldības” noteiktajā kārtībā</w:t>
      </w:r>
    </w:p>
  </w:footnote>
  <w:footnote w:id="3">
    <w:p w:rsidR="00ED7E7B" w:rsidRPr="00B403E4" w:rsidRDefault="00ED7E7B" w:rsidP="00ED7E7B">
      <w:pPr>
        <w:pStyle w:val="Vresteksts"/>
        <w:rPr>
          <w:lang w:val="lv-LV"/>
        </w:rPr>
      </w:pPr>
      <w:r w:rsidRPr="00F10AD0">
        <w:rPr>
          <w:rStyle w:val="Vresatsauce"/>
          <w:lang w:val="lv-LV"/>
        </w:rPr>
        <w:footnoteRef/>
      </w:r>
      <w:r w:rsidRPr="00F10AD0">
        <w:rPr>
          <w:lang w:val="lv-LV"/>
        </w:rPr>
        <w:t xml:space="preserve"> Datu apstrādes mērķis – naudas balvas piešķiršanas nodrošināšana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E05ED6"/>
    <w:multiLevelType w:val="hybridMultilevel"/>
    <w:tmpl w:val="F2C62F3E"/>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51"/>
    <w:rsid w:val="00CA0F86"/>
    <w:rsid w:val="00ED7E7B"/>
    <w:rsid w:val="00FD4F5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84CD"/>
  <w15:chartTrackingRefBased/>
  <w15:docId w15:val="{302E7C1E-D486-47A3-A17A-1C26560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D7E7B"/>
    <w:pPr>
      <w:widowControl w:val="0"/>
      <w:spacing w:after="200" w:line="276" w:lineRule="auto"/>
    </w:pPr>
    <w:rPr>
      <w:rFonts w:ascii="Times New Roman" w:eastAsia="Calibri" w:hAnsi="Times New Roman" w:cs="Times New Roman"/>
      <w:sz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ED7E7B"/>
    <w:pPr>
      <w:tabs>
        <w:tab w:val="center" w:pos="4320"/>
        <w:tab w:val="right" w:pos="8640"/>
      </w:tabs>
      <w:spacing w:after="0" w:line="240" w:lineRule="auto"/>
    </w:pPr>
  </w:style>
  <w:style w:type="character" w:customStyle="1" w:styleId="GalveneRakstz">
    <w:name w:val="Galvene Rakstz."/>
    <w:basedOn w:val="Noklusjumarindkopasfonts"/>
    <w:link w:val="Galvene"/>
    <w:rsid w:val="00ED7E7B"/>
    <w:rPr>
      <w:rFonts w:ascii="Times New Roman" w:eastAsia="Calibri" w:hAnsi="Times New Roman" w:cs="Times New Roman"/>
      <w:sz w:val="28"/>
      <w:lang w:val="en-US"/>
    </w:rPr>
  </w:style>
  <w:style w:type="paragraph" w:styleId="Kjene">
    <w:name w:val="footer"/>
    <w:basedOn w:val="Parasts"/>
    <w:link w:val="KjeneRakstz"/>
    <w:uiPriority w:val="99"/>
    <w:unhideWhenUsed/>
    <w:rsid w:val="00ED7E7B"/>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ED7E7B"/>
    <w:rPr>
      <w:rFonts w:ascii="Times New Roman" w:eastAsia="Calibri" w:hAnsi="Times New Roman" w:cs="Times New Roman"/>
      <w:sz w:val="28"/>
      <w:lang w:val="en-US"/>
    </w:rPr>
  </w:style>
  <w:style w:type="paragraph" w:styleId="Sarakstarindkopa">
    <w:name w:val="List Paragraph"/>
    <w:basedOn w:val="Parasts"/>
    <w:link w:val="SarakstarindkopaRakstz"/>
    <w:uiPriority w:val="34"/>
    <w:qFormat/>
    <w:rsid w:val="00ED7E7B"/>
    <w:pPr>
      <w:widowControl/>
      <w:spacing w:after="0" w:line="240" w:lineRule="auto"/>
      <w:ind w:left="720"/>
      <w:contextualSpacing/>
    </w:pPr>
    <w:rPr>
      <w:rFonts w:eastAsia="Times New Roman"/>
      <w:sz w:val="24"/>
      <w:szCs w:val="20"/>
      <w:lang w:val="lv-LV"/>
    </w:rPr>
  </w:style>
  <w:style w:type="character" w:customStyle="1" w:styleId="SarakstarindkopaRakstz">
    <w:name w:val="Saraksta rindkopa Rakstz."/>
    <w:link w:val="Sarakstarindkopa"/>
    <w:uiPriority w:val="34"/>
    <w:locked/>
    <w:rsid w:val="00ED7E7B"/>
    <w:rPr>
      <w:rFonts w:ascii="Times New Roman" w:eastAsia="Times New Roman" w:hAnsi="Times New Roman" w:cs="Times New Roman"/>
      <w:sz w:val="24"/>
      <w:szCs w:val="20"/>
    </w:rPr>
  </w:style>
  <w:style w:type="paragraph" w:styleId="Vresteksts">
    <w:name w:val="footnote text"/>
    <w:basedOn w:val="Parasts"/>
    <w:link w:val="VrestekstsRakstz"/>
    <w:uiPriority w:val="99"/>
    <w:semiHidden/>
    <w:unhideWhenUsed/>
    <w:rsid w:val="00ED7E7B"/>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D7E7B"/>
    <w:rPr>
      <w:rFonts w:ascii="Times New Roman" w:eastAsia="Calibri" w:hAnsi="Times New Roman" w:cs="Times New Roman"/>
      <w:sz w:val="20"/>
      <w:szCs w:val="20"/>
      <w:lang w:val="en-US"/>
    </w:rPr>
  </w:style>
  <w:style w:type="character" w:styleId="Vresatsauce">
    <w:name w:val="footnote reference"/>
    <w:basedOn w:val="Noklusjumarindkopasfonts"/>
    <w:uiPriority w:val="99"/>
    <w:semiHidden/>
    <w:unhideWhenUsed/>
    <w:rsid w:val="00ED7E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957</Words>
  <Characters>546</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Pavulena Sarmite</dc:creator>
  <cp:keywords/>
  <dc:description/>
  <cp:lastModifiedBy>Pavulena Sarmite</cp:lastModifiedBy>
  <cp:revision>2</cp:revision>
  <dcterms:created xsi:type="dcterms:W3CDTF">2022-09-22T08:59:00Z</dcterms:created>
  <dcterms:modified xsi:type="dcterms:W3CDTF">2022-09-22T08:59:00Z</dcterms:modified>
</cp:coreProperties>
</file>