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6D6F" w14:textId="77777777" w:rsidR="00016C04" w:rsidRDefault="00BB1E4C" w:rsidP="00F00BFA">
      <w:pPr>
        <w:spacing w:after="240" w:line="240" w:lineRule="auto"/>
        <w:jc w:val="center"/>
        <w:rPr>
          <w:rFonts w:asciiTheme="majorBidi" w:eastAsia="Calibri" w:hAnsiTheme="majorBidi" w:cstheme="majorBidi"/>
          <w:b/>
          <w:color w:val="000000"/>
          <w:sz w:val="24"/>
          <w:szCs w:val="24"/>
        </w:rPr>
      </w:pPr>
      <w:r w:rsidRPr="00016C04">
        <w:rPr>
          <w:rFonts w:asciiTheme="majorBidi" w:eastAsia="Calibri" w:hAnsiTheme="majorBidi" w:cstheme="majorBidi"/>
          <w:color w:val="000000"/>
          <w:sz w:val="24"/>
          <w:szCs w:val="24"/>
        </w:rPr>
        <w:t>Mācību priekšmets</w:t>
      </w:r>
      <w:r w:rsidRPr="00016C04">
        <w:rPr>
          <w:rFonts w:asciiTheme="majorBidi" w:eastAsia="Calibri" w:hAnsiTheme="majorBidi" w:cstheme="majorBidi"/>
          <w:b/>
          <w:color w:val="000000"/>
          <w:sz w:val="24"/>
          <w:szCs w:val="24"/>
        </w:rPr>
        <w:t xml:space="preserve"> </w:t>
      </w:r>
    </w:p>
    <w:p w14:paraId="29A5AFFD" w14:textId="1433D386" w:rsidR="006D2415" w:rsidRPr="00016C04" w:rsidRDefault="00E0476A" w:rsidP="00F00BFA">
      <w:pPr>
        <w:spacing w:after="240" w:line="240" w:lineRule="auto"/>
        <w:jc w:val="center"/>
        <w:rPr>
          <w:rFonts w:asciiTheme="majorBidi" w:eastAsia="Calibri" w:hAnsiTheme="majorBidi" w:cstheme="majorBidi"/>
          <w:b/>
          <w:color w:val="000000"/>
          <w:sz w:val="24"/>
          <w:szCs w:val="24"/>
        </w:rPr>
      </w:pPr>
      <w:r w:rsidRPr="00016C04">
        <w:rPr>
          <w:rFonts w:asciiTheme="majorBidi" w:eastAsia="Calibri" w:hAnsiTheme="majorBidi" w:cstheme="majorBidi"/>
          <w:b/>
          <w:color w:val="000000"/>
          <w:sz w:val="24"/>
          <w:szCs w:val="24"/>
        </w:rPr>
        <w:t>DARBS MATERIĀLĀ</w:t>
      </w:r>
    </w:p>
    <w:p w14:paraId="545D36D4" w14:textId="77777777" w:rsidR="006D2415" w:rsidRPr="00016C04" w:rsidRDefault="007B2718" w:rsidP="00F00BFA">
      <w:pPr>
        <w:spacing w:line="240" w:lineRule="auto"/>
        <w:jc w:val="center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016C04">
        <w:rPr>
          <w:rFonts w:asciiTheme="majorBidi" w:eastAsia="Calibri" w:hAnsiTheme="majorBidi" w:cstheme="majorBidi"/>
          <w:color w:val="000000"/>
          <w:sz w:val="24"/>
          <w:szCs w:val="24"/>
        </w:rPr>
        <w:t>Vadlīnijas</w:t>
      </w:r>
    </w:p>
    <w:p w14:paraId="296BE311" w14:textId="45DF1E1B" w:rsidR="004122FD" w:rsidRPr="00016C04" w:rsidRDefault="007B2718" w:rsidP="00B62073">
      <w:pPr>
        <w:widowControl/>
        <w:spacing w:before="100" w:before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016C04">
        <w:rPr>
          <w:rFonts w:asciiTheme="majorBidi" w:eastAsia="Calibri" w:hAnsiTheme="majorBidi" w:cstheme="majorBidi"/>
          <w:b/>
          <w:color w:val="000000"/>
          <w:sz w:val="24"/>
          <w:szCs w:val="24"/>
        </w:rPr>
        <w:t>Mērķis</w:t>
      </w:r>
      <w:r w:rsidRPr="00016C04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="007C02AA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9152C0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9A5B05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>Veicināt</w:t>
      </w:r>
      <w:r w:rsidR="001F7E3A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9A5B05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audzēkņos </w:t>
      </w:r>
      <w:r w:rsidR="00EA5744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>eksperimentēšanas</w:t>
      </w:r>
      <w:r w:rsidR="001F7E3A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un darboties prieku, </w:t>
      </w:r>
      <w:r w:rsidR="00EA5744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iepazīstot daudzveidīgus </w:t>
      </w:r>
      <w:r w:rsidR="00C5087B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materiālus, </w:t>
      </w:r>
      <w:r w:rsidR="00164680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attīstot </w:t>
      </w:r>
      <w:r w:rsidR="00046556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>iztēli</w:t>
      </w:r>
      <w:r w:rsidR="00164680" w:rsidRPr="00016C0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un dizaina domāšanu.</w:t>
      </w:r>
      <w:r w:rsidR="0093732F" w:rsidRPr="00016C04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</w:p>
    <w:p w14:paraId="5CCC984F" w14:textId="77777777" w:rsidR="00C5087B" w:rsidRPr="00C5087B" w:rsidRDefault="00C5087B" w:rsidP="00C5087B">
      <w:pPr>
        <w:widowControl/>
        <w:spacing w:before="100" w:before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lv-LV"/>
        </w:rPr>
      </w:pPr>
    </w:p>
    <w:tbl>
      <w:tblPr>
        <w:tblStyle w:val="a"/>
        <w:tblW w:w="1545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2409"/>
        <w:gridCol w:w="2694"/>
        <w:gridCol w:w="8221"/>
      </w:tblGrid>
      <w:tr w:rsidR="006D2415" w14:paraId="5D3472D9" w14:textId="77777777" w:rsidTr="00873DC8">
        <w:trPr>
          <w:trHeight w:val="44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3D3433" w14:textId="77777777" w:rsidR="006D2415" w:rsidRPr="00FF0F38" w:rsidRDefault="007B2718" w:rsidP="003E6573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>Satura tematiskās jomas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0876F8" w14:textId="77777777" w:rsidR="006D2415" w:rsidRPr="00FF0F38" w:rsidRDefault="007B2718" w:rsidP="003E6573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>Uzdevumi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C8FE68" w14:textId="1CE60204" w:rsidR="006D2415" w:rsidRPr="00FF0F38" w:rsidRDefault="007B2718" w:rsidP="003E6573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Mācību </w:t>
            </w:r>
            <w:r w:rsidR="00016C04">
              <w:rPr>
                <w:rFonts w:asciiTheme="majorBidi" w:eastAsia="Calibri" w:hAnsiTheme="majorBidi" w:cstheme="majorBidi"/>
                <w:sz w:val="24"/>
                <w:szCs w:val="24"/>
              </w:rPr>
              <w:t>s</w:t>
            </w: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>aturs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D4AE6D" w14:textId="6D6667AE" w:rsidR="006D2415" w:rsidRPr="00FF0F38" w:rsidRDefault="00016C04" w:rsidP="00803675">
            <w:pPr>
              <w:spacing w:line="240" w:lineRule="auto"/>
              <w:ind w:firstLine="141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Sasniedzamie rezultāti</w:t>
            </w:r>
          </w:p>
        </w:tc>
      </w:tr>
      <w:tr w:rsidR="00E0476A" w14:paraId="71B23D9A" w14:textId="77777777" w:rsidTr="00FF0F38">
        <w:trPr>
          <w:trHeight w:val="1678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CE6A43" w14:textId="155F9E6A" w:rsidR="00AB61B4" w:rsidRPr="00FF0F38" w:rsidRDefault="00FF0F38" w:rsidP="0060011F">
            <w:pPr>
              <w:spacing w:line="24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Iztēle un dizaina domāšana</w:t>
            </w:r>
          </w:p>
          <w:p w14:paraId="0E166AD6" w14:textId="77777777" w:rsidR="00E92079" w:rsidRPr="00FF0F38" w:rsidRDefault="00E92079" w:rsidP="0060011F">
            <w:pPr>
              <w:spacing w:line="24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  <w:p w14:paraId="3D3F79E0" w14:textId="0D0D565B" w:rsidR="00865520" w:rsidRPr="00FF0F38" w:rsidRDefault="00865520" w:rsidP="0060011F">
            <w:pPr>
              <w:spacing w:line="24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7335AD2" w14:textId="3FA35F9E" w:rsidR="00E0476A" w:rsidRPr="00FF0F38" w:rsidRDefault="00AB61B4" w:rsidP="0060011F">
            <w:pPr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sz w:val="24"/>
                <w:szCs w:val="24"/>
              </w:rPr>
              <w:t>Rosināt iztēli un aktivizēt dizaina</w:t>
            </w:r>
            <w:r w:rsidR="00EA5744" w:rsidRPr="00FF0F3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domāšanu, veidojot telpiskus projektus un objektus.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0E8D056" w14:textId="62088675" w:rsidR="00145F94" w:rsidRPr="00FF0F38" w:rsidRDefault="00BD3F22" w:rsidP="0060011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145F94" w:rsidRPr="00FF0F38">
              <w:rPr>
                <w:rFonts w:asciiTheme="majorBidi" w:hAnsiTheme="majorBidi" w:cstheme="majorBidi"/>
                <w:sz w:val="24"/>
                <w:szCs w:val="24"/>
              </w:rPr>
              <w:t>ztēle</w:t>
            </w:r>
          </w:p>
          <w:p w14:paraId="036EEAEF" w14:textId="223660AE" w:rsidR="00FE736B" w:rsidRPr="00FF0F38" w:rsidRDefault="00145F94" w:rsidP="0060011F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0F38">
              <w:rPr>
                <w:rFonts w:asciiTheme="majorBidi" w:hAnsiTheme="majorBidi" w:cstheme="majorBidi"/>
                <w:sz w:val="24"/>
                <w:szCs w:val="24"/>
              </w:rPr>
              <w:t>Radoš</w:t>
            </w:r>
            <w:r w:rsidR="00B86C58" w:rsidRPr="00FF0F38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FF0F38">
              <w:rPr>
                <w:rFonts w:asciiTheme="majorBidi" w:hAnsiTheme="majorBidi" w:cstheme="majorBidi"/>
                <w:sz w:val="24"/>
                <w:szCs w:val="24"/>
              </w:rPr>
              <w:t>proces</w:t>
            </w:r>
            <w:r w:rsidR="00F90B24" w:rsidRPr="00FF0F38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  <w:p w14:paraId="40714B42" w14:textId="2DB06BEE" w:rsidR="00782B80" w:rsidRPr="00FF0F38" w:rsidRDefault="001E5DF9" w:rsidP="0060011F">
            <w:pPr>
              <w:widowControl/>
              <w:spacing w:line="240" w:lineRule="auto"/>
              <w:rPr>
                <w:rFonts w:asciiTheme="majorBidi" w:eastAsia="Times New Roman" w:hAnsiTheme="majorBidi" w:cstheme="majorBidi"/>
                <w:strike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Darba i</w:t>
            </w:r>
            <w:r w:rsidR="00BD5667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zvērtējums</w:t>
            </w:r>
            <w:r w:rsidR="00FE173D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</w:t>
            </w:r>
          </w:p>
          <w:p w14:paraId="0D6A7790" w14:textId="0F078AFF" w:rsidR="00780EF7" w:rsidRPr="00FF0F38" w:rsidRDefault="00780EF7" w:rsidP="0060011F">
            <w:pPr>
              <w:widowControl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Vides ilgtspēja</w:t>
            </w:r>
          </w:p>
          <w:p w14:paraId="0A79AFB6" w14:textId="642948C6" w:rsidR="00865520" w:rsidRPr="00FF0F38" w:rsidRDefault="00865520" w:rsidP="0060011F">
            <w:pPr>
              <w:widowControl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D728B9" w14:textId="6C7A2812" w:rsidR="00665545" w:rsidRPr="00FF0F38" w:rsidRDefault="0082371B" w:rsidP="00FF0F38">
            <w:pPr>
              <w:pStyle w:val="Sarakstarindkopa"/>
              <w:widowControl/>
              <w:numPr>
                <w:ilvl w:val="0"/>
                <w:numId w:val="24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Ir pieredze veikt </w:t>
            </w:r>
            <w:r w:rsidR="00625A16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iztēli rosinošus </w:t>
            </w:r>
            <w:r w:rsidR="005429A4"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telpiskus</w:t>
            </w:r>
            <w:r w:rsidR="005429A4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uzdev</w:t>
            </w:r>
            <w:r w:rsidR="00625A16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umus</w:t>
            </w:r>
            <w:r w:rsidR="00EA5744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.</w:t>
            </w:r>
          </w:p>
          <w:p w14:paraId="23F03955" w14:textId="6378E415" w:rsidR="00074A94" w:rsidRPr="00FF0F38" w:rsidRDefault="00197D2B" w:rsidP="00FF0F38">
            <w:pPr>
              <w:pStyle w:val="Sarakstarindkopa"/>
              <w:widowControl/>
              <w:numPr>
                <w:ilvl w:val="0"/>
                <w:numId w:val="24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Ir pieredze </w:t>
            </w:r>
            <w:r w:rsidR="00711DBC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izmantot apkārtējo vidi 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kā ierosmes avotu.</w:t>
            </w:r>
          </w:p>
          <w:p w14:paraId="4346DA86" w14:textId="1FA4F658" w:rsidR="000124EB" w:rsidRPr="00FF0F38" w:rsidRDefault="00A83A9B" w:rsidP="00FF0F38">
            <w:pPr>
              <w:pStyle w:val="Sarakstarindkopa"/>
              <w:widowControl/>
              <w:numPr>
                <w:ilvl w:val="0"/>
                <w:numId w:val="24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izzināt, atklāt</w:t>
            </w:r>
            <w:r w:rsidR="00B52524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,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B52524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interpretēt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.</w:t>
            </w:r>
          </w:p>
          <w:p w14:paraId="510B1A78" w14:textId="085130E6" w:rsidR="00A47C27" w:rsidRPr="00FF0F38" w:rsidRDefault="00074A94" w:rsidP="00FF0F38">
            <w:pPr>
              <w:pStyle w:val="Sarakstarindkopa"/>
              <w:widowControl/>
              <w:numPr>
                <w:ilvl w:val="0"/>
                <w:numId w:val="24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Spēj radīt idejas</w:t>
            </w:r>
            <w:r w:rsidR="00260B31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, izmantojot</w:t>
            </w:r>
            <w:r w:rsidR="009920EF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personisko un</w:t>
            </w:r>
            <w:r w:rsidR="00284B32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711DBC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kultūras vēsturē </w:t>
            </w:r>
            <w:r w:rsidR="00284B32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balstītu pieredzi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.</w:t>
            </w:r>
          </w:p>
          <w:p w14:paraId="35224977" w14:textId="054F0168" w:rsidR="00A47C27" w:rsidRPr="00FF0F38" w:rsidRDefault="00DA49BE" w:rsidP="00FF0F38">
            <w:pPr>
              <w:pStyle w:val="Sarakstarindkopa"/>
              <w:widowControl/>
              <w:numPr>
                <w:ilvl w:val="0"/>
                <w:numId w:val="24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Prot prezent</w:t>
            </w:r>
            <w:r w:rsidR="008E57C2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ēt savu darbu, pamatojot materiālu un tehnikas izvēli, pielietojumu.</w:t>
            </w:r>
          </w:p>
          <w:p w14:paraId="76029D8C" w14:textId="4A422329" w:rsidR="008F7E7B" w:rsidRPr="00FF0F38" w:rsidRDefault="008F7E7B" w:rsidP="00FF0F38">
            <w:pPr>
              <w:pStyle w:val="Sarakstarindkopa"/>
              <w:widowControl/>
              <w:numPr>
                <w:ilvl w:val="0"/>
                <w:numId w:val="24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Prot </w:t>
            </w:r>
            <w:r w:rsidR="00780EF7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atbildīgi izturēties pret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apkārtējo vidi, domājot par </w:t>
            </w:r>
            <w:r w:rsidR="00780EF7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tās 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ilgtspēju</w:t>
            </w:r>
            <w:r w:rsidR="00780EF7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.</w:t>
            </w:r>
          </w:p>
          <w:p w14:paraId="41EE6555" w14:textId="1536AF99" w:rsidR="005B046F" w:rsidRPr="00FF0F38" w:rsidRDefault="007D0523" w:rsidP="00FF0F38">
            <w:pPr>
              <w:pStyle w:val="Sarakstarindkopa"/>
              <w:widowControl/>
              <w:numPr>
                <w:ilvl w:val="0"/>
                <w:numId w:val="24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Prot pielietot savu pieredzi dažādās mācību jomās. </w:t>
            </w:r>
          </w:p>
        </w:tc>
      </w:tr>
      <w:tr w:rsidR="009152C0" w14:paraId="4BE58994" w14:textId="77777777" w:rsidTr="0060011F">
        <w:trPr>
          <w:trHeight w:val="2442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3B2A62" w14:textId="5CD16896" w:rsidR="00AB61B4" w:rsidRPr="00FF0F38" w:rsidRDefault="00FF0F38" w:rsidP="0060011F">
            <w:pPr>
              <w:spacing w:line="240" w:lineRule="auto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Eksperimenti un praktiskā darbošanās</w:t>
            </w:r>
          </w:p>
          <w:p w14:paraId="4B1783EA" w14:textId="6A86EA68" w:rsidR="009152C0" w:rsidRPr="00FF0F38" w:rsidRDefault="009152C0" w:rsidP="0060011F">
            <w:pPr>
              <w:spacing w:line="240" w:lineRule="auto"/>
              <w:rPr>
                <w:rFonts w:asciiTheme="majorBidi" w:eastAsia="Calibri" w:hAnsiTheme="majorBidi" w:cstheme="majorBid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1FC3AD" w14:textId="344C1E99" w:rsidR="00802AC8" w:rsidRPr="00FF0F38" w:rsidRDefault="00802AC8" w:rsidP="00802AC8">
            <w:pPr>
              <w:spacing w:line="24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Iepazīt radošu procesu praktiskā dar</w:t>
            </w:r>
            <w:r w:rsidR="00944F2B"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bībā, </w:t>
            </w:r>
            <w:r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meklējot piemērotāko </w:t>
            </w:r>
            <w:r w:rsidR="00944F2B"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risinājumu ieceres īstenošanai.</w:t>
            </w:r>
          </w:p>
          <w:p w14:paraId="602C758F" w14:textId="35D0E762" w:rsidR="00802AC8" w:rsidRPr="00FF0F38" w:rsidRDefault="00802AC8" w:rsidP="00802AC8">
            <w:pPr>
              <w:spacing w:line="240" w:lineRule="auto"/>
              <w:rPr>
                <w:rFonts w:asciiTheme="majorBidi" w:eastAsia="Calibr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257EE7" w14:textId="6779AA3E" w:rsidR="00A5201C" w:rsidRPr="00FF0F38" w:rsidRDefault="001778C1" w:rsidP="0060011F">
            <w:pPr>
              <w:widowControl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Ideju attīstīšana un </w:t>
            </w:r>
            <w:r w:rsidR="007F0FB7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e</w:t>
            </w:r>
            <w:r w:rsidR="009152C0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ksperimentēšana </w:t>
            </w:r>
          </w:p>
          <w:p w14:paraId="41850801" w14:textId="77777777" w:rsidR="0060011F" w:rsidRPr="00FF0F38" w:rsidRDefault="0060011F" w:rsidP="0060011F">
            <w:pPr>
              <w:widowControl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  <w:p w14:paraId="24A6C8B7" w14:textId="2790F564" w:rsidR="009152C0" w:rsidRPr="00FF0F38" w:rsidRDefault="00A85D7D" w:rsidP="0060011F">
            <w:pPr>
              <w:widowControl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Materiāls kā</w:t>
            </w:r>
            <w:r w:rsidR="009152C0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ierosme</w:t>
            </w:r>
          </w:p>
          <w:p w14:paraId="7F22CDCC" w14:textId="77777777" w:rsidR="0060011F" w:rsidRPr="00FF0F38" w:rsidRDefault="0060011F" w:rsidP="0060011F">
            <w:pPr>
              <w:widowControl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  <w:p w14:paraId="7F2C3AE4" w14:textId="65995672" w:rsidR="009152C0" w:rsidRPr="00FF0F38" w:rsidRDefault="00043BE1" w:rsidP="0060011F">
            <w:pPr>
              <w:widowControl/>
              <w:spacing w:line="240" w:lineRule="auto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Darba process un </w:t>
            </w:r>
            <w:r w:rsidR="007F0FB7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komunikācija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2DBE72" w14:textId="77777777" w:rsidR="004D711D" w:rsidRPr="00FF0F38" w:rsidRDefault="004D711D" w:rsidP="00FF0F38">
            <w:pPr>
              <w:pStyle w:val="Sarakstarindkopa"/>
              <w:widowControl/>
              <w:numPr>
                <w:ilvl w:val="0"/>
                <w:numId w:val="25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eksperimentēt, atklāt un izgudrot.</w:t>
            </w:r>
          </w:p>
          <w:p w14:paraId="584190CD" w14:textId="6FB657B2" w:rsidR="00E00B65" w:rsidRPr="00FF0F38" w:rsidRDefault="004D711D" w:rsidP="00FF0F38">
            <w:pPr>
              <w:pStyle w:val="Sarakstarindkopa"/>
              <w:widowControl/>
              <w:numPr>
                <w:ilvl w:val="0"/>
                <w:numId w:val="25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Ir pieredze ierastas darbības veikt </w:t>
            </w:r>
            <w:r w:rsidR="00E00B65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neierastā</w:t>
            </w: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veidā</w:t>
            </w:r>
            <w:r w:rsidR="00D154C8"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.</w:t>
            </w:r>
          </w:p>
          <w:p w14:paraId="5E697049" w14:textId="77777777" w:rsidR="004D711D" w:rsidRPr="00FF0F38" w:rsidRDefault="004D711D" w:rsidP="00FF0F38">
            <w:pPr>
              <w:pStyle w:val="Sarakstarindkopa"/>
              <w:widowControl/>
              <w:numPr>
                <w:ilvl w:val="0"/>
                <w:numId w:val="25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iedvesmoties un izzināt ar visām maņām.</w:t>
            </w:r>
          </w:p>
          <w:p w14:paraId="0E058EAB" w14:textId="77777777" w:rsidR="004D711D" w:rsidRPr="00FF0F38" w:rsidRDefault="004D711D" w:rsidP="00FF0F38">
            <w:pPr>
              <w:pStyle w:val="Sarakstarindkopa"/>
              <w:widowControl/>
              <w:numPr>
                <w:ilvl w:val="0"/>
                <w:numId w:val="25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Prot rast risinājumu idejas īstenošanai ar ierobežotiem resursiem.</w:t>
            </w:r>
          </w:p>
          <w:p w14:paraId="063EEA0D" w14:textId="77777777" w:rsidR="004D711D" w:rsidRPr="00FF0F38" w:rsidRDefault="004D711D" w:rsidP="00FF0F38">
            <w:pPr>
              <w:pStyle w:val="Sarakstarindkopa"/>
              <w:widowControl/>
              <w:numPr>
                <w:ilvl w:val="0"/>
                <w:numId w:val="25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mācīties no kļūdām un meklēt citu risinājumu.</w:t>
            </w:r>
          </w:p>
          <w:p w14:paraId="36A5A37B" w14:textId="77777777" w:rsidR="004D711D" w:rsidRPr="00FF0F38" w:rsidRDefault="004D711D" w:rsidP="00FF0F38">
            <w:pPr>
              <w:pStyle w:val="Sarakstarindkopa"/>
              <w:widowControl/>
              <w:numPr>
                <w:ilvl w:val="0"/>
                <w:numId w:val="25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Prot atbildīgi darbu novest līdz galam. </w:t>
            </w:r>
          </w:p>
          <w:p w14:paraId="0B7D665A" w14:textId="77777777" w:rsidR="004D711D" w:rsidRPr="00FF0F38" w:rsidRDefault="004D711D" w:rsidP="00FF0F38">
            <w:pPr>
              <w:pStyle w:val="Sarakstarindkopa"/>
              <w:widowControl/>
              <w:numPr>
                <w:ilvl w:val="0"/>
                <w:numId w:val="25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uzņemties iniciatīvu un darboties grupā.</w:t>
            </w:r>
          </w:p>
          <w:p w14:paraId="64CC34CE" w14:textId="77777777" w:rsidR="004D711D" w:rsidRPr="00FF0F38" w:rsidRDefault="004D711D" w:rsidP="00FF0F38">
            <w:pPr>
              <w:pStyle w:val="Sarakstarindkopa"/>
              <w:widowControl/>
              <w:numPr>
                <w:ilvl w:val="0"/>
                <w:numId w:val="25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Ir pieredze veikt uzdevumu patstāvīgi.</w:t>
            </w:r>
          </w:p>
          <w:p w14:paraId="7453BF79" w14:textId="50D452DA" w:rsidR="00E00B65" w:rsidRPr="00FF0F38" w:rsidRDefault="004D711D" w:rsidP="00FF0F38">
            <w:pPr>
              <w:pStyle w:val="Sarakstarindkopa"/>
              <w:widowControl/>
              <w:numPr>
                <w:ilvl w:val="0"/>
                <w:numId w:val="25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Spēj kritiski uzklausīt citu viedokli un uzdot jautājumus.</w:t>
            </w:r>
          </w:p>
        </w:tc>
      </w:tr>
      <w:tr w:rsidR="004D711D" w14:paraId="16FD80BB" w14:textId="77777777" w:rsidTr="00873DC8">
        <w:trPr>
          <w:trHeight w:val="2165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A757FE" w14:textId="50EC52F9" w:rsidR="001D627E" w:rsidRPr="00FF0F38" w:rsidRDefault="00FF0F38" w:rsidP="00873DC8">
            <w:pPr>
              <w:spacing w:line="240" w:lineRule="auto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</w:rPr>
              <w:lastRenderedPageBreak/>
              <w:t>Materiālu un tehniku iepazīšana</w:t>
            </w:r>
          </w:p>
          <w:p w14:paraId="40F9B41C" w14:textId="77777777" w:rsidR="001D627E" w:rsidRPr="00FF0F38" w:rsidRDefault="001D627E" w:rsidP="00873DC8">
            <w:pPr>
              <w:spacing w:line="240" w:lineRule="auto"/>
              <w:rPr>
                <w:rFonts w:asciiTheme="majorBidi" w:eastAsia="Calibri" w:hAnsiTheme="majorBidi" w:cstheme="majorBidi"/>
                <w:bCs/>
                <w:color w:val="0070C0"/>
                <w:sz w:val="24"/>
                <w:szCs w:val="24"/>
              </w:rPr>
            </w:pPr>
          </w:p>
          <w:p w14:paraId="5E9EDA58" w14:textId="4259B956" w:rsidR="004D711D" w:rsidRPr="00FF0F38" w:rsidRDefault="004D711D" w:rsidP="00873DC8">
            <w:pPr>
              <w:spacing w:line="240" w:lineRule="auto"/>
              <w:rPr>
                <w:rFonts w:asciiTheme="majorBidi" w:hAnsiTheme="majorBidi" w:cstheme="majorBidi"/>
                <w:bCs/>
                <w:color w:val="0070C0"/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CCE7CA" w14:textId="68A3AF27" w:rsidR="0086206E" w:rsidRPr="00FF0F38" w:rsidRDefault="00BD2526" w:rsidP="00873DC8">
            <w:pPr>
              <w:spacing w:line="240" w:lineRule="auto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Iepazīt </w:t>
            </w:r>
            <w:r w:rsidR="00063E23"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</w:t>
            </w:r>
            <w:r w:rsidR="0086206E" w:rsidRPr="00FF0F38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audzveidīgus materiālus un tehnikas, iegūt pieredzi tos dažādi savienot, kombinēt un pielietot. </w:t>
            </w:r>
          </w:p>
          <w:p w14:paraId="0F2B4E52" w14:textId="3EA4680A" w:rsidR="004D711D" w:rsidRPr="00FF0F38" w:rsidRDefault="004D711D" w:rsidP="00873DC8">
            <w:pPr>
              <w:spacing w:line="240" w:lineRule="auto"/>
              <w:rPr>
                <w:rFonts w:asciiTheme="majorBidi" w:eastAsia="Calibri" w:hAnsiTheme="majorBidi" w:cstheme="majorBidi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8DC532" w14:textId="77777777" w:rsidR="00873DC8" w:rsidRPr="00FF0F38" w:rsidRDefault="00873DC8" w:rsidP="0060011F">
            <w:pPr>
              <w:widowControl/>
              <w:spacing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Maketēšana un būvēšana</w:t>
            </w:r>
          </w:p>
          <w:p w14:paraId="4F041AB1" w14:textId="1365FD0E" w:rsidR="00AE5782" w:rsidRPr="00FF0F38" w:rsidRDefault="00FF0F38" w:rsidP="00FF0F38">
            <w:pPr>
              <w:pStyle w:val="Paraststmeklis"/>
              <w:spacing w:before="0" w:beforeAutospacing="0"/>
              <w:ind w:left="180"/>
              <w:rPr>
                <w:rFonts w:asciiTheme="majorBidi" w:hAnsiTheme="majorBidi" w:cstheme="majorBidi"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</w:rPr>
              <w:t>K</w:t>
            </w:r>
            <w:r w:rsidR="004D711D" w:rsidRPr="00FF0F38">
              <w:rPr>
                <w:rFonts w:asciiTheme="majorBidi" w:hAnsiTheme="majorBidi" w:cstheme="majorBidi"/>
                <w:bCs/>
                <w:color w:val="000000" w:themeColor="text1"/>
              </w:rPr>
              <w:t>onstrukciju materiāli</w:t>
            </w:r>
            <w:r w:rsidR="00D26F2C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un maketēšanas tehnikas</w:t>
            </w:r>
          </w:p>
          <w:p w14:paraId="2BCD4FC3" w14:textId="5FC3E340" w:rsidR="00FF0F38" w:rsidRDefault="00FF0F38" w:rsidP="0060011F">
            <w:pPr>
              <w:pStyle w:val="Paraststmeklis"/>
              <w:spacing w:before="0" w:beforeAutospacing="0" w:after="0" w:afterAutospacing="0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78F1E709" w14:textId="73394DD6" w:rsidR="00FF0F38" w:rsidRDefault="00FF0F38" w:rsidP="0060011F">
            <w:pPr>
              <w:pStyle w:val="Paraststmeklis"/>
              <w:spacing w:before="0" w:beforeAutospacing="0" w:after="0" w:afterAutospacing="0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786BF776" w14:textId="77777777" w:rsidR="00FF0F38" w:rsidRDefault="00FF0F38" w:rsidP="0060011F">
            <w:pPr>
              <w:pStyle w:val="Paraststmeklis"/>
              <w:spacing w:before="0" w:beforeAutospacing="0" w:after="0" w:afterAutospacing="0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0994B158" w14:textId="2F5D5D34" w:rsidR="00873DC8" w:rsidRPr="00FF0F38" w:rsidRDefault="00873DC8" w:rsidP="0060011F">
            <w:pPr>
              <w:pStyle w:val="Paraststmeklis"/>
              <w:spacing w:before="0" w:beforeAutospacing="0" w:after="0" w:afterAutospacing="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Plastiskā modelēšana</w:t>
            </w:r>
          </w:p>
          <w:p w14:paraId="31C53E4C" w14:textId="0BCB2342" w:rsidR="00873DC8" w:rsidRPr="00FF0F38" w:rsidRDefault="00FF0F38" w:rsidP="00FF0F38">
            <w:pPr>
              <w:pStyle w:val="Paraststmeklis"/>
              <w:spacing w:before="0" w:beforeAutospacing="0" w:after="0" w:afterAutospacing="0"/>
              <w:ind w:left="180"/>
              <w:rPr>
                <w:rFonts w:asciiTheme="majorBidi" w:hAnsiTheme="majorBidi" w:cstheme="majorBidi"/>
                <w:bCs/>
                <w:color w:val="000000" w:themeColor="text1"/>
              </w:rPr>
            </w:pPr>
            <w:proofErr w:type="spellStart"/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F</w:t>
            </w:r>
            <w:r w:rsidR="00D26F2C" w:rsidRPr="00FF0F38">
              <w:rPr>
                <w:rFonts w:asciiTheme="majorBidi" w:hAnsiTheme="majorBidi" w:cstheme="majorBidi"/>
                <w:bCs/>
                <w:color w:val="000000" w:themeColor="text1"/>
              </w:rPr>
              <w:t>ormveides</w:t>
            </w:r>
            <w:proofErr w:type="spellEnd"/>
            <w:r w:rsidR="00D26F2C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materiāl</w:t>
            </w:r>
            <w:r w:rsidR="00255C20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i </w:t>
            </w:r>
            <w:r w:rsidR="00D26F2C" w:rsidRPr="00FF0F38">
              <w:rPr>
                <w:rFonts w:asciiTheme="majorBidi" w:hAnsiTheme="majorBidi" w:cstheme="majorBidi"/>
                <w:bCs/>
                <w:color w:val="000000" w:themeColor="text1"/>
              </w:rPr>
              <w:t>un veidošanas tehnikas</w:t>
            </w:r>
          </w:p>
          <w:p w14:paraId="008E040D" w14:textId="77777777" w:rsidR="0060011F" w:rsidRPr="00FF0F38" w:rsidRDefault="0060011F" w:rsidP="0060011F">
            <w:pPr>
              <w:pStyle w:val="Paraststmeklis"/>
              <w:spacing w:before="0" w:beforeAutospacing="0" w:after="0" w:afterAutospacing="0"/>
              <w:ind w:left="720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14:paraId="28EC7C13" w14:textId="507B2BC1" w:rsidR="00873DC8" w:rsidRPr="00FF0F38" w:rsidRDefault="0060011F" w:rsidP="0060011F">
            <w:pPr>
              <w:pStyle w:val="Paraststmeklis"/>
              <w:spacing w:before="0" w:beforeAutospacing="0" w:after="0" w:afterAutospacing="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Atbalsta m</w:t>
            </w:r>
            <w:r w:rsidR="00873DC8" w:rsidRPr="00FF0F38">
              <w:rPr>
                <w:rFonts w:asciiTheme="majorBidi" w:hAnsiTheme="majorBidi" w:cstheme="majorBidi"/>
                <w:bCs/>
                <w:color w:val="000000" w:themeColor="text1"/>
              </w:rPr>
              <w:t>ateriāli un tehnikas</w:t>
            </w:r>
          </w:p>
          <w:p w14:paraId="6A199BCA" w14:textId="77777777" w:rsidR="00FF0F38" w:rsidRDefault="00FF0F38" w:rsidP="00FF0F38">
            <w:pPr>
              <w:pStyle w:val="Paraststmeklis"/>
              <w:spacing w:before="0" w:beforeAutospacing="0" w:after="0" w:afterAutospacing="0"/>
              <w:ind w:left="18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T</w:t>
            </w:r>
            <w:r w:rsidR="008A52A2" w:rsidRPr="00FF0F38">
              <w:rPr>
                <w:rFonts w:asciiTheme="majorBidi" w:hAnsiTheme="majorBidi" w:cstheme="majorBidi"/>
                <w:color w:val="000000" w:themeColor="text1"/>
              </w:rPr>
              <w:t>ekstila materiāli</w:t>
            </w:r>
          </w:p>
          <w:p w14:paraId="0B6845EE" w14:textId="643F43D1" w:rsidR="009B661B" w:rsidRPr="00FF0F38" w:rsidRDefault="00FF0F38" w:rsidP="00FF0F38">
            <w:pPr>
              <w:pStyle w:val="Paraststmeklis"/>
              <w:spacing w:before="0" w:beforeAutospacing="0" w:after="0" w:afterAutospacing="0"/>
              <w:ind w:left="18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Sa</w:t>
            </w:r>
            <w:r w:rsidR="004D711D" w:rsidRPr="00FF0F38">
              <w:rPr>
                <w:rFonts w:asciiTheme="majorBidi" w:hAnsiTheme="majorBidi" w:cstheme="majorBidi"/>
                <w:color w:val="000000" w:themeColor="text1"/>
              </w:rPr>
              <w:t>vienojamu materiāli</w:t>
            </w:r>
            <w:r w:rsidR="00D26F2C" w:rsidRPr="00FF0F38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r w:rsidR="004D711D" w:rsidRPr="00FF0F38">
              <w:rPr>
                <w:rFonts w:asciiTheme="majorBidi" w:hAnsiTheme="majorBidi" w:cstheme="majorBidi"/>
                <w:color w:val="000000" w:themeColor="text1"/>
              </w:rPr>
              <w:t>palīgmateriāli</w:t>
            </w:r>
            <w:r w:rsidR="00D26F2C" w:rsidRPr="00FF0F38">
              <w:rPr>
                <w:rFonts w:asciiTheme="majorBidi" w:hAnsiTheme="majorBidi" w:cstheme="majorBidi"/>
                <w:color w:val="000000" w:themeColor="text1"/>
              </w:rPr>
              <w:t xml:space="preserve"> un tehnikas materiālu savienošanai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029697" w14:textId="20340418" w:rsidR="00873DC8" w:rsidRPr="00FF0F38" w:rsidRDefault="004D711D" w:rsidP="00FF0F38">
            <w:pPr>
              <w:pStyle w:val="Sarakstarindkopa"/>
              <w:widowControl/>
              <w:numPr>
                <w:ilvl w:val="0"/>
                <w:numId w:val="26"/>
              </w:numPr>
              <w:spacing w:line="240" w:lineRule="auto"/>
              <w:ind w:left="465" w:hanging="284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Ir iepazinis dažādus materiāl</w:t>
            </w:r>
            <w:r w:rsidR="00965DB7"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us un darbošanās tehnikas:</w:t>
            </w:r>
          </w:p>
          <w:p w14:paraId="38C69715" w14:textId="437CAD88" w:rsidR="002F61DB" w:rsidRPr="00FF0F38" w:rsidRDefault="004D711D" w:rsidP="00FF0F38">
            <w:pPr>
              <w:pStyle w:val="Sarakstarindkopa"/>
              <w:widowControl/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konstrukciju materiāl</w:t>
            </w:r>
            <w:r w:rsidR="00947DCC" w:rsidRPr="00FF0F3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us</w:t>
            </w:r>
            <w:r w:rsidR="001C319B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r w:rsidR="007B0CBC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papīrs</w:t>
            </w:r>
            <w:r w:rsidR="00947DCC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947DCC"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k</w:t>
            </w:r>
            <w:r w:rsidR="007B0CBC"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artons</w:t>
            </w:r>
            <w:r w:rsidR="00947DCC"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="00F00BD8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kastes, </w:t>
            </w:r>
            <w:r w:rsidR="00905F72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koka detaļas</w:t>
            </w:r>
            <w:r w:rsidR="00255C20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un </w:t>
            </w:r>
            <w:r w:rsidR="00665D20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elementi, </w:t>
            </w:r>
            <w:r w:rsidR="001D627E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porolons</w:t>
            </w:r>
            <w:r w:rsidR="00AE5782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F00BD8"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putuplasts, </w:t>
            </w:r>
            <w:r w:rsidR="00B376FA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stieples, </w:t>
            </w:r>
            <w:r w:rsidR="00F00BD8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kociņi, </w:t>
            </w:r>
            <w:r w:rsidR="005429A4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rotaļu konstruktori </w:t>
            </w:r>
            <w:r w:rsidR="005429A4" w:rsidRPr="00FF0F38">
              <w:rPr>
                <w:rFonts w:asciiTheme="majorBidi" w:hAnsiTheme="majorBidi" w:cstheme="majorBidi"/>
                <w:sz w:val="24"/>
                <w:szCs w:val="24"/>
              </w:rPr>
              <w:t>un kluči</w:t>
            </w:r>
            <w:r w:rsidR="00B376FA" w:rsidRPr="00FF0F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375C5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u. c.</w:t>
            </w:r>
            <w:r w:rsidR="005A281C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="001D627E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25ED38D5" w14:textId="2F815D65" w:rsidR="0008119E" w:rsidRPr="00FF0F38" w:rsidRDefault="00F108EF" w:rsidP="00FF0F38">
            <w:pPr>
              <w:pStyle w:val="Sarakstarindkopa"/>
              <w:widowControl/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maketēšanas tehnikas</w:t>
            </w:r>
            <w:r w:rsidR="0008119E" w:rsidRPr="00FF0F3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;</w:t>
            </w:r>
          </w:p>
          <w:p w14:paraId="2C389E06" w14:textId="68A4901E" w:rsidR="002F61DB" w:rsidRPr="00FF0F38" w:rsidRDefault="004D711D" w:rsidP="00FF0F38">
            <w:pPr>
              <w:pStyle w:val="Sarakstarindkopa"/>
              <w:widowControl/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FF0F3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formveides</w:t>
            </w:r>
            <w:proofErr w:type="spellEnd"/>
            <w:r w:rsidRPr="00FF0F3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 materiāl</w:t>
            </w:r>
            <w:r w:rsidR="00947DCC" w:rsidRPr="00FF0F38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us</w:t>
            </w:r>
            <w:r w:rsidR="001C319B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- </w:t>
            </w:r>
            <w:r w:rsidR="00947DCC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plastilīns, </w:t>
            </w:r>
            <w:r w:rsidR="005A281C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māls, </w:t>
            </w:r>
            <w:r w:rsidR="002F7412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plastika,</w:t>
            </w:r>
            <w:r w:rsidR="005C5667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47DCC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ģipsis, parafīns, sniegs un ledus, vilna, papīra masa</w:t>
            </w:r>
            <w:r w:rsidR="006A1729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</w:t>
            </w:r>
            <w:r w:rsidR="00AE5782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smiltis, celtniecības putas</w:t>
            </w:r>
            <w:r w:rsidR="00F80C53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108EF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u.c.</w:t>
            </w:r>
            <w:r w:rsidR="00BA2AE8" w:rsidRPr="00FF0F3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</w:p>
          <w:p w14:paraId="2E638F83" w14:textId="6627C060" w:rsidR="00873DC8" w:rsidRPr="00FF0F38" w:rsidRDefault="00F108EF" w:rsidP="00FF0F38">
            <w:pPr>
              <w:pStyle w:val="Paraststmeklis"/>
              <w:ind w:left="750"/>
              <w:rPr>
                <w:rFonts w:asciiTheme="majorBidi" w:hAnsiTheme="majorBidi" w:cstheme="majorBidi"/>
                <w:color w:val="000000" w:themeColor="text1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veidošanas tehnikas</w:t>
            </w:r>
            <w:r w:rsidR="00BA2AE8" w:rsidRPr="00FF0F38">
              <w:rPr>
                <w:rFonts w:asciiTheme="majorBidi" w:hAnsiTheme="majorBidi" w:cstheme="majorBidi"/>
                <w:bCs/>
                <w:color w:val="000000" w:themeColor="text1"/>
              </w:rPr>
              <w:t>;</w:t>
            </w:r>
            <w:r w:rsidR="00AE5782" w:rsidRPr="00FF0F38">
              <w:rPr>
                <w:rFonts w:asciiTheme="majorBidi" w:hAnsiTheme="majorBidi" w:cstheme="majorBidi"/>
                <w:b/>
                <w:color w:val="000000" w:themeColor="text1"/>
              </w:rPr>
              <w:t xml:space="preserve"> </w:t>
            </w:r>
          </w:p>
          <w:p w14:paraId="5CDCEEC8" w14:textId="6B064442" w:rsidR="00AB39F7" w:rsidRPr="00FF0F38" w:rsidRDefault="0024669B" w:rsidP="00FF0F38">
            <w:pPr>
              <w:pStyle w:val="Paraststmeklis"/>
              <w:spacing w:before="0" w:beforeAutospacing="0" w:after="0" w:afterAutospacing="0"/>
              <w:ind w:left="75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tekstila materiālus</w:t>
            </w:r>
            <w:r w:rsidR="00EE2369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</w:t>
            </w:r>
            <w:r w:rsidR="00207BB0" w:rsidRPr="00FF0F38">
              <w:rPr>
                <w:rFonts w:asciiTheme="majorBidi" w:hAnsiTheme="majorBidi" w:cstheme="majorBidi"/>
                <w:bCs/>
                <w:color w:val="000000" w:themeColor="text1"/>
              </w:rPr>
              <w:t>- audums, filcs</w:t>
            </w:r>
            <w:r w:rsidR="008A52A2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, </w:t>
            </w:r>
            <w:r w:rsidR="00AE5782" w:rsidRPr="00FF0F38">
              <w:rPr>
                <w:rFonts w:asciiTheme="majorBidi" w:hAnsiTheme="majorBidi" w:cstheme="majorBidi"/>
                <w:bCs/>
                <w:color w:val="000000" w:themeColor="text1"/>
              </w:rPr>
              <w:t>dzija,</w:t>
            </w:r>
            <w:r w:rsidR="007770AC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vilna u.c</w:t>
            </w:r>
            <w:r w:rsidR="00413951" w:rsidRPr="00FF0F38">
              <w:rPr>
                <w:rFonts w:asciiTheme="majorBidi" w:hAnsiTheme="majorBidi" w:cstheme="majorBidi"/>
                <w:bCs/>
                <w:color w:val="000000" w:themeColor="text1"/>
              </w:rPr>
              <w:t>.,</w:t>
            </w:r>
          </w:p>
          <w:p w14:paraId="73C3F866" w14:textId="0E0934DA" w:rsidR="008A52A2" w:rsidRPr="00FF0F38" w:rsidRDefault="008A52A2" w:rsidP="00FF0F38">
            <w:pPr>
              <w:pStyle w:val="Paraststmeklis"/>
              <w:spacing w:before="0" w:beforeAutospacing="0" w:after="0" w:afterAutospacing="0"/>
              <w:ind w:left="75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tekstila apstrādes tehnikas</w:t>
            </w:r>
            <w:r w:rsidR="00AB39F7" w:rsidRPr="00FF0F38">
              <w:rPr>
                <w:rFonts w:asciiTheme="majorBidi" w:hAnsiTheme="majorBidi" w:cstheme="majorBidi"/>
                <w:bCs/>
                <w:color w:val="000000" w:themeColor="text1"/>
              </w:rPr>
              <w:t>;</w:t>
            </w:r>
          </w:p>
          <w:p w14:paraId="64DB5A1A" w14:textId="2997B3E2" w:rsidR="001C319B" w:rsidRPr="00FF0F38" w:rsidRDefault="001C319B" w:rsidP="00FF0F38">
            <w:pPr>
              <w:pStyle w:val="Paraststmeklis"/>
              <w:ind w:left="750"/>
              <w:rPr>
                <w:rFonts w:asciiTheme="majorBidi" w:hAnsiTheme="majorBidi" w:cstheme="majorBidi"/>
                <w:color w:val="000000" w:themeColor="text1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savienojumu materiāl</w:t>
            </w:r>
            <w:r w:rsidR="0024669B" w:rsidRPr="00FF0F38">
              <w:rPr>
                <w:rFonts w:asciiTheme="majorBidi" w:hAnsiTheme="majorBidi" w:cstheme="majorBidi"/>
                <w:bCs/>
                <w:color w:val="000000" w:themeColor="text1"/>
              </w:rPr>
              <w:t>us</w:t>
            </w:r>
            <w:r w:rsidRPr="00FF0F38">
              <w:rPr>
                <w:rFonts w:asciiTheme="majorBidi" w:hAnsiTheme="majorBidi" w:cstheme="majorBidi"/>
                <w:color w:val="000000" w:themeColor="text1"/>
              </w:rPr>
              <w:t xml:space="preserve"> -  līmes, skavas, </w:t>
            </w:r>
            <w:r w:rsidR="00AE5782" w:rsidRPr="00FF0F38">
              <w:rPr>
                <w:rFonts w:asciiTheme="majorBidi" w:hAnsiTheme="majorBidi" w:cstheme="majorBidi"/>
                <w:color w:val="000000" w:themeColor="text1"/>
              </w:rPr>
              <w:t xml:space="preserve">stieples, diegi un auklas, līmlentes, </w:t>
            </w:r>
            <w:r w:rsidRPr="00FF0F38">
              <w:rPr>
                <w:rFonts w:asciiTheme="majorBidi" w:hAnsiTheme="majorBidi" w:cstheme="majorBidi"/>
                <w:color w:val="000000" w:themeColor="text1"/>
              </w:rPr>
              <w:t>saspraudes, k</w:t>
            </w:r>
            <w:r w:rsidR="004375C5" w:rsidRPr="00FF0F38">
              <w:rPr>
                <w:rFonts w:asciiTheme="majorBidi" w:hAnsiTheme="majorBidi" w:cstheme="majorBidi"/>
                <w:color w:val="000000" w:themeColor="text1"/>
              </w:rPr>
              <w:t xml:space="preserve">ancelejas gumijas, </w:t>
            </w:r>
            <w:r w:rsidR="0024669B" w:rsidRPr="00FF0F38">
              <w:rPr>
                <w:rFonts w:asciiTheme="majorBidi" w:hAnsiTheme="majorBidi" w:cstheme="majorBidi"/>
                <w:color w:val="000000" w:themeColor="text1"/>
              </w:rPr>
              <w:t xml:space="preserve">naglas </w:t>
            </w:r>
            <w:r w:rsidR="00F108EF" w:rsidRPr="00FF0F38">
              <w:rPr>
                <w:rFonts w:asciiTheme="majorBidi" w:hAnsiTheme="majorBidi" w:cstheme="majorBidi"/>
                <w:color w:val="000000" w:themeColor="text1"/>
              </w:rPr>
              <w:t>u.c.</w:t>
            </w:r>
          </w:p>
          <w:p w14:paraId="1401B22D" w14:textId="063DA465" w:rsidR="00BB1156" w:rsidRPr="00FF0F38" w:rsidRDefault="00D26F2C" w:rsidP="00FF0F38">
            <w:pPr>
              <w:pStyle w:val="Paraststmeklis"/>
              <w:ind w:left="75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palīgmateriāl</w:t>
            </w:r>
            <w:r w:rsidR="0024669B" w:rsidRPr="00FF0F38">
              <w:rPr>
                <w:rFonts w:asciiTheme="majorBidi" w:hAnsiTheme="majorBidi" w:cstheme="majorBidi"/>
                <w:bCs/>
                <w:color w:val="000000" w:themeColor="text1"/>
              </w:rPr>
              <w:t>us</w:t>
            </w: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-  pogas, diegi, </w:t>
            </w:r>
            <w:r w:rsidR="00DC0DE8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dabas materiāli, </w:t>
            </w: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otrreiz </w:t>
            </w:r>
            <w:r w:rsidR="007C3CC9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izmantojamie materiāli, stieples, </w:t>
            </w:r>
            <w:proofErr w:type="spellStart"/>
            <w:r w:rsidR="007C3CC9" w:rsidRPr="00FF0F38">
              <w:rPr>
                <w:rFonts w:asciiTheme="majorBidi" w:hAnsiTheme="majorBidi" w:cstheme="majorBidi"/>
                <w:bCs/>
                <w:color w:val="000000" w:themeColor="text1"/>
              </w:rPr>
              <w:t>līmplēves</w:t>
            </w:r>
            <w:proofErr w:type="spellEnd"/>
            <w:r w:rsidR="007C3CC9" w:rsidRPr="00FF0F38">
              <w:rPr>
                <w:rFonts w:asciiTheme="majorBidi" w:hAnsiTheme="majorBidi" w:cstheme="majorBidi"/>
                <w:bCs/>
                <w:color w:val="000000" w:themeColor="text1"/>
              </w:rPr>
              <w:t>, avīzes un žurnāli, u.</w:t>
            </w:r>
            <w:r w:rsidR="00BB1156" w:rsidRPr="00FF0F38">
              <w:rPr>
                <w:rFonts w:asciiTheme="majorBidi" w:hAnsiTheme="majorBidi" w:cstheme="majorBidi"/>
                <w:bCs/>
                <w:color w:val="000000" w:themeColor="text1"/>
              </w:rPr>
              <w:t>c.,</w:t>
            </w:r>
            <w:r w:rsidR="007C3CC9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</w:t>
            </w:r>
          </w:p>
          <w:p w14:paraId="7E84BD52" w14:textId="12B537D0" w:rsidR="00D26F2C" w:rsidRPr="00FF0F38" w:rsidRDefault="00BB1156" w:rsidP="00FF0F38">
            <w:pPr>
              <w:pStyle w:val="Paraststmeklis"/>
              <w:ind w:left="75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F0F38">
              <w:rPr>
                <w:rFonts w:asciiTheme="majorBidi" w:hAnsiTheme="majorBidi" w:cstheme="majorBidi"/>
                <w:bCs/>
                <w:color w:val="000000" w:themeColor="text1"/>
              </w:rPr>
              <w:t>tehnikas materiālu savienošanai.</w:t>
            </w:r>
            <w:r w:rsidR="007C3CC9" w:rsidRPr="00FF0F38">
              <w:rPr>
                <w:rFonts w:asciiTheme="majorBidi" w:hAnsiTheme="majorBidi" w:cstheme="majorBidi"/>
                <w:bCs/>
                <w:color w:val="000000" w:themeColor="text1"/>
              </w:rPr>
              <w:t xml:space="preserve">                                                                   </w:t>
            </w:r>
          </w:p>
          <w:p w14:paraId="61C00F2E" w14:textId="3141325B" w:rsidR="004D711D" w:rsidRPr="00FF0F38" w:rsidRDefault="004D711D" w:rsidP="00FF0F38">
            <w:pPr>
              <w:pStyle w:val="Sarakstarindkopa"/>
              <w:widowControl/>
              <w:numPr>
                <w:ilvl w:val="0"/>
                <w:numId w:val="27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Prot atlasīt atbilstošus materiālus un </w:t>
            </w:r>
            <w:r w:rsidR="00965DB7"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izvēlēties </w:t>
            </w: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tehnik</w:t>
            </w:r>
            <w:r w:rsidR="00965DB7"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u </w:t>
            </w: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savas idejas īstenošanai.</w:t>
            </w:r>
          </w:p>
          <w:p w14:paraId="20133573" w14:textId="609B8D0E" w:rsidR="004D711D" w:rsidRPr="00FF0F38" w:rsidRDefault="00965DB7" w:rsidP="00FF0F38">
            <w:pPr>
              <w:pStyle w:val="Sarakstarindkopa"/>
              <w:widowControl/>
              <w:numPr>
                <w:ilvl w:val="0"/>
                <w:numId w:val="27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Ir pieredze atšķirt, kombinēt un savienot </w:t>
            </w:r>
            <w:r w:rsidR="004D711D"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materiālus.</w:t>
            </w:r>
          </w:p>
          <w:p w14:paraId="3A4F8065" w14:textId="42D8E505" w:rsidR="004D711D" w:rsidRPr="00FF0F38" w:rsidRDefault="004D711D" w:rsidP="00FF0F38">
            <w:pPr>
              <w:pStyle w:val="Sarakstarindkopa"/>
              <w:widowControl/>
              <w:numPr>
                <w:ilvl w:val="0"/>
                <w:numId w:val="27"/>
              </w:numPr>
              <w:spacing w:line="240" w:lineRule="auto"/>
              <w:ind w:left="465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FF0F3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lv-LV"/>
              </w:rPr>
              <w:t>Ir pieredze izmantot priekšmetus, to detaļas neierastā veidā.</w:t>
            </w:r>
          </w:p>
        </w:tc>
      </w:tr>
    </w:tbl>
    <w:p w14:paraId="7A390E23" w14:textId="77777777" w:rsidR="00EE2369" w:rsidRPr="00FF0F38" w:rsidRDefault="00EE2369" w:rsidP="00EE2369">
      <w:pPr>
        <w:spacing w:before="240" w:after="24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F0F38">
        <w:rPr>
          <w:rFonts w:asciiTheme="majorBidi" w:eastAsia="Calibri" w:hAnsiTheme="majorBidi" w:cstheme="majorBidi"/>
          <w:b/>
          <w:sz w:val="24"/>
          <w:szCs w:val="24"/>
        </w:rPr>
        <w:t>Darbs materiālā</w:t>
      </w:r>
      <w:r w:rsidRPr="00FF0F38">
        <w:rPr>
          <w:rFonts w:asciiTheme="majorBidi" w:eastAsia="Calibri" w:hAnsiTheme="majorBidi" w:cstheme="majorBidi"/>
          <w:sz w:val="24"/>
          <w:szCs w:val="24"/>
        </w:rPr>
        <w:t xml:space="preserve"> - dažādu materiālu iepazīšana, to pielietošana un kombinēšana, eksperimentēšana</w:t>
      </w:r>
    </w:p>
    <w:p w14:paraId="103B0453" w14:textId="77777777" w:rsidR="00EE2369" w:rsidRPr="00FF0F38" w:rsidRDefault="00EE2369" w:rsidP="00EE2369">
      <w:pPr>
        <w:spacing w:before="240" w:after="24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F0F38">
        <w:rPr>
          <w:rFonts w:asciiTheme="majorBidi" w:eastAsia="Calibri" w:hAnsiTheme="majorBidi" w:cstheme="majorBidi"/>
          <w:b/>
          <w:sz w:val="24"/>
          <w:szCs w:val="24"/>
        </w:rPr>
        <w:t xml:space="preserve">Zīmēšana </w:t>
      </w:r>
      <w:r w:rsidRPr="00FF0F38">
        <w:rPr>
          <w:rFonts w:asciiTheme="majorBidi" w:eastAsia="Calibri" w:hAnsiTheme="majorBidi" w:cstheme="majorBidi"/>
          <w:sz w:val="24"/>
          <w:szCs w:val="24"/>
        </w:rPr>
        <w:t>- skicēšana, radošā domāšana, grafiskie izteiksmes līdzekļi, dažādi materiāli, telpiskums, kustības (statiskās / dinamikas) ilūzijas (iespaidā) radīšanas iemaņas, objekta iekomponēšana laukumā, formāta izvēle</w:t>
      </w:r>
    </w:p>
    <w:p w14:paraId="43219C93" w14:textId="77777777" w:rsidR="00EE2369" w:rsidRPr="00FF0F38" w:rsidRDefault="00EE2369" w:rsidP="00EE2369">
      <w:pPr>
        <w:spacing w:before="240" w:after="24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F0F38">
        <w:rPr>
          <w:rFonts w:asciiTheme="majorBidi" w:eastAsia="Calibri" w:hAnsiTheme="majorBidi" w:cstheme="majorBidi"/>
          <w:b/>
          <w:sz w:val="24"/>
          <w:szCs w:val="24"/>
        </w:rPr>
        <w:t xml:space="preserve">Gleznošana </w:t>
      </w:r>
      <w:r w:rsidRPr="00FF0F38">
        <w:rPr>
          <w:rFonts w:asciiTheme="majorBidi" w:eastAsia="Calibri" w:hAnsiTheme="majorBidi" w:cstheme="majorBidi"/>
          <w:sz w:val="24"/>
          <w:szCs w:val="24"/>
        </w:rPr>
        <w:t>- krāsu mācība, krāsu saskaņošana / akcentēšana, krāsu uztvere, dažādas tehnikas un materiāli, objekta iekomponēšana laukumā, formāta izvēle</w:t>
      </w:r>
    </w:p>
    <w:p w14:paraId="7B80849F" w14:textId="77777777" w:rsidR="00EE2369" w:rsidRPr="00FF0F38" w:rsidRDefault="00EE2369" w:rsidP="00EE2369">
      <w:pPr>
        <w:spacing w:before="240" w:after="240" w:line="240" w:lineRule="auto"/>
        <w:rPr>
          <w:rFonts w:asciiTheme="majorBidi" w:eastAsia="Calibri" w:hAnsiTheme="majorBidi" w:cstheme="majorBidi"/>
          <w:color w:val="C27BA0"/>
          <w:sz w:val="24"/>
          <w:szCs w:val="24"/>
        </w:rPr>
      </w:pPr>
      <w:r w:rsidRPr="00FF0F38">
        <w:rPr>
          <w:rFonts w:asciiTheme="majorBidi" w:eastAsia="Calibri" w:hAnsiTheme="majorBidi" w:cstheme="majorBidi"/>
          <w:b/>
          <w:sz w:val="24"/>
          <w:szCs w:val="24"/>
        </w:rPr>
        <w:t xml:space="preserve">Veidošana </w:t>
      </w:r>
      <w:r w:rsidRPr="00FF0F38">
        <w:rPr>
          <w:rFonts w:asciiTheme="majorBidi" w:eastAsia="Calibri" w:hAnsiTheme="majorBidi" w:cstheme="majorBidi"/>
          <w:sz w:val="24"/>
          <w:szCs w:val="24"/>
        </w:rPr>
        <w:t>-</w:t>
      </w:r>
      <w:r w:rsidRPr="00FF0F38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Pr="00FF0F38">
        <w:rPr>
          <w:rFonts w:asciiTheme="majorBidi" w:eastAsia="Calibri" w:hAnsiTheme="majorBidi" w:cstheme="majorBidi"/>
          <w:sz w:val="24"/>
          <w:szCs w:val="24"/>
        </w:rPr>
        <w:t>forma, apjoms, faktūra, līdzsvars (optiskais un fiziskais svars), dažādas tehnikas un materiāli</w:t>
      </w:r>
    </w:p>
    <w:p w14:paraId="0C6CC412" w14:textId="77777777" w:rsidR="00EE2369" w:rsidRPr="00FF0F38" w:rsidRDefault="00EE2369" w:rsidP="00EE2369">
      <w:pPr>
        <w:spacing w:before="240" w:after="24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F0F38">
        <w:rPr>
          <w:rFonts w:asciiTheme="majorBidi" w:eastAsia="Calibri" w:hAnsiTheme="majorBidi" w:cstheme="majorBidi"/>
          <w:b/>
          <w:sz w:val="24"/>
          <w:szCs w:val="24"/>
        </w:rPr>
        <w:lastRenderedPageBreak/>
        <w:t xml:space="preserve">Dizaina pamati </w:t>
      </w:r>
      <w:r w:rsidRPr="00FF0F38">
        <w:rPr>
          <w:rFonts w:asciiTheme="majorBidi" w:eastAsia="Calibri" w:hAnsiTheme="majorBidi" w:cstheme="majorBidi"/>
          <w:sz w:val="24"/>
          <w:szCs w:val="24"/>
        </w:rPr>
        <w:t>- maketēšana, izpētes process, teksts un attēls, maketēšana, ekspozīcijas izveide</w:t>
      </w:r>
    </w:p>
    <w:p w14:paraId="43AAA734" w14:textId="77777777" w:rsidR="00EE2369" w:rsidRPr="00FF0F38" w:rsidRDefault="00EE2369" w:rsidP="00EE2369">
      <w:pPr>
        <w:spacing w:before="240" w:after="24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F0F38">
        <w:rPr>
          <w:rFonts w:asciiTheme="majorBidi" w:eastAsia="Calibri" w:hAnsiTheme="majorBidi" w:cstheme="majorBidi"/>
          <w:b/>
          <w:sz w:val="24"/>
          <w:szCs w:val="24"/>
        </w:rPr>
        <w:t>Mākslas pamati</w:t>
      </w:r>
      <w:r w:rsidRPr="00FF0F38">
        <w:rPr>
          <w:rFonts w:asciiTheme="majorBidi" w:eastAsia="Calibri" w:hAnsiTheme="majorBidi" w:cstheme="majorBidi"/>
          <w:sz w:val="24"/>
          <w:szCs w:val="24"/>
        </w:rPr>
        <w:t xml:space="preserve"> - mākslas darba analīze, mākslas darba uzbūve, stili un virzieni, stilistika</w:t>
      </w:r>
    </w:p>
    <w:p w14:paraId="45805F59" w14:textId="0F50ECEB" w:rsidR="00EF56DB" w:rsidRPr="00FF0F38" w:rsidRDefault="00CD1F6F" w:rsidP="00CD1F6F">
      <w:pPr>
        <w:spacing w:line="240" w:lineRule="auto"/>
        <w:ind w:left="-709" w:right="-359"/>
        <w:rPr>
          <w:rFonts w:asciiTheme="majorBidi" w:hAnsiTheme="majorBidi" w:cstheme="majorBidi"/>
          <w:color w:val="000000"/>
          <w:sz w:val="24"/>
          <w:szCs w:val="24"/>
        </w:rPr>
      </w:pPr>
      <w:r w:rsidRPr="00FF0F38">
        <w:rPr>
          <w:rFonts w:asciiTheme="majorBidi" w:eastAsia="Calibri" w:hAnsiTheme="majorBidi" w:cstheme="majorBidi"/>
          <w:b/>
          <w:sz w:val="24"/>
          <w:szCs w:val="24"/>
        </w:rPr>
        <w:t xml:space="preserve">            </w:t>
      </w:r>
      <w:r w:rsidR="00CF5B2B">
        <w:rPr>
          <w:rFonts w:asciiTheme="majorBidi" w:eastAsia="Calibri" w:hAnsiTheme="majorBidi" w:cstheme="majorBidi"/>
          <w:b/>
          <w:sz w:val="24"/>
          <w:szCs w:val="24"/>
        </w:rPr>
        <w:t>M</w:t>
      </w:r>
      <w:r w:rsidR="00EE2369" w:rsidRPr="00FF0F38">
        <w:rPr>
          <w:rFonts w:asciiTheme="majorBidi" w:eastAsia="Calibri" w:hAnsiTheme="majorBidi" w:cstheme="majorBidi"/>
          <w:b/>
          <w:sz w:val="24"/>
          <w:szCs w:val="24"/>
        </w:rPr>
        <w:t>ediju pamati</w:t>
      </w:r>
      <w:r w:rsidR="0008119E" w:rsidRPr="00FF0F38">
        <w:rPr>
          <w:rFonts w:asciiTheme="majorBidi" w:eastAsia="Calibri" w:hAnsiTheme="majorBidi" w:cstheme="majorBidi"/>
          <w:sz w:val="24"/>
          <w:szCs w:val="24"/>
        </w:rPr>
        <w:t xml:space="preserve"> - </w:t>
      </w:r>
      <w:r w:rsidRPr="00FF0F38">
        <w:rPr>
          <w:rFonts w:asciiTheme="majorBidi" w:hAnsiTheme="majorBidi" w:cstheme="majorBidi"/>
          <w:color w:val="000000"/>
          <w:sz w:val="24"/>
          <w:szCs w:val="24"/>
        </w:rPr>
        <w:t xml:space="preserve">digitālā maketēšana, burti, idejas noformulēšana, animācija, stop </w:t>
      </w:r>
      <w:proofErr w:type="spellStart"/>
      <w:r w:rsidRPr="00FF0F38">
        <w:rPr>
          <w:rFonts w:asciiTheme="majorBidi" w:hAnsiTheme="majorBidi" w:cstheme="majorBidi"/>
          <w:color w:val="000000"/>
          <w:sz w:val="24"/>
          <w:szCs w:val="24"/>
        </w:rPr>
        <w:t>motion</w:t>
      </w:r>
      <w:proofErr w:type="spellEnd"/>
      <w:r w:rsidRPr="00FF0F38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FF0F38">
        <w:rPr>
          <w:rFonts w:asciiTheme="majorBidi" w:hAnsiTheme="majorBidi" w:cstheme="majorBidi"/>
          <w:color w:val="000000"/>
          <w:sz w:val="24"/>
          <w:szCs w:val="24"/>
        </w:rPr>
        <w:t>timelapse</w:t>
      </w:r>
      <w:proofErr w:type="spellEnd"/>
      <w:r w:rsidRPr="00FF0F38">
        <w:rPr>
          <w:rFonts w:asciiTheme="majorBidi" w:hAnsiTheme="majorBidi" w:cstheme="majorBidi"/>
          <w:color w:val="000000"/>
          <w:sz w:val="24"/>
          <w:szCs w:val="24"/>
        </w:rPr>
        <w:t>, foto pētījums, kadru plāns, dažādas programmas,</w:t>
      </w:r>
    </w:p>
    <w:p w14:paraId="1CC7FCCE" w14:textId="5A7EE0AA" w:rsidR="00EE2369" w:rsidRPr="00FF0F38" w:rsidRDefault="00EF56DB" w:rsidP="00FF0F38">
      <w:pPr>
        <w:spacing w:line="240" w:lineRule="auto"/>
        <w:ind w:left="-709" w:right="-359"/>
        <w:rPr>
          <w:rFonts w:asciiTheme="majorBidi" w:eastAsia="Times New Roman" w:hAnsiTheme="majorBidi" w:cstheme="majorBidi"/>
          <w:sz w:val="24"/>
          <w:szCs w:val="24"/>
        </w:rPr>
      </w:pPr>
      <w:r w:rsidRPr="00FF0F38">
        <w:rPr>
          <w:rFonts w:asciiTheme="majorBidi" w:eastAsia="Calibri" w:hAnsiTheme="majorBidi" w:cstheme="majorBidi"/>
          <w:b/>
          <w:sz w:val="24"/>
          <w:szCs w:val="24"/>
        </w:rPr>
        <w:t xml:space="preserve">             </w:t>
      </w:r>
      <w:r w:rsidR="00CD1F6F" w:rsidRPr="00FF0F38">
        <w:rPr>
          <w:rFonts w:asciiTheme="majorBidi" w:hAnsiTheme="majorBidi" w:cstheme="majorBidi"/>
          <w:color w:val="000000"/>
          <w:sz w:val="24"/>
          <w:szCs w:val="24"/>
        </w:rPr>
        <w:t xml:space="preserve"> aplikācijas un materiāli</w:t>
      </w:r>
    </w:p>
    <w:p w14:paraId="507DBEAF" w14:textId="77777777" w:rsidR="00FF0F38" w:rsidRPr="00FF0F38" w:rsidRDefault="00FF0F38" w:rsidP="00FF0F38">
      <w:pPr>
        <w:spacing w:line="240" w:lineRule="auto"/>
        <w:ind w:left="-709" w:right="-359"/>
        <w:rPr>
          <w:rFonts w:asciiTheme="majorBidi" w:eastAsia="Times New Roman" w:hAnsiTheme="majorBidi" w:cstheme="majorBidi"/>
          <w:sz w:val="24"/>
          <w:szCs w:val="24"/>
        </w:rPr>
      </w:pPr>
    </w:p>
    <w:p w14:paraId="446D7A3E" w14:textId="2811598C" w:rsidR="00EE2369" w:rsidRPr="00FF0F38" w:rsidRDefault="00EE2369" w:rsidP="00EE2369">
      <w:pPr>
        <w:spacing w:before="240" w:after="24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FF0F38">
        <w:rPr>
          <w:rFonts w:asciiTheme="majorBidi" w:eastAsia="Calibri" w:hAnsiTheme="majorBidi" w:cstheme="majorBidi"/>
          <w:bCs/>
        </w:rPr>
        <w:t xml:space="preserve">Darba grupa: </w:t>
      </w:r>
      <w:r w:rsidR="0008119E" w:rsidRPr="00FF0F38">
        <w:rPr>
          <w:rFonts w:asciiTheme="majorBidi" w:hAnsiTheme="majorBidi" w:cstheme="majorBidi"/>
          <w:bCs/>
          <w:color w:val="222222"/>
          <w:shd w:val="clear" w:color="auto" w:fill="FFFFFF"/>
        </w:rPr>
        <w:t>Vēsma</w:t>
      </w:r>
      <w:r w:rsidR="0008119E" w:rsidRPr="00FF0F38">
        <w:rPr>
          <w:rFonts w:asciiTheme="majorBidi" w:hAnsiTheme="majorBidi" w:cstheme="majorBidi"/>
          <w:color w:val="222222"/>
          <w:shd w:val="clear" w:color="auto" w:fill="FFFFFF"/>
        </w:rPr>
        <w:t xml:space="preserve"> Krūmiņa, Evika Zabarovska</w:t>
      </w:r>
      <w:r w:rsidR="0008119E" w:rsidRPr="00FF0F38">
        <w:rPr>
          <w:rFonts w:asciiTheme="majorBidi" w:eastAsia="Calibri" w:hAnsiTheme="majorBidi" w:cstheme="majorBidi"/>
        </w:rPr>
        <w:t xml:space="preserve">, </w:t>
      </w:r>
      <w:r w:rsidRPr="00FF0F38">
        <w:rPr>
          <w:rFonts w:asciiTheme="majorBidi" w:eastAsia="Calibri" w:hAnsiTheme="majorBidi" w:cstheme="majorBidi"/>
        </w:rPr>
        <w:t xml:space="preserve">Ilze Kupča, </w:t>
      </w:r>
      <w:r w:rsidR="0008119E" w:rsidRPr="00FF0F38">
        <w:rPr>
          <w:rFonts w:asciiTheme="majorBidi" w:eastAsia="Calibri" w:hAnsiTheme="majorBidi" w:cstheme="majorBidi"/>
        </w:rPr>
        <w:t xml:space="preserve">Ieva </w:t>
      </w:r>
      <w:proofErr w:type="spellStart"/>
      <w:r w:rsidR="0008119E" w:rsidRPr="00FF0F38">
        <w:rPr>
          <w:rFonts w:asciiTheme="majorBidi" w:eastAsia="Calibri" w:hAnsiTheme="majorBidi" w:cstheme="majorBidi"/>
        </w:rPr>
        <w:t>Leismane</w:t>
      </w:r>
      <w:proofErr w:type="spellEnd"/>
      <w:r w:rsidR="0008119E" w:rsidRPr="00FF0F38">
        <w:rPr>
          <w:rFonts w:asciiTheme="majorBidi" w:eastAsia="Calibri" w:hAnsiTheme="majorBidi" w:cstheme="majorBidi"/>
        </w:rPr>
        <w:t xml:space="preserve">, </w:t>
      </w:r>
      <w:r w:rsidRPr="00FF0F38">
        <w:rPr>
          <w:rFonts w:asciiTheme="majorBidi" w:eastAsia="Calibri" w:hAnsiTheme="majorBidi" w:cstheme="majorBidi"/>
        </w:rPr>
        <w:t xml:space="preserve">Agate Ķiģele - Ābele, </w:t>
      </w:r>
      <w:r w:rsidR="0008119E" w:rsidRPr="00FF0F38">
        <w:rPr>
          <w:rFonts w:asciiTheme="majorBidi" w:hAnsiTheme="majorBidi" w:cstheme="majorBidi"/>
          <w:color w:val="222222"/>
          <w:shd w:val="clear" w:color="auto" w:fill="FFFFFF"/>
        </w:rPr>
        <w:t>Iveta Ladusāne.</w:t>
      </w:r>
    </w:p>
    <w:p w14:paraId="11744E5D" w14:textId="35EF0D0B" w:rsidR="007C3CC9" w:rsidRDefault="007C3CC9" w:rsidP="00EE2369">
      <w:pPr>
        <w:pStyle w:val="Paraststmeklis"/>
        <w:spacing w:before="240" w:beforeAutospacing="0" w:after="240" w:afterAutospacing="0"/>
        <w:rPr>
          <w:rFonts w:ascii="Calibri" w:eastAsia="Calibri" w:hAnsi="Calibri" w:cs="Calibri"/>
        </w:rPr>
      </w:pPr>
    </w:p>
    <w:sectPr w:rsidR="007C3CC9" w:rsidSect="00F00BFA">
      <w:headerReference w:type="default" r:id="rId8"/>
      <w:pgSz w:w="16838" w:h="11906" w:orient="landscape"/>
      <w:pgMar w:top="567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9176" w14:textId="77777777" w:rsidR="003438D9" w:rsidRDefault="003438D9" w:rsidP="00016C04">
      <w:pPr>
        <w:spacing w:line="240" w:lineRule="auto"/>
      </w:pPr>
      <w:r>
        <w:separator/>
      </w:r>
    </w:p>
  </w:endnote>
  <w:endnote w:type="continuationSeparator" w:id="0">
    <w:p w14:paraId="663AEAFB" w14:textId="77777777" w:rsidR="003438D9" w:rsidRDefault="003438D9" w:rsidP="00016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8625" w14:textId="77777777" w:rsidR="003438D9" w:rsidRDefault="003438D9" w:rsidP="00016C04">
      <w:pPr>
        <w:spacing w:line="240" w:lineRule="auto"/>
      </w:pPr>
      <w:r>
        <w:separator/>
      </w:r>
    </w:p>
  </w:footnote>
  <w:footnote w:type="continuationSeparator" w:id="0">
    <w:p w14:paraId="78DCB26B" w14:textId="77777777" w:rsidR="003438D9" w:rsidRDefault="003438D9" w:rsidP="00016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77DD" w14:textId="77777777" w:rsidR="00016C04" w:rsidRDefault="00016C04">
    <w:pPr>
      <w:pStyle w:val="Galvene"/>
      <w:jc w:val="right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  <w:lang w:val="lv-LV"/>
      </w:rPr>
      <w:t xml:space="preserve"> </w:t>
    </w:r>
    <w:r>
      <w:rPr>
        <w:color w:val="548DD4" w:themeColor="text2" w:themeTint="99"/>
        <w:sz w:val="24"/>
        <w:szCs w:val="24"/>
      </w:rPr>
      <w:fldChar w:fldCharType="begin"/>
    </w:r>
    <w:r>
      <w:rPr>
        <w:color w:val="548DD4" w:themeColor="text2" w:themeTint="99"/>
        <w:sz w:val="24"/>
        <w:szCs w:val="24"/>
      </w:rPr>
      <w:instrText>PAGE   \* MERGEFORMAT</w:instrText>
    </w:r>
    <w:r>
      <w:rPr>
        <w:color w:val="548DD4" w:themeColor="text2" w:themeTint="99"/>
        <w:sz w:val="24"/>
        <w:szCs w:val="24"/>
      </w:rPr>
      <w:fldChar w:fldCharType="separate"/>
    </w:r>
    <w:r>
      <w:rPr>
        <w:color w:val="548DD4" w:themeColor="text2" w:themeTint="99"/>
        <w:sz w:val="24"/>
        <w:szCs w:val="24"/>
        <w:lang w:val="lv-LV"/>
      </w:rPr>
      <w:t>2</w:t>
    </w:r>
    <w:r>
      <w:rPr>
        <w:color w:val="548DD4" w:themeColor="text2" w:themeTint="99"/>
        <w:sz w:val="24"/>
        <w:szCs w:val="24"/>
      </w:rPr>
      <w:fldChar w:fldCharType="end"/>
    </w:r>
  </w:p>
  <w:p w14:paraId="41B9F96D" w14:textId="77777777" w:rsidR="00016C04" w:rsidRDefault="00016C04" w:rsidP="00016C04">
    <w:pPr>
      <w:pStyle w:val="Galvene"/>
      <w:jc w:val="right"/>
      <w:rPr>
        <w:sz w:val="18"/>
        <w:szCs w:val="18"/>
      </w:rPr>
    </w:pPr>
  </w:p>
  <w:p w14:paraId="76BC632E" w14:textId="77777777" w:rsidR="00016C04" w:rsidRDefault="00016C04" w:rsidP="00016C04">
    <w:pPr>
      <w:pStyle w:val="Galvene"/>
      <w:jc w:val="right"/>
      <w:rPr>
        <w:sz w:val="18"/>
        <w:szCs w:val="18"/>
      </w:rPr>
    </w:pPr>
  </w:p>
  <w:p w14:paraId="0D238125" w14:textId="77777777" w:rsidR="00016C04" w:rsidRDefault="00016C04" w:rsidP="00016C04">
    <w:pPr>
      <w:pStyle w:val="Galvene"/>
      <w:jc w:val="right"/>
      <w:rPr>
        <w:sz w:val="18"/>
        <w:szCs w:val="18"/>
      </w:rPr>
    </w:pPr>
  </w:p>
  <w:p w14:paraId="6E805CC1" w14:textId="77777777" w:rsidR="00016C04" w:rsidRDefault="00016C04" w:rsidP="00016C04">
    <w:pPr>
      <w:pStyle w:val="Galvene"/>
      <w:jc w:val="right"/>
      <w:rPr>
        <w:sz w:val="18"/>
        <w:szCs w:val="18"/>
      </w:rPr>
    </w:pPr>
  </w:p>
  <w:p w14:paraId="592A79F9" w14:textId="77777777" w:rsidR="00016C04" w:rsidRDefault="00016C04" w:rsidP="00016C04">
    <w:pPr>
      <w:pStyle w:val="Galvene"/>
      <w:jc w:val="right"/>
      <w:rPr>
        <w:sz w:val="18"/>
        <w:szCs w:val="18"/>
      </w:rPr>
    </w:pPr>
  </w:p>
  <w:p w14:paraId="5F63010F" w14:textId="08802CF7" w:rsidR="00016C04" w:rsidRDefault="00016C04" w:rsidP="00016C04">
    <w:pPr>
      <w:pStyle w:val="Galvene"/>
      <w:jc w:val="right"/>
    </w:pPr>
    <w:r>
      <w:rPr>
        <w:sz w:val="18"/>
        <w:szCs w:val="18"/>
      </w:rPr>
      <w:t>Profesionālās ievirzes izglītības programma VIZUĀLI PLASTISKĀ MĀKSLA. Vadlīnijas mācību priekšmetam DARBS MATERIĀLĀ, 2022.gada redakcija</w:t>
    </w:r>
  </w:p>
  <w:p w14:paraId="60A49391" w14:textId="77777777" w:rsidR="00016C04" w:rsidRDefault="00016C0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F31"/>
    <w:multiLevelType w:val="multilevel"/>
    <w:tmpl w:val="A24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FB1"/>
    <w:multiLevelType w:val="multilevel"/>
    <w:tmpl w:val="4A3E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B5F05"/>
    <w:multiLevelType w:val="hybridMultilevel"/>
    <w:tmpl w:val="186A17D0"/>
    <w:lvl w:ilvl="0" w:tplc="2302579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4EFD"/>
    <w:multiLevelType w:val="hybridMultilevel"/>
    <w:tmpl w:val="0D2497BA"/>
    <w:lvl w:ilvl="0" w:tplc="5BE26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5121F"/>
    <w:multiLevelType w:val="multilevel"/>
    <w:tmpl w:val="C116FCA4"/>
    <w:lvl w:ilvl="0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4C7265"/>
    <w:multiLevelType w:val="hybridMultilevel"/>
    <w:tmpl w:val="07023120"/>
    <w:lvl w:ilvl="0" w:tplc="23025794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2F2AE7"/>
    <w:multiLevelType w:val="hybridMultilevel"/>
    <w:tmpl w:val="92264EB4"/>
    <w:lvl w:ilvl="0" w:tplc="23025794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475BDB"/>
    <w:multiLevelType w:val="multilevel"/>
    <w:tmpl w:val="44E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709F2"/>
    <w:multiLevelType w:val="hybridMultilevel"/>
    <w:tmpl w:val="27A8A58C"/>
    <w:lvl w:ilvl="0" w:tplc="705C1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87AD1"/>
    <w:multiLevelType w:val="multilevel"/>
    <w:tmpl w:val="D8C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41C3A"/>
    <w:multiLevelType w:val="hybridMultilevel"/>
    <w:tmpl w:val="1B96D358"/>
    <w:lvl w:ilvl="0" w:tplc="5BE26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747E24"/>
    <w:multiLevelType w:val="hybridMultilevel"/>
    <w:tmpl w:val="0B32DAFA"/>
    <w:lvl w:ilvl="0" w:tplc="30E2D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29D2"/>
    <w:multiLevelType w:val="hybridMultilevel"/>
    <w:tmpl w:val="2FBC86A4"/>
    <w:lvl w:ilvl="0" w:tplc="5BE26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89238A"/>
    <w:multiLevelType w:val="hybridMultilevel"/>
    <w:tmpl w:val="59D49B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7E76"/>
    <w:multiLevelType w:val="hybridMultilevel"/>
    <w:tmpl w:val="ADD0A79C"/>
    <w:lvl w:ilvl="0" w:tplc="30E2D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65A2A"/>
    <w:multiLevelType w:val="hybridMultilevel"/>
    <w:tmpl w:val="A2A06ACE"/>
    <w:lvl w:ilvl="0" w:tplc="5BE26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64019"/>
    <w:multiLevelType w:val="hybridMultilevel"/>
    <w:tmpl w:val="A7F05130"/>
    <w:lvl w:ilvl="0" w:tplc="2302579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5A4CE4"/>
    <w:multiLevelType w:val="multilevel"/>
    <w:tmpl w:val="147671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1C2BF0"/>
    <w:multiLevelType w:val="hybridMultilevel"/>
    <w:tmpl w:val="99B67EE6"/>
    <w:lvl w:ilvl="0" w:tplc="2302579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242458"/>
    <w:multiLevelType w:val="hybridMultilevel"/>
    <w:tmpl w:val="00643A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E92"/>
    <w:multiLevelType w:val="hybridMultilevel"/>
    <w:tmpl w:val="01A0AACE"/>
    <w:lvl w:ilvl="0" w:tplc="3476D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D6"/>
    <w:multiLevelType w:val="hybridMultilevel"/>
    <w:tmpl w:val="C7C0CC16"/>
    <w:lvl w:ilvl="0" w:tplc="97D8A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F5EBC"/>
    <w:multiLevelType w:val="multilevel"/>
    <w:tmpl w:val="5D2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53492"/>
    <w:multiLevelType w:val="multilevel"/>
    <w:tmpl w:val="E418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82021"/>
    <w:multiLevelType w:val="multilevel"/>
    <w:tmpl w:val="AB5E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796F27"/>
    <w:multiLevelType w:val="multilevel"/>
    <w:tmpl w:val="F26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4210DE"/>
    <w:multiLevelType w:val="hybridMultilevel"/>
    <w:tmpl w:val="9C9C7596"/>
    <w:lvl w:ilvl="0" w:tplc="30E2D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4"/>
  </w:num>
  <w:num w:numId="5">
    <w:abstractNumId w:val="1"/>
  </w:num>
  <w:num w:numId="6">
    <w:abstractNumId w:val="25"/>
  </w:num>
  <w:num w:numId="7">
    <w:abstractNumId w:val="0"/>
  </w:num>
  <w:num w:numId="8">
    <w:abstractNumId w:val="23"/>
  </w:num>
  <w:num w:numId="9">
    <w:abstractNumId w:val="9"/>
  </w:num>
  <w:num w:numId="10">
    <w:abstractNumId w:val="13"/>
  </w:num>
  <w:num w:numId="11">
    <w:abstractNumId w:val="21"/>
  </w:num>
  <w:num w:numId="12">
    <w:abstractNumId w:val="8"/>
  </w:num>
  <w:num w:numId="13">
    <w:abstractNumId w:val="19"/>
  </w:num>
  <w:num w:numId="14">
    <w:abstractNumId w:val="11"/>
  </w:num>
  <w:num w:numId="15">
    <w:abstractNumId w:val="14"/>
  </w:num>
  <w:num w:numId="16">
    <w:abstractNumId w:val="26"/>
  </w:num>
  <w:num w:numId="17">
    <w:abstractNumId w:val="7"/>
  </w:num>
  <w:num w:numId="18">
    <w:abstractNumId w:val="20"/>
  </w:num>
  <w:num w:numId="19">
    <w:abstractNumId w:val="5"/>
  </w:num>
  <w:num w:numId="20">
    <w:abstractNumId w:val="6"/>
  </w:num>
  <w:num w:numId="21">
    <w:abstractNumId w:val="2"/>
  </w:num>
  <w:num w:numId="22">
    <w:abstractNumId w:val="18"/>
  </w:num>
  <w:num w:numId="23">
    <w:abstractNumId w:val="16"/>
  </w:num>
  <w:num w:numId="24">
    <w:abstractNumId w:val="3"/>
  </w:num>
  <w:num w:numId="25">
    <w:abstractNumId w:val="12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15"/>
    <w:rsid w:val="000124EB"/>
    <w:rsid w:val="00016C04"/>
    <w:rsid w:val="000219A0"/>
    <w:rsid w:val="00023FBA"/>
    <w:rsid w:val="00031067"/>
    <w:rsid w:val="00043BE1"/>
    <w:rsid w:val="00046556"/>
    <w:rsid w:val="000531A8"/>
    <w:rsid w:val="00062D2D"/>
    <w:rsid w:val="00063E23"/>
    <w:rsid w:val="00074A94"/>
    <w:rsid w:val="0008119E"/>
    <w:rsid w:val="000830CF"/>
    <w:rsid w:val="00085DA9"/>
    <w:rsid w:val="000A64E7"/>
    <w:rsid w:val="000C51DF"/>
    <w:rsid w:val="000C69F7"/>
    <w:rsid w:val="000F66A3"/>
    <w:rsid w:val="00125DC2"/>
    <w:rsid w:val="00145F94"/>
    <w:rsid w:val="00147EF7"/>
    <w:rsid w:val="00150053"/>
    <w:rsid w:val="00153E92"/>
    <w:rsid w:val="00157F33"/>
    <w:rsid w:val="00164680"/>
    <w:rsid w:val="00167A49"/>
    <w:rsid w:val="001778C1"/>
    <w:rsid w:val="00197A39"/>
    <w:rsid w:val="00197D2B"/>
    <w:rsid w:val="001A5BE4"/>
    <w:rsid w:val="001B436A"/>
    <w:rsid w:val="001C2837"/>
    <w:rsid w:val="001C319B"/>
    <w:rsid w:val="001C63AA"/>
    <w:rsid w:val="001D627E"/>
    <w:rsid w:val="001D78D4"/>
    <w:rsid w:val="001E5DF9"/>
    <w:rsid w:val="001F7E3A"/>
    <w:rsid w:val="00207BB0"/>
    <w:rsid w:val="002226D0"/>
    <w:rsid w:val="00230399"/>
    <w:rsid w:val="0024669B"/>
    <w:rsid w:val="00255C20"/>
    <w:rsid w:val="00260B31"/>
    <w:rsid w:val="002730BF"/>
    <w:rsid w:val="002804D9"/>
    <w:rsid w:val="00283F4D"/>
    <w:rsid w:val="00284B32"/>
    <w:rsid w:val="0029237D"/>
    <w:rsid w:val="002C14C6"/>
    <w:rsid w:val="002C26F3"/>
    <w:rsid w:val="002F61DB"/>
    <w:rsid w:val="002F7412"/>
    <w:rsid w:val="003155CE"/>
    <w:rsid w:val="0032642B"/>
    <w:rsid w:val="00327E40"/>
    <w:rsid w:val="003438D9"/>
    <w:rsid w:val="00346C48"/>
    <w:rsid w:val="00386CFF"/>
    <w:rsid w:val="00392020"/>
    <w:rsid w:val="003A5B2D"/>
    <w:rsid w:val="003B0ED5"/>
    <w:rsid w:val="003B597D"/>
    <w:rsid w:val="003B79F0"/>
    <w:rsid w:val="003C62B2"/>
    <w:rsid w:val="003E6573"/>
    <w:rsid w:val="003E6C9E"/>
    <w:rsid w:val="004122FD"/>
    <w:rsid w:val="00413951"/>
    <w:rsid w:val="00427F54"/>
    <w:rsid w:val="0043106E"/>
    <w:rsid w:val="004375C5"/>
    <w:rsid w:val="00442997"/>
    <w:rsid w:val="0044356D"/>
    <w:rsid w:val="0048449B"/>
    <w:rsid w:val="004A5141"/>
    <w:rsid w:val="004B4414"/>
    <w:rsid w:val="004D3434"/>
    <w:rsid w:val="004D711D"/>
    <w:rsid w:val="004E44D2"/>
    <w:rsid w:val="00515301"/>
    <w:rsid w:val="005153D6"/>
    <w:rsid w:val="00530200"/>
    <w:rsid w:val="005311B3"/>
    <w:rsid w:val="005319B2"/>
    <w:rsid w:val="00536150"/>
    <w:rsid w:val="005429A4"/>
    <w:rsid w:val="00546337"/>
    <w:rsid w:val="0057741A"/>
    <w:rsid w:val="00590758"/>
    <w:rsid w:val="005A281C"/>
    <w:rsid w:val="005A690C"/>
    <w:rsid w:val="005B046F"/>
    <w:rsid w:val="005C5667"/>
    <w:rsid w:val="005E77F2"/>
    <w:rsid w:val="0060011F"/>
    <w:rsid w:val="00622DD2"/>
    <w:rsid w:val="00625A16"/>
    <w:rsid w:val="0066137B"/>
    <w:rsid w:val="006618FE"/>
    <w:rsid w:val="00665545"/>
    <w:rsid w:val="00665D20"/>
    <w:rsid w:val="00667FD4"/>
    <w:rsid w:val="0068472A"/>
    <w:rsid w:val="006A1729"/>
    <w:rsid w:val="006A4711"/>
    <w:rsid w:val="006C38A9"/>
    <w:rsid w:val="006C579C"/>
    <w:rsid w:val="006C5A69"/>
    <w:rsid w:val="006C7ACB"/>
    <w:rsid w:val="006D2415"/>
    <w:rsid w:val="006E44B6"/>
    <w:rsid w:val="006F13A8"/>
    <w:rsid w:val="00711DBC"/>
    <w:rsid w:val="00711E81"/>
    <w:rsid w:val="00727322"/>
    <w:rsid w:val="00736E82"/>
    <w:rsid w:val="00745A16"/>
    <w:rsid w:val="00745EEB"/>
    <w:rsid w:val="00746868"/>
    <w:rsid w:val="00771E2F"/>
    <w:rsid w:val="007770AC"/>
    <w:rsid w:val="00780EF7"/>
    <w:rsid w:val="007828D0"/>
    <w:rsid w:val="00782B80"/>
    <w:rsid w:val="0079007D"/>
    <w:rsid w:val="00790D03"/>
    <w:rsid w:val="00792AA1"/>
    <w:rsid w:val="007B0CBC"/>
    <w:rsid w:val="007B1BCA"/>
    <w:rsid w:val="007B2718"/>
    <w:rsid w:val="007B5ED6"/>
    <w:rsid w:val="007B6EB5"/>
    <w:rsid w:val="007C02AA"/>
    <w:rsid w:val="007C3CC9"/>
    <w:rsid w:val="007D0523"/>
    <w:rsid w:val="007E60AE"/>
    <w:rsid w:val="007F0FB7"/>
    <w:rsid w:val="00802AC8"/>
    <w:rsid w:val="00803675"/>
    <w:rsid w:val="0082371B"/>
    <w:rsid w:val="00835C5E"/>
    <w:rsid w:val="0084041B"/>
    <w:rsid w:val="00844517"/>
    <w:rsid w:val="0086206E"/>
    <w:rsid w:val="00865520"/>
    <w:rsid w:val="00873DC8"/>
    <w:rsid w:val="008819E2"/>
    <w:rsid w:val="00891957"/>
    <w:rsid w:val="008A52A2"/>
    <w:rsid w:val="008E57C2"/>
    <w:rsid w:val="008F7E7B"/>
    <w:rsid w:val="00905F72"/>
    <w:rsid w:val="0091207A"/>
    <w:rsid w:val="00913840"/>
    <w:rsid w:val="009152C0"/>
    <w:rsid w:val="0093442E"/>
    <w:rsid w:val="0093732F"/>
    <w:rsid w:val="00944F2B"/>
    <w:rsid w:val="00947DCC"/>
    <w:rsid w:val="0095634E"/>
    <w:rsid w:val="00956731"/>
    <w:rsid w:val="00965DB7"/>
    <w:rsid w:val="00981930"/>
    <w:rsid w:val="00982A6D"/>
    <w:rsid w:val="009920EF"/>
    <w:rsid w:val="009A5B05"/>
    <w:rsid w:val="009B1EA1"/>
    <w:rsid w:val="009B661B"/>
    <w:rsid w:val="009C27E3"/>
    <w:rsid w:val="009C5AAF"/>
    <w:rsid w:val="009E454F"/>
    <w:rsid w:val="009E5643"/>
    <w:rsid w:val="00A146BF"/>
    <w:rsid w:val="00A30CA3"/>
    <w:rsid w:val="00A34ED7"/>
    <w:rsid w:val="00A47C27"/>
    <w:rsid w:val="00A5201C"/>
    <w:rsid w:val="00A7665C"/>
    <w:rsid w:val="00A83A9B"/>
    <w:rsid w:val="00A85D7D"/>
    <w:rsid w:val="00A87B51"/>
    <w:rsid w:val="00AB39F7"/>
    <w:rsid w:val="00AB61B4"/>
    <w:rsid w:val="00AC38D4"/>
    <w:rsid w:val="00AE5782"/>
    <w:rsid w:val="00AF4B0D"/>
    <w:rsid w:val="00B24E66"/>
    <w:rsid w:val="00B376FA"/>
    <w:rsid w:val="00B466ED"/>
    <w:rsid w:val="00B52524"/>
    <w:rsid w:val="00B534CC"/>
    <w:rsid w:val="00B62073"/>
    <w:rsid w:val="00B86C58"/>
    <w:rsid w:val="00B95B56"/>
    <w:rsid w:val="00BA2492"/>
    <w:rsid w:val="00BA2AE8"/>
    <w:rsid w:val="00BB0A7E"/>
    <w:rsid w:val="00BB1156"/>
    <w:rsid w:val="00BB1E4C"/>
    <w:rsid w:val="00BB5BE9"/>
    <w:rsid w:val="00BB61D2"/>
    <w:rsid w:val="00BC5DE6"/>
    <w:rsid w:val="00BD2526"/>
    <w:rsid w:val="00BD3F22"/>
    <w:rsid w:val="00BD5667"/>
    <w:rsid w:val="00BD6BA2"/>
    <w:rsid w:val="00BE662C"/>
    <w:rsid w:val="00BF552B"/>
    <w:rsid w:val="00C16DC2"/>
    <w:rsid w:val="00C3324E"/>
    <w:rsid w:val="00C34132"/>
    <w:rsid w:val="00C40F98"/>
    <w:rsid w:val="00C5087B"/>
    <w:rsid w:val="00C844DB"/>
    <w:rsid w:val="00C93440"/>
    <w:rsid w:val="00C95829"/>
    <w:rsid w:val="00CD1F6F"/>
    <w:rsid w:val="00CD68CF"/>
    <w:rsid w:val="00CF01ED"/>
    <w:rsid w:val="00CF5B2B"/>
    <w:rsid w:val="00D154C8"/>
    <w:rsid w:val="00D26F2C"/>
    <w:rsid w:val="00D7634D"/>
    <w:rsid w:val="00DA49BE"/>
    <w:rsid w:val="00DC0DE8"/>
    <w:rsid w:val="00DD0C36"/>
    <w:rsid w:val="00DF122F"/>
    <w:rsid w:val="00DF4172"/>
    <w:rsid w:val="00E00B65"/>
    <w:rsid w:val="00E0476A"/>
    <w:rsid w:val="00E13890"/>
    <w:rsid w:val="00E51FED"/>
    <w:rsid w:val="00E7095F"/>
    <w:rsid w:val="00E712A0"/>
    <w:rsid w:val="00E72515"/>
    <w:rsid w:val="00E87D23"/>
    <w:rsid w:val="00E92079"/>
    <w:rsid w:val="00EA5744"/>
    <w:rsid w:val="00EC001F"/>
    <w:rsid w:val="00EE2369"/>
    <w:rsid w:val="00EE2B4D"/>
    <w:rsid w:val="00EF56DB"/>
    <w:rsid w:val="00F00BD8"/>
    <w:rsid w:val="00F00BFA"/>
    <w:rsid w:val="00F040C5"/>
    <w:rsid w:val="00F04AFB"/>
    <w:rsid w:val="00F108EF"/>
    <w:rsid w:val="00F10B11"/>
    <w:rsid w:val="00F1268C"/>
    <w:rsid w:val="00F143E7"/>
    <w:rsid w:val="00F2154B"/>
    <w:rsid w:val="00F304B7"/>
    <w:rsid w:val="00F36A8C"/>
    <w:rsid w:val="00F434DA"/>
    <w:rsid w:val="00F62E75"/>
    <w:rsid w:val="00F6333C"/>
    <w:rsid w:val="00F77A0E"/>
    <w:rsid w:val="00F80C53"/>
    <w:rsid w:val="00F90B24"/>
    <w:rsid w:val="00F97456"/>
    <w:rsid w:val="00FB3002"/>
    <w:rsid w:val="00FC3CE5"/>
    <w:rsid w:val="00FE02FE"/>
    <w:rsid w:val="00FE173D"/>
    <w:rsid w:val="00FE736B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E509A"/>
  <w15:docId w15:val="{5D1710C9-D159-4A8E-8D7C-FEEB3C33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ststmeklis">
    <w:name w:val="Normal (Web)"/>
    <w:basedOn w:val="Parasts"/>
    <w:uiPriority w:val="99"/>
    <w:unhideWhenUsed/>
    <w:rsid w:val="00EE2B4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3C62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16C04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016C04"/>
  </w:style>
  <w:style w:type="paragraph" w:styleId="Kjene">
    <w:name w:val="footer"/>
    <w:basedOn w:val="Parasts"/>
    <w:link w:val="KjeneRakstz"/>
    <w:uiPriority w:val="99"/>
    <w:unhideWhenUsed/>
    <w:rsid w:val="00016C04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1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54E6-E7B7-488F-97D2-0FCB84F1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Agate Ķiģele Ābele</dc:creator>
  <cp:lastModifiedBy>Ilze Kupča</cp:lastModifiedBy>
  <cp:revision>6</cp:revision>
  <dcterms:created xsi:type="dcterms:W3CDTF">2022-05-22T17:07:00Z</dcterms:created>
  <dcterms:modified xsi:type="dcterms:W3CDTF">2022-08-24T10:30:00Z</dcterms:modified>
</cp:coreProperties>
</file>