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EF4" w14:textId="360DB4CE" w:rsidR="00311653" w:rsidRPr="00B62A17" w:rsidRDefault="00311653" w:rsidP="001C772C">
      <w:pPr>
        <w:spacing w:after="0"/>
      </w:pPr>
      <w:r w:rsidRPr="00B62A17">
        <w:rPr>
          <w:noProof/>
        </w:rPr>
        <w:drawing>
          <wp:inline distT="0" distB="0" distL="0" distR="0" wp14:anchorId="57288BA5" wp14:editId="3BD650A0">
            <wp:extent cx="2422737" cy="48450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t="15711" b="30946"/>
                    <a:stretch/>
                  </pic:blipFill>
                  <pic:spPr bwMode="auto">
                    <a:xfrm>
                      <a:off x="0" y="0"/>
                      <a:ext cx="2449529" cy="4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2A17">
        <w:t xml:space="preserve"> </w:t>
      </w:r>
      <w:r w:rsidR="00727265">
        <w:tab/>
      </w:r>
      <w:r w:rsidR="00727265">
        <w:tab/>
        <w:t xml:space="preserve">  </w:t>
      </w:r>
      <w:r w:rsidR="00BD081B">
        <w:t xml:space="preserve">    </w:t>
      </w:r>
      <w:r w:rsidR="00727265">
        <w:t xml:space="preserve">   </w:t>
      </w:r>
      <w:r w:rsidRPr="00B62A17">
        <w:t xml:space="preserve">  </w:t>
      </w:r>
      <w:r w:rsidR="00727265">
        <w:t xml:space="preserve">         </w:t>
      </w:r>
      <w:r w:rsidRPr="00B62A17">
        <w:t xml:space="preserve">                     </w:t>
      </w:r>
      <w:r w:rsidR="00BD081B">
        <w:rPr>
          <w:noProof/>
        </w:rPr>
        <w:drawing>
          <wp:inline distT="0" distB="0" distL="0" distR="0" wp14:anchorId="18654E6D" wp14:editId="18301B71">
            <wp:extent cx="707420" cy="7334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22356" r="19179" b="11564"/>
                    <a:stretch/>
                  </pic:blipFill>
                  <pic:spPr bwMode="auto">
                    <a:xfrm>
                      <a:off x="0" y="0"/>
                      <a:ext cx="717764" cy="7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2A17">
        <w:t xml:space="preserve">                                              </w:t>
      </w:r>
    </w:p>
    <w:p w14:paraId="5F2C81C8" w14:textId="440B9432" w:rsidR="00311653" w:rsidRPr="00B62A17" w:rsidRDefault="00311653" w:rsidP="001C772C">
      <w:pPr>
        <w:spacing w:after="0"/>
      </w:pPr>
    </w:p>
    <w:p w14:paraId="5235755E" w14:textId="77777777" w:rsidR="00FD3029" w:rsidRPr="00B62A17" w:rsidRDefault="00FD3029" w:rsidP="001C772C">
      <w:pPr>
        <w:spacing w:after="0"/>
        <w:rPr>
          <w:rFonts w:eastAsia="Times New Roman" w:cstheme="minorHAnsi"/>
          <w:lang w:eastAsia="lv-LV"/>
        </w:rPr>
      </w:pPr>
    </w:p>
    <w:p w14:paraId="1767576B" w14:textId="72916222" w:rsidR="007C63AE" w:rsidRPr="00A34D28" w:rsidRDefault="001C772C" w:rsidP="001C772C">
      <w:pPr>
        <w:spacing w:after="0"/>
        <w:rPr>
          <w:rFonts w:eastAsia="Times New Roman" w:cstheme="minorHAnsi"/>
          <w:sz w:val="20"/>
          <w:szCs w:val="20"/>
          <w:lang w:eastAsia="lv-LV"/>
        </w:rPr>
      </w:pPr>
      <w:r w:rsidRPr="00A34D28">
        <w:rPr>
          <w:rFonts w:eastAsia="Times New Roman" w:cstheme="minorHAnsi"/>
          <w:sz w:val="20"/>
          <w:szCs w:val="20"/>
          <w:lang w:eastAsia="lv-LV"/>
        </w:rPr>
        <w:t>Informācija plašsaziņas līdzekļiem</w:t>
      </w:r>
    </w:p>
    <w:p w14:paraId="3E71D65C" w14:textId="63CBE5A1" w:rsidR="001C772C" w:rsidRPr="00A34D28" w:rsidRDefault="363E1DBE" w:rsidP="363E1DBE">
      <w:pPr>
        <w:spacing w:after="0"/>
        <w:rPr>
          <w:rFonts w:eastAsia="Times New Roman"/>
          <w:sz w:val="20"/>
          <w:szCs w:val="20"/>
          <w:lang w:eastAsia="lv-LV"/>
        </w:rPr>
      </w:pPr>
      <w:r w:rsidRPr="363E1DBE">
        <w:rPr>
          <w:rFonts w:eastAsia="Times New Roman"/>
          <w:sz w:val="20"/>
          <w:szCs w:val="20"/>
          <w:lang w:eastAsia="lv-LV"/>
        </w:rPr>
        <w:t>2022. </w:t>
      </w:r>
      <w:r w:rsidRPr="00162A2A">
        <w:rPr>
          <w:rFonts w:eastAsia="Times New Roman"/>
          <w:sz w:val="20"/>
          <w:szCs w:val="20"/>
          <w:lang w:eastAsia="lv-LV"/>
        </w:rPr>
        <w:t xml:space="preserve">gada </w:t>
      </w:r>
      <w:r w:rsidR="00B73629" w:rsidRPr="00162A2A">
        <w:rPr>
          <w:rFonts w:eastAsia="Times New Roman"/>
          <w:sz w:val="20"/>
          <w:szCs w:val="20"/>
          <w:lang w:eastAsia="lv-LV"/>
        </w:rPr>
        <w:t>1</w:t>
      </w:r>
      <w:r w:rsidR="00C7504C" w:rsidRPr="00162A2A">
        <w:rPr>
          <w:rFonts w:eastAsia="Times New Roman"/>
          <w:sz w:val="20"/>
          <w:szCs w:val="20"/>
          <w:lang w:eastAsia="lv-LV"/>
        </w:rPr>
        <w:t>4</w:t>
      </w:r>
      <w:r w:rsidRPr="00162A2A">
        <w:rPr>
          <w:rFonts w:eastAsia="Times New Roman"/>
          <w:sz w:val="20"/>
          <w:szCs w:val="20"/>
          <w:lang w:eastAsia="lv-LV"/>
        </w:rPr>
        <w:t>. </w:t>
      </w:r>
      <w:r w:rsidR="00B73629" w:rsidRPr="00162A2A">
        <w:rPr>
          <w:rFonts w:eastAsia="Times New Roman"/>
          <w:sz w:val="20"/>
          <w:szCs w:val="20"/>
          <w:lang w:eastAsia="lv-LV"/>
        </w:rPr>
        <w:t>jūnijā</w:t>
      </w:r>
    </w:p>
    <w:p w14:paraId="54F9BB9D" w14:textId="77777777" w:rsidR="001C772C" w:rsidRPr="00B62A17" w:rsidRDefault="001C772C" w:rsidP="001C772C">
      <w:pPr>
        <w:spacing w:after="0"/>
        <w:jc w:val="both"/>
      </w:pPr>
    </w:p>
    <w:p w14:paraId="3E8A447E" w14:textId="0DC80220" w:rsidR="004306DB" w:rsidRDefault="004306DB">
      <w:pPr>
        <w:shd w:val="clear" w:color="auto" w:fill="FFFFFF" w:themeFill="background1"/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bookmarkStart w:id="0" w:name="_Hlk90981878"/>
      <w:r w:rsidRPr="002365BC">
        <w:rPr>
          <w:rFonts w:eastAsia="Times New Roman" w:cstheme="minorHAnsi"/>
          <w:b/>
          <w:bCs/>
          <w:sz w:val="28"/>
          <w:szCs w:val="28"/>
          <w:lang w:eastAsia="lv-LV"/>
        </w:rPr>
        <w:t xml:space="preserve">Kultūras institūcijas un norises </w:t>
      </w:r>
      <w:r w:rsidR="00E44F7A">
        <w:rPr>
          <w:rFonts w:eastAsia="Times New Roman" w:cstheme="minorHAnsi"/>
          <w:b/>
          <w:bCs/>
          <w:sz w:val="28"/>
          <w:szCs w:val="28"/>
          <w:lang w:eastAsia="lv-LV"/>
        </w:rPr>
        <w:t>kļūst aizvien</w:t>
      </w:r>
      <w:r w:rsidRPr="002365BC">
        <w:rPr>
          <w:rFonts w:eastAsia="Times New Roman" w:cstheme="minorHAnsi"/>
          <w:b/>
          <w:bCs/>
          <w:sz w:val="28"/>
          <w:szCs w:val="28"/>
          <w:lang w:eastAsia="lv-LV"/>
        </w:rPr>
        <w:t xml:space="preserve"> tuvākas skolēniem</w:t>
      </w:r>
    </w:p>
    <w:p w14:paraId="45AB6E5D" w14:textId="77777777" w:rsidR="00011735" w:rsidRPr="000E0349" w:rsidDel="004306DB" w:rsidRDefault="00011735" w:rsidP="002365BC">
      <w:pPr>
        <w:shd w:val="clear" w:color="auto" w:fill="FFFFFF" w:themeFill="background1"/>
        <w:spacing w:after="0"/>
        <w:jc w:val="center"/>
        <w:rPr>
          <w:rFonts w:eastAsia="Times New Roman" w:cstheme="minorHAnsi"/>
          <w:b/>
          <w:bCs/>
          <w:lang w:eastAsia="lv-LV"/>
        </w:rPr>
      </w:pPr>
      <w:bookmarkStart w:id="1" w:name="_Hlk90981903"/>
      <w:bookmarkEnd w:id="0"/>
    </w:p>
    <w:p w14:paraId="690D9CC6" w14:textId="7D55D706" w:rsidR="00DE5FEB" w:rsidRDefault="006E324F" w:rsidP="00527989">
      <w:pPr>
        <w:shd w:val="clear" w:color="auto" w:fill="FFFFFF" w:themeFill="background1"/>
        <w:spacing w:after="120"/>
        <w:jc w:val="both"/>
        <w:rPr>
          <w:rFonts w:eastAsia="Times New Roman" w:cstheme="minorHAnsi"/>
          <w:b/>
          <w:bCs/>
          <w:lang w:eastAsia="lv-LV"/>
        </w:rPr>
      </w:pPr>
      <w:r>
        <w:rPr>
          <w:rFonts w:eastAsia="Times New Roman" w:cstheme="minorHAnsi"/>
          <w:b/>
          <w:bCs/>
          <w:lang w:eastAsia="lv-LV"/>
        </w:rPr>
        <w:t>Pierimstošā</w:t>
      </w:r>
      <w:r w:rsidR="00027488">
        <w:rPr>
          <w:rFonts w:eastAsia="Times New Roman" w:cstheme="minorHAnsi"/>
          <w:b/>
          <w:bCs/>
          <w:lang w:eastAsia="lv-LV"/>
        </w:rPr>
        <w:t>s</w:t>
      </w:r>
      <w:r>
        <w:rPr>
          <w:rFonts w:eastAsia="Times New Roman" w:cstheme="minorHAnsi"/>
          <w:b/>
          <w:bCs/>
          <w:lang w:eastAsia="lv-LV"/>
        </w:rPr>
        <w:t xml:space="preserve"> Covid-19 </w:t>
      </w:r>
      <w:r w:rsidR="00027488">
        <w:rPr>
          <w:rFonts w:eastAsia="Times New Roman" w:cstheme="minorHAnsi"/>
          <w:b/>
          <w:bCs/>
          <w:lang w:eastAsia="lv-LV"/>
        </w:rPr>
        <w:t xml:space="preserve">pandēmijas </w:t>
      </w:r>
      <w:r>
        <w:rPr>
          <w:rFonts w:eastAsia="Times New Roman" w:cstheme="minorHAnsi"/>
          <w:b/>
          <w:bCs/>
          <w:lang w:eastAsia="lv-LV"/>
        </w:rPr>
        <w:t>un Eiropā uzliesmojušā kara apstākļos kultūra turpinājusi saglabāt nozīmīgu lomu cilvēku dzīvē</w:t>
      </w:r>
      <w:r w:rsidR="00CA08CC">
        <w:rPr>
          <w:rFonts w:eastAsia="Times New Roman" w:cstheme="minorHAnsi"/>
          <w:b/>
          <w:bCs/>
          <w:lang w:eastAsia="lv-LV"/>
        </w:rPr>
        <w:t>,</w:t>
      </w:r>
      <w:r>
        <w:rPr>
          <w:rFonts w:eastAsia="Times New Roman" w:cstheme="minorHAnsi"/>
          <w:b/>
          <w:bCs/>
          <w:lang w:eastAsia="lv-LV"/>
        </w:rPr>
        <w:t xml:space="preserve"> sniedzot mierinājumu</w:t>
      </w:r>
      <w:r w:rsidR="00027488">
        <w:rPr>
          <w:rFonts w:eastAsia="Times New Roman" w:cstheme="minorHAnsi"/>
          <w:b/>
          <w:bCs/>
          <w:lang w:eastAsia="lv-LV"/>
        </w:rPr>
        <w:t xml:space="preserve"> un</w:t>
      </w:r>
      <w:r>
        <w:rPr>
          <w:rFonts w:eastAsia="Times New Roman" w:cstheme="minorHAnsi"/>
          <w:b/>
          <w:bCs/>
          <w:lang w:eastAsia="lv-LV"/>
        </w:rPr>
        <w:t xml:space="preserve"> iedvesmojot cīņai, rosinot domāt</w:t>
      </w:r>
      <w:r w:rsidR="00027488">
        <w:rPr>
          <w:rFonts w:eastAsia="Times New Roman" w:cstheme="minorHAnsi"/>
          <w:b/>
          <w:bCs/>
          <w:lang w:eastAsia="lv-LV"/>
        </w:rPr>
        <w:t xml:space="preserve">, mudinot paust savu pārliecību un neaizmirst par citu vajadzībām. </w:t>
      </w:r>
      <w:r w:rsidR="00B55571">
        <w:rPr>
          <w:rFonts w:eastAsia="Times New Roman" w:cstheme="minorHAnsi"/>
          <w:b/>
          <w:bCs/>
          <w:lang w:eastAsia="lv-LV"/>
        </w:rPr>
        <w:t>V</w:t>
      </w:r>
      <w:r w:rsidR="006F7223">
        <w:rPr>
          <w:rFonts w:eastAsia="Times New Roman" w:cstheme="minorHAnsi"/>
          <w:b/>
          <w:bCs/>
          <w:lang w:eastAsia="lv-LV"/>
        </w:rPr>
        <w:t xml:space="preserve">alsts finansētā programma “Latvijas skolas soma” </w:t>
      </w:r>
      <w:r w:rsidR="00B55571">
        <w:rPr>
          <w:rFonts w:eastAsia="Times New Roman" w:cstheme="minorHAnsi"/>
          <w:b/>
          <w:bCs/>
          <w:lang w:eastAsia="lv-LV"/>
        </w:rPr>
        <w:t>turpinājusi nodrošināt skolēniem regulāru satikšanos ar kultūru, savukārt k</w:t>
      </w:r>
      <w:r w:rsidR="00027488">
        <w:rPr>
          <w:rFonts w:eastAsia="Times New Roman" w:cstheme="minorHAnsi"/>
          <w:b/>
          <w:bCs/>
          <w:lang w:eastAsia="lv-LV"/>
        </w:rPr>
        <w:t>ultūras nozares pārstāvji ar gandarījumu atzīst, ka aizvadītajā mācību gadā tieši skolēni veidojuši nozīmīgu daļu auditorijas</w:t>
      </w:r>
      <w:r w:rsidR="00CA08CC">
        <w:rPr>
          <w:rFonts w:eastAsia="Times New Roman" w:cstheme="minorHAnsi"/>
          <w:b/>
          <w:bCs/>
          <w:lang w:eastAsia="lv-LV"/>
        </w:rPr>
        <w:t>,</w:t>
      </w:r>
      <w:r w:rsidR="00027488">
        <w:rPr>
          <w:rFonts w:eastAsia="Times New Roman" w:cstheme="minorHAnsi"/>
          <w:b/>
          <w:bCs/>
          <w:lang w:eastAsia="lv-LV"/>
        </w:rPr>
        <w:t xml:space="preserve"> tā palīdzot īstenot radošus sapņus un </w:t>
      </w:r>
      <w:r w:rsidR="00F57065">
        <w:rPr>
          <w:rFonts w:eastAsia="Times New Roman" w:cstheme="minorHAnsi"/>
          <w:b/>
          <w:bCs/>
          <w:lang w:eastAsia="lv-LV"/>
        </w:rPr>
        <w:t xml:space="preserve">sasniegt </w:t>
      </w:r>
      <w:r w:rsidR="00721FB1">
        <w:rPr>
          <w:rFonts w:eastAsia="Times New Roman" w:cstheme="minorHAnsi"/>
          <w:b/>
          <w:bCs/>
          <w:lang w:eastAsia="lv-LV"/>
        </w:rPr>
        <w:t xml:space="preserve">nozīmīgus </w:t>
      </w:r>
      <w:r w:rsidR="00027488">
        <w:rPr>
          <w:rFonts w:eastAsia="Times New Roman" w:cstheme="minorHAnsi"/>
          <w:b/>
          <w:bCs/>
          <w:lang w:eastAsia="lv-LV"/>
        </w:rPr>
        <w:t>mērķus.</w:t>
      </w:r>
    </w:p>
    <w:p w14:paraId="37FC89F3" w14:textId="426E1FD2" w:rsidR="00942EDF" w:rsidRDefault="00DB719A" w:rsidP="00DD7748">
      <w:pPr>
        <w:spacing w:after="120"/>
        <w:jc w:val="both"/>
        <w:rPr>
          <w:rFonts w:eastAsia="Times New Roman" w:cstheme="minorHAnsi"/>
          <w:lang w:eastAsia="lv-LV"/>
        </w:rPr>
      </w:pPr>
      <w:r w:rsidRPr="00475D59">
        <w:rPr>
          <w:rFonts w:eastAsia="Times New Roman" w:cstheme="minorHAnsi"/>
          <w:lang w:eastAsia="lv-LV"/>
        </w:rPr>
        <w:t xml:space="preserve">Programmā “Latvijas skolas soma” </w:t>
      </w:r>
      <w:r w:rsidR="00EB0C53">
        <w:rPr>
          <w:rFonts w:eastAsia="Times New Roman" w:cstheme="minorHAnsi"/>
          <w:lang w:eastAsia="lv-LV"/>
        </w:rPr>
        <w:t xml:space="preserve">skolēni </w:t>
      </w:r>
      <w:r w:rsidR="00540598">
        <w:rPr>
          <w:rFonts w:eastAsia="Times New Roman" w:cstheme="minorHAnsi"/>
          <w:lang w:eastAsia="lv-LV"/>
        </w:rPr>
        <w:t xml:space="preserve">turpina </w:t>
      </w:r>
      <w:r w:rsidR="00EB0C53" w:rsidRPr="00DD7748">
        <w:rPr>
          <w:rFonts w:eastAsia="Times New Roman" w:cstheme="minorHAnsi"/>
          <w:lang w:eastAsia="lv-LV"/>
        </w:rPr>
        <w:t xml:space="preserve">iepazīt </w:t>
      </w:r>
      <w:r w:rsidR="00066357" w:rsidRPr="00DD7748">
        <w:rPr>
          <w:rFonts w:eastAsia="Times New Roman" w:cstheme="minorHAnsi"/>
          <w:lang w:eastAsia="lv-LV"/>
        </w:rPr>
        <w:t>daudzveidīgas, profesionāli veidotas kultūras norises, ko piedāvā valsts un pašvaldību, kā arī neatkarīgās kultūras institūcijas un radošie profesionāļi</w:t>
      </w:r>
      <w:r w:rsidR="00527989">
        <w:rPr>
          <w:rFonts w:eastAsia="Times New Roman" w:cstheme="minorHAnsi"/>
          <w:lang w:eastAsia="lv-LV"/>
        </w:rPr>
        <w:t xml:space="preserve">. Caur desmit kultūras nozarēm </w:t>
      </w:r>
      <w:r w:rsidR="00B615A1">
        <w:t>–</w:t>
      </w:r>
      <w:r w:rsidR="00527989">
        <w:rPr>
          <w:rFonts w:eastAsia="Times New Roman" w:cstheme="minorHAnsi"/>
          <w:lang w:eastAsia="lv-LV"/>
        </w:rPr>
        <w:t xml:space="preserve"> mūziku, teātri, deju, cirku, vizuālo mākslu, kino, arhitektūru, dizainu, materiālo un nemateriālo kultūras mantojumu, literatūru un grāmatniecību</w:t>
      </w:r>
      <w:r w:rsidR="00DD7748">
        <w:rPr>
          <w:rFonts w:eastAsia="Times New Roman" w:cstheme="minorHAnsi"/>
          <w:lang w:eastAsia="lv-LV"/>
        </w:rPr>
        <w:t xml:space="preserve"> </w:t>
      </w:r>
      <w:r w:rsidR="00B95060">
        <w:t>–</w:t>
      </w:r>
      <w:r w:rsidR="00527989" w:rsidRPr="00DD7748">
        <w:rPr>
          <w:rFonts w:eastAsia="Times New Roman" w:cstheme="minorHAnsi"/>
          <w:lang w:eastAsia="lv-LV"/>
        </w:rPr>
        <w:t xml:space="preserve"> </w:t>
      </w:r>
      <w:r w:rsidR="00942EDF" w:rsidRPr="00DD7748">
        <w:rPr>
          <w:rFonts w:eastAsia="Times New Roman" w:cstheme="minorHAnsi"/>
          <w:lang w:eastAsia="lv-LV"/>
        </w:rPr>
        <w:t>ar dažādiem mākslinieciskās izpausmes līdzekļiem tiek atklāti bērniem un jauniešiem aktuāli jautājumi.</w:t>
      </w:r>
      <w:r w:rsidR="00942EDF">
        <w:rPr>
          <w:rFonts w:eastAsia="Times New Roman" w:cstheme="minorHAnsi"/>
          <w:lang w:eastAsia="lv-LV"/>
        </w:rPr>
        <w:t xml:space="preserve"> </w:t>
      </w:r>
    </w:p>
    <w:p w14:paraId="735E155E" w14:textId="716C41FC" w:rsidR="00B55571" w:rsidRDefault="00B77495" w:rsidP="00527989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“Ilglaicīgs v</w:t>
      </w:r>
      <w:r w:rsidR="0042769B">
        <w:rPr>
          <w:rFonts w:eastAsia="Times New Roman" w:cstheme="minorHAnsi"/>
          <w:lang w:eastAsia="lv-LV"/>
        </w:rPr>
        <w:t xml:space="preserve">alsts </w:t>
      </w:r>
      <w:r w:rsidR="007319D2">
        <w:rPr>
          <w:rFonts w:eastAsia="Times New Roman" w:cstheme="minorHAnsi"/>
          <w:lang w:eastAsia="lv-LV"/>
        </w:rPr>
        <w:t>atbalsts kultūrizglītības programmai</w:t>
      </w:r>
      <w:r w:rsidR="00063BD8">
        <w:rPr>
          <w:rFonts w:eastAsia="Times New Roman" w:cstheme="minorHAnsi"/>
          <w:lang w:eastAsia="lv-LV"/>
        </w:rPr>
        <w:t>, kas</w:t>
      </w:r>
      <w:r w:rsidR="003A7DC3">
        <w:rPr>
          <w:rFonts w:eastAsia="Times New Roman" w:cstheme="minorHAnsi"/>
          <w:lang w:eastAsia="lv-LV"/>
        </w:rPr>
        <w:t xml:space="preserve"> </w:t>
      </w:r>
      <w:r w:rsidR="00D8112B">
        <w:rPr>
          <w:rFonts w:eastAsia="Times New Roman" w:cstheme="minorHAnsi"/>
          <w:lang w:eastAsia="lv-LV"/>
        </w:rPr>
        <w:t>regulāri sasniedz</w:t>
      </w:r>
      <w:r w:rsidR="005768D7">
        <w:rPr>
          <w:rFonts w:eastAsia="Times New Roman" w:cstheme="minorHAnsi"/>
          <w:lang w:eastAsia="lv-LV"/>
        </w:rPr>
        <w:t xml:space="preserve"> vairāk nekā 200</w:t>
      </w:r>
      <w:r w:rsidR="009E3C91">
        <w:rPr>
          <w:rFonts w:eastAsia="Times New Roman" w:cstheme="minorHAnsi"/>
          <w:lang w:eastAsia="lv-LV"/>
        </w:rPr>
        <w:t> </w:t>
      </w:r>
      <w:r w:rsidR="005768D7">
        <w:rPr>
          <w:rFonts w:eastAsia="Times New Roman" w:cstheme="minorHAnsi"/>
          <w:lang w:eastAsia="lv-LV"/>
        </w:rPr>
        <w:t>tūkstošus</w:t>
      </w:r>
      <w:r w:rsidR="00DB65DA">
        <w:rPr>
          <w:rFonts w:eastAsia="Times New Roman" w:cstheme="minorHAnsi"/>
          <w:lang w:eastAsia="lv-LV"/>
        </w:rPr>
        <w:t xml:space="preserve"> skolēn</w:t>
      </w:r>
      <w:r w:rsidR="003A7DC3">
        <w:rPr>
          <w:rFonts w:eastAsia="Times New Roman" w:cstheme="minorHAnsi"/>
          <w:lang w:eastAsia="lv-LV"/>
        </w:rPr>
        <w:t>u,</w:t>
      </w:r>
      <w:r w:rsidR="00DB65DA">
        <w:rPr>
          <w:rFonts w:eastAsia="Times New Roman" w:cstheme="minorHAnsi"/>
          <w:lang w:eastAsia="lv-LV"/>
        </w:rPr>
        <w:t xml:space="preserve"> </w:t>
      </w:r>
      <w:r w:rsidR="00486DD8">
        <w:rPr>
          <w:rFonts w:eastAsia="Times New Roman" w:cstheme="minorHAnsi"/>
          <w:lang w:eastAsia="lv-LV"/>
        </w:rPr>
        <w:t>mudin</w:t>
      </w:r>
      <w:r w:rsidR="00E21DE8">
        <w:rPr>
          <w:rFonts w:eastAsia="Times New Roman" w:cstheme="minorHAnsi"/>
          <w:lang w:eastAsia="lv-LV"/>
        </w:rPr>
        <w:t>ājis</w:t>
      </w:r>
      <w:r w:rsidR="00CD0B92">
        <w:rPr>
          <w:rFonts w:eastAsia="Times New Roman" w:cstheme="minorHAnsi"/>
          <w:lang w:eastAsia="lv-LV"/>
        </w:rPr>
        <w:t xml:space="preserve"> </w:t>
      </w:r>
      <w:r w:rsidR="00486DD8">
        <w:rPr>
          <w:rFonts w:eastAsia="Times New Roman" w:cstheme="minorHAnsi"/>
          <w:lang w:eastAsia="lv-LV"/>
        </w:rPr>
        <w:t xml:space="preserve">kultūras nozares profesionāļus </w:t>
      </w:r>
      <w:r w:rsidR="00D73D59">
        <w:rPr>
          <w:rFonts w:eastAsia="Times New Roman" w:cstheme="minorHAnsi"/>
          <w:lang w:eastAsia="lv-LV"/>
        </w:rPr>
        <w:t xml:space="preserve">pārskatīt </w:t>
      </w:r>
      <w:r w:rsidR="00FD52EB">
        <w:rPr>
          <w:rFonts w:eastAsia="Times New Roman" w:cstheme="minorHAnsi"/>
          <w:lang w:eastAsia="lv-LV"/>
        </w:rPr>
        <w:t xml:space="preserve">savu </w:t>
      </w:r>
      <w:r w:rsidR="00D73D59">
        <w:rPr>
          <w:rFonts w:eastAsia="Times New Roman" w:cstheme="minorHAnsi"/>
          <w:lang w:eastAsia="lv-LV"/>
        </w:rPr>
        <w:t>līdzšinējo darbību</w:t>
      </w:r>
      <w:r w:rsidR="00030EAD" w:rsidRPr="00030EAD">
        <w:rPr>
          <w:rFonts w:eastAsia="Times New Roman" w:cstheme="minorHAnsi"/>
          <w:lang w:eastAsia="lv-LV"/>
        </w:rPr>
        <w:t xml:space="preserve"> </w:t>
      </w:r>
      <w:r w:rsidR="00030EAD">
        <w:rPr>
          <w:rFonts w:eastAsia="Times New Roman" w:cstheme="minorHAnsi"/>
          <w:lang w:eastAsia="lv-LV"/>
        </w:rPr>
        <w:t>un apzināties, ka šeit paveras nozīmīga niša profesionālajai darbībai</w:t>
      </w:r>
      <w:r w:rsidR="00A1115E">
        <w:rPr>
          <w:rFonts w:eastAsia="Times New Roman" w:cstheme="minorHAnsi"/>
          <w:lang w:eastAsia="lv-LV"/>
        </w:rPr>
        <w:t xml:space="preserve"> un jaunu</w:t>
      </w:r>
      <w:r w:rsidR="00B95060">
        <w:rPr>
          <w:rFonts w:eastAsia="Times New Roman" w:cstheme="minorHAnsi"/>
          <w:lang w:eastAsia="lv-LV"/>
        </w:rPr>
        <w:t>,</w:t>
      </w:r>
      <w:r w:rsidR="00A1115E">
        <w:rPr>
          <w:rFonts w:eastAsia="Times New Roman" w:cstheme="minorHAnsi"/>
          <w:lang w:eastAsia="lv-LV"/>
        </w:rPr>
        <w:t xml:space="preserve"> </w:t>
      </w:r>
      <w:r w:rsidR="000530AA">
        <w:rPr>
          <w:rFonts w:eastAsia="Times New Roman" w:cstheme="minorHAnsi"/>
          <w:lang w:eastAsia="lv-LV"/>
        </w:rPr>
        <w:t xml:space="preserve">radošu </w:t>
      </w:r>
      <w:r w:rsidR="00A1115E">
        <w:rPr>
          <w:rFonts w:eastAsia="Times New Roman" w:cstheme="minorHAnsi"/>
          <w:lang w:eastAsia="lv-LV"/>
        </w:rPr>
        <w:t>ideju iedzīvināšanai</w:t>
      </w:r>
      <w:r w:rsidR="007F78E3">
        <w:rPr>
          <w:rFonts w:eastAsia="Times New Roman" w:cstheme="minorHAnsi"/>
          <w:lang w:eastAsia="lv-LV"/>
        </w:rPr>
        <w:t>.</w:t>
      </w:r>
      <w:r w:rsidR="00030EAD">
        <w:rPr>
          <w:rFonts w:eastAsia="Times New Roman" w:cstheme="minorHAnsi"/>
          <w:lang w:eastAsia="lv-LV"/>
        </w:rPr>
        <w:t xml:space="preserve"> </w:t>
      </w:r>
      <w:r w:rsidR="00494944">
        <w:rPr>
          <w:rFonts w:eastAsia="Times New Roman" w:cstheme="minorHAnsi"/>
          <w:lang w:eastAsia="lv-LV"/>
        </w:rPr>
        <w:t>Ļoti spilgti tas izpaudās pandēmijas laikā</w:t>
      </w:r>
      <w:r w:rsidR="00A1115E">
        <w:rPr>
          <w:rFonts w:eastAsia="Times New Roman" w:cstheme="minorHAnsi"/>
          <w:lang w:eastAsia="lv-LV"/>
        </w:rPr>
        <w:t>, kad aktivizējās digitālo norišu veidošana</w:t>
      </w:r>
      <w:r w:rsidR="00494944">
        <w:rPr>
          <w:rFonts w:eastAsia="Times New Roman" w:cstheme="minorHAnsi"/>
          <w:lang w:eastAsia="lv-LV"/>
        </w:rPr>
        <w:t xml:space="preserve">. </w:t>
      </w:r>
      <w:r w:rsidR="00A24D6E">
        <w:rPr>
          <w:rFonts w:eastAsia="Times New Roman" w:cstheme="minorHAnsi"/>
          <w:lang w:eastAsia="lv-LV"/>
        </w:rPr>
        <w:t>T</w:t>
      </w:r>
      <w:r w:rsidR="00F7617C">
        <w:rPr>
          <w:rFonts w:eastAsia="Times New Roman" w:cstheme="minorHAnsi"/>
          <w:lang w:eastAsia="lv-LV"/>
        </w:rPr>
        <w:t>ālāk vēlamies</w:t>
      </w:r>
      <w:r w:rsidR="00F60C9F">
        <w:rPr>
          <w:rFonts w:eastAsia="Times New Roman" w:cstheme="minorHAnsi"/>
          <w:lang w:eastAsia="lv-LV"/>
        </w:rPr>
        <w:t xml:space="preserve"> redzēt,</w:t>
      </w:r>
      <w:r w:rsidR="002D5271">
        <w:rPr>
          <w:rFonts w:eastAsia="Times New Roman" w:cstheme="minorHAnsi"/>
          <w:lang w:eastAsia="lv-LV"/>
        </w:rPr>
        <w:t xml:space="preserve"> </w:t>
      </w:r>
      <w:r w:rsidR="00F60C9F">
        <w:rPr>
          <w:rFonts w:eastAsia="Times New Roman" w:cstheme="minorHAnsi"/>
          <w:lang w:eastAsia="lv-LV"/>
        </w:rPr>
        <w:t>ka</w:t>
      </w:r>
      <w:r w:rsidR="00EC652B">
        <w:rPr>
          <w:rFonts w:eastAsia="Times New Roman" w:cstheme="minorHAnsi"/>
          <w:lang w:eastAsia="lv-LV"/>
        </w:rPr>
        <w:t xml:space="preserve"> </w:t>
      </w:r>
      <w:r w:rsidR="00C81299">
        <w:rPr>
          <w:rFonts w:eastAsia="Times New Roman" w:cstheme="minorHAnsi"/>
          <w:lang w:eastAsia="lv-LV"/>
        </w:rPr>
        <w:t xml:space="preserve">sabiedrībā </w:t>
      </w:r>
      <w:r w:rsidR="00022976">
        <w:rPr>
          <w:rFonts w:eastAsia="Times New Roman" w:cstheme="minorHAnsi"/>
          <w:lang w:eastAsia="lv-LV"/>
        </w:rPr>
        <w:t xml:space="preserve">turpina </w:t>
      </w:r>
      <w:r w:rsidR="00A202CD">
        <w:rPr>
          <w:rFonts w:eastAsia="Times New Roman" w:cstheme="minorHAnsi"/>
          <w:lang w:eastAsia="lv-LV"/>
        </w:rPr>
        <w:t>pieaug</w:t>
      </w:r>
      <w:r w:rsidR="00022976">
        <w:rPr>
          <w:rFonts w:eastAsia="Times New Roman" w:cstheme="minorHAnsi"/>
          <w:lang w:eastAsia="lv-LV"/>
        </w:rPr>
        <w:t>t</w:t>
      </w:r>
      <w:r w:rsidR="00A202CD">
        <w:rPr>
          <w:rFonts w:eastAsia="Times New Roman" w:cstheme="minorHAnsi"/>
          <w:lang w:eastAsia="lv-LV"/>
        </w:rPr>
        <w:t xml:space="preserve"> </w:t>
      </w:r>
      <w:r w:rsidR="003F52A3" w:rsidRPr="00110063">
        <w:rPr>
          <w:rFonts w:eastAsia="Times New Roman" w:cstheme="minorHAnsi"/>
          <w:lang w:eastAsia="lv-LV"/>
        </w:rPr>
        <w:t xml:space="preserve">bērnu un jauniešu </w:t>
      </w:r>
      <w:r w:rsidR="002638D2">
        <w:rPr>
          <w:rFonts w:eastAsia="Times New Roman" w:cstheme="minorHAnsi"/>
          <w:lang w:eastAsia="lv-LV"/>
        </w:rPr>
        <w:t>kā kultūras</w:t>
      </w:r>
      <w:r w:rsidR="009A6240">
        <w:rPr>
          <w:rFonts w:eastAsia="Times New Roman" w:cstheme="minorHAnsi"/>
          <w:lang w:eastAsia="lv-LV"/>
        </w:rPr>
        <w:t xml:space="preserve"> notikumu </w:t>
      </w:r>
      <w:r w:rsidR="003F52A3" w:rsidRPr="00110063">
        <w:rPr>
          <w:rFonts w:eastAsia="Times New Roman" w:cstheme="minorHAnsi"/>
          <w:lang w:eastAsia="lv-LV"/>
        </w:rPr>
        <w:t>auditorijas vērtīb</w:t>
      </w:r>
      <w:r w:rsidR="00A202CD">
        <w:rPr>
          <w:rFonts w:eastAsia="Times New Roman" w:cstheme="minorHAnsi"/>
          <w:lang w:eastAsia="lv-LV"/>
        </w:rPr>
        <w:t>a un prestižs</w:t>
      </w:r>
      <w:r w:rsidR="00363930">
        <w:rPr>
          <w:rFonts w:eastAsia="Times New Roman" w:cstheme="minorHAnsi"/>
          <w:lang w:eastAsia="lv-LV"/>
        </w:rPr>
        <w:t>,</w:t>
      </w:r>
      <w:r w:rsidR="003F52A3" w:rsidRPr="00110063">
        <w:rPr>
          <w:rFonts w:eastAsia="Times New Roman" w:cstheme="minorHAnsi"/>
          <w:lang w:eastAsia="lv-LV"/>
        </w:rPr>
        <w:t xml:space="preserve"> </w:t>
      </w:r>
      <w:r w:rsidR="00F60C9F">
        <w:rPr>
          <w:rFonts w:eastAsia="Times New Roman" w:cstheme="minorHAnsi"/>
          <w:lang w:eastAsia="lv-LV"/>
        </w:rPr>
        <w:t>ka</w:t>
      </w:r>
      <w:r w:rsidR="00D84726">
        <w:rPr>
          <w:rFonts w:eastAsia="Times New Roman" w:cstheme="minorHAnsi"/>
          <w:lang w:eastAsia="lv-LV"/>
        </w:rPr>
        <w:t xml:space="preserve"> </w:t>
      </w:r>
      <w:r w:rsidR="007D4756">
        <w:rPr>
          <w:rFonts w:eastAsia="Times New Roman" w:cstheme="minorHAnsi"/>
          <w:lang w:eastAsia="lv-LV"/>
        </w:rPr>
        <w:t>kultūras</w:t>
      </w:r>
      <w:r w:rsidR="00F0129A">
        <w:rPr>
          <w:rFonts w:eastAsia="Times New Roman" w:cstheme="minorHAnsi"/>
          <w:lang w:eastAsia="lv-LV"/>
        </w:rPr>
        <w:t xml:space="preserve"> </w:t>
      </w:r>
      <w:r w:rsidR="001C2149">
        <w:rPr>
          <w:rFonts w:eastAsia="Times New Roman" w:cstheme="minorHAnsi"/>
          <w:lang w:eastAsia="lv-LV"/>
        </w:rPr>
        <w:t xml:space="preserve">profesionāļu </w:t>
      </w:r>
      <w:r w:rsidR="007D4756">
        <w:rPr>
          <w:rFonts w:eastAsia="Times New Roman" w:cstheme="minorHAnsi"/>
          <w:lang w:eastAsia="lv-LV"/>
        </w:rPr>
        <w:t>starpā</w:t>
      </w:r>
      <w:r w:rsidR="001C2149">
        <w:rPr>
          <w:rFonts w:eastAsia="Times New Roman" w:cstheme="minorHAnsi"/>
          <w:lang w:eastAsia="lv-LV"/>
        </w:rPr>
        <w:t xml:space="preserve"> </w:t>
      </w:r>
      <w:r w:rsidR="00F31B12">
        <w:rPr>
          <w:rFonts w:eastAsia="Times New Roman" w:cstheme="minorHAnsi"/>
          <w:lang w:eastAsia="lv-LV"/>
        </w:rPr>
        <w:t xml:space="preserve">risinās </w:t>
      </w:r>
      <w:r w:rsidR="00BE0614">
        <w:rPr>
          <w:rFonts w:eastAsia="Times New Roman" w:cstheme="minorHAnsi"/>
          <w:lang w:eastAsia="lv-LV"/>
        </w:rPr>
        <w:t xml:space="preserve">nopietnas </w:t>
      </w:r>
      <w:r w:rsidR="00F0129A">
        <w:rPr>
          <w:rFonts w:eastAsia="Times New Roman" w:cstheme="minorHAnsi"/>
          <w:lang w:eastAsia="lv-LV"/>
        </w:rPr>
        <w:t xml:space="preserve">sarunas par </w:t>
      </w:r>
      <w:r w:rsidR="00030EAD">
        <w:rPr>
          <w:rFonts w:eastAsia="Times New Roman" w:cstheme="minorHAnsi"/>
          <w:lang w:eastAsia="lv-LV"/>
        </w:rPr>
        <w:t>skolēniem veidotu</w:t>
      </w:r>
      <w:r w:rsidR="00473CA9">
        <w:rPr>
          <w:rFonts w:eastAsia="Times New Roman" w:cstheme="minorHAnsi"/>
          <w:lang w:eastAsia="lv-LV"/>
        </w:rPr>
        <w:t xml:space="preserve"> norišu kvalitātes kritērijie</w:t>
      </w:r>
      <w:r w:rsidR="008F44E9">
        <w:rPr>
          <w:rFonts w:eastAsia="Times New Roman" w:cstheme="minorHAnsi"/>
          <w:lang w:eastAsia="lv-LV"/>
        </w:rPr>
        <w:t>m</w:t>
      </w:r>
      <w:r w:rsidR="00DD31B0">
        <w:rPr>
          <w:rFonts w:eastAsia="Times New Roman" w:cstheme="minorHAnsi"/>
          <w:lang w:eastAsia="lv-LV"/>
        </w:rPr>
        <w:t xml:space="preserve">, </w:t>
      </w:r>
      <w:r w:rsidR="00F60C9F">
        <w:rPr>
          <w:rFonts w:eastAsia="Times New Roman" w:cstheme="minorHAnsi"/>
          <w:lang w:eastAsia="lv-LV"/>
        </w:rPr>
        <w:t>ka</w:t>
      </w:r>
      <w:r w:rsidR="005C370A">
        <w:rPr>
          <w:rFonts w:eastAsia="Times New Roman" w:cstheme="minorHAnsi"/>
          <w:lang w:eastAsia="lv-LV"/>
        </w:rPr>
        <w:t xml:space="preserve"> skolās notiekošās </w:t>
      </w:r>
      <w:r w:rsidR="00DD244E">
        <w:rPr>
          <w:rFonts w:eastAsia="Times New Roman" w:cstheme="minorHAnsi"/>
          <w:lang w:eastAsia="lv-LV"/>
        </w:rPr>
        <w:t xml:space="preserve">kultūras norises iegūst savu nomināciju nacionālo balvu </w:t>
      </w:r>
      <w:r w:rsidR="00E21DE8">
        <w:rPr>
          <w:rFonts w:eastAsia="Times New Roman" w:cstheme="minorHAnsi"/>
          <w:lang w:eastAsia="lv-LV"/>
        </w:rPr>
        <w:t xml:space="preserve">konkursos,” </w:t>
      </w:r>
      <w:r w:rsidR="006F7223">
        <w:rPr>
          <w:rFonts w:eastAsia="Times New Roman" w:cstheme="minorHAnsi"/>
          <w:lang w:eastAsia="lv-LV"/>
        </w:rPr>
        <w:t>stāsta programmas “Latvijas skolas soma” vadītāja Aija Tūna.</w:t>
      </w:r>
    </w:p>
    <w:p w14:paraId="4C748574" w14:textId="15C78745" w:rsidR="00C7504C" w:rsidRDefault="00112AA5" w:rsidP="00527989">
      <w:pPr>
        <w:shd w:val="clear" w:color="auto" w:fill="FFFFFF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Jūtamas i</w:t>
      </w:r>
      <w:r w:rsidR="00B55571" w:rsidRPr="00112AA5">
        <w:rPr>
          <w:color w:val="000000" w:themeColor="text1"/>
        </w:rPr>
        <w:t>zmaiņas notikušas izpratnē par skatuves mākslu un tās pieejamīb</w:t>
      </w:r>
      <w:r w:rsidR="00573375" w:rsidRPr="00112AA5">
        <w:rPr>
          <w:color w:val="000000" w:themeColor="text1"/>
        </w:rPr>
        <w:t>u</w:t>
      </w:r>
      <w:r w:rsidR="00B55571" w:rsidRPr="00112AA5">
        <w:rPr>
          <w:color w:val="000000" w:themeColor="text1"/>
        </w:rPr>
        <w:t>. Programmas</w:t>
      </w:r>
      <w:r w:rsidR="00B55571" w:rsidRPr="00971939">
        <w:rPr>
          <w:color w:val="000000" w:themeColor="text1"/>
        </w:rPr>
        <w:t xml:space="preserve"> darbības sākumā 2018./2019.</w:t>
      </w:r>
      <w:r w:rsidR="00B55571">
        <w:rPr>
          <w:color w:val="000000" w:themeColor="text1"/>
        </w:rPr>
        <w:t xml:space="preserve"> mācību gada</w:t>
      </w:r>
      <w:r w:rsidR="00B55571" w:rsidRPr="00971939">
        <w:rPr>
          <w:color w:val="000000" w:themeColor="text1"/>
        </w:rPr>
        <w:t>. 2. semestrī, reflektējot par izrādi “Putni”, kāds no Rīgas 41.</w:t>
      </w:r>
      <w:r w:rsidR="00E51057">
        <w:rPr>
          <w:color w:val="000000" w:themeColor="text1"/>
        </w:rPr>
        <w:t> </w:t>
      </w:r>
      <w:r w:rsidR="00B55571" w:rsidRPr="00971939">
        <w:rPr>
          <w:color w:val="000000" w:themeColor="text1"/>
        </w:rPr>
        <w:t>vidusskolas skolēniem teica: “Es vēl nesaprotu, kā maz aktieru var uztaisīt tik interesantu teātri</w:t>
      </w:r>
      <w:r w:rsidR="00B55571">
        <w:rPr>
          <w:color w:val="000000" w:themeColor="text1"/>
        </w:rPr>
        <w:t>,</w:t>
      </w:r>
      <w:r w:rsidR="00B55571" w:rsidRPr="00971939">
        <w:rPr>
          <w:color w:val="000000" w:themeColor="text1"/>
        </w:rPr>
        <w:t>”</w:t>
      </w:r>
      <w:r w:rsidR="00B55571">
        <w:rPr>
          <w:color w:val="000000" w:themeColor="text1"/>
        </w:rPr>
        <w:t xml:space="preserve"> un tā jutās daudzi.</w:t>
      </w:r>
      <w:r w:rsidR="00B55571" w:rsidRPr="00971939">
        <w:rPr>
          <w:color w:val="000000" w:themeColor="text1"/>
        </w:rPr>
        <w:t xml:space="preserve"> Četros gados izpratne par augstas kvalitātes profesionāli veidotu, bet vienlaikus kompaktu mobilu izrādi vai koncertu ievērojami pieaugusi gan skolēniem un skolotājiem, gan pašiem šīs jomas profesionāļiem.</w:t>
      </w:r>
      <w:r w:rsidR="00B55571">
        <w:rPr>
          <w:color w:val="000000" w:themeColor="text1"/>
        </w:rPr>
        <w:t xml:space="preserve"> </w:t>
      </w:r>
    </w:p>
    <w:p w14:paraId="514D287D" w14:textId="618800BD" w:rsidR="00162A2A" w:rsidRDefault="00DC242D" w:rsidP="00527989">
      <w:pPr>
        <w:spacing w:after="120"/>
        <w:jc w:val="both"/>
        <w:rPr>
          <w:color w:val="000000" w:themeColor="text1"/>
        </w:rPr>
      </w:pPr>
      <w:r>
        <w:rPr>
          <w:rFonts w:eastAsia="Times New Roman"/>
        </w:rPr>
        <w:t>“</w:t>
      </w:r>
      <w:r w:rsidR="00E51057">
        <w:rPr>
          <w:rFonts w:eastAsia="Times New Roman"/>
        </w:rPr>
        <w:t>“</w:t>
      </w:r>
      <w:r w:rsidR="00F96C1C">
        <w:rPr>
          <w:rFonts w:eastAsia="Times New Roman"/>
        </w:rPr>
        <w:t xml:space="preserve">Latvijas </w:t>
      </w:r>
      <w:r>
        <w:rPr>
          <w:rFonts w:eastAsia="Times New Roman"/>
        </w:rPr>
        <w:t>s</w:t>
      </w:r>
      <w:r w:rsidR="00F96C1C">
        <w:rPr>
          <w:rFonts w:eastAsia="Times New Roman"/>
        </w:rPr>
        <w:t>kolas soma</w:t>
      </w:r>
      <w:r>
        <w:rPr>
          <w:rFonts w:eastAsia="Times New Roman"/>
        </w:rPr>
        <w:t>”</w:t>
      </w:r>
      <w:r w:rsidR="00F96C1C">
        <w:rPr>
          <w:rFonts w:eastAsia="Times New Roman"/>
        </w:rPr>
        <w:t xml:space="preserve"> piedāvā iespēju gan skolēniem, gan teātra profesionāļiem satikties skolās. Izbraukuma izrādes ir īpaši demokrātisks veids</w:t>
      </w:r>
      <w:r w:rsidR="00295D6C">
        <w:rPr>
          <w:rFonts w:eastAsia="Times New Roman"/>
        </w:rPr>
        <w:t>,</w:t>
      </w:r>
      <w:r w:rsidR="00F96C1C">
        <w:rPr>
          <w:rFonts w:eastAsia="Times New Roman"/>
        </w:rPr>
        <w:t xml:space="preserve"> kā profesionālai teātra mākslai nonākt pie skolēna neatkarīgi no skolas lieluma vai attāluma </w:t>
      </w:r>
      <w:r w:rsidR="00295D6C">
        <w:rPr>
          <w:rFonts w:eastAsia="Times New Roman"/>
        </w:rPr>
        <w:t>līdz</w:t>
      </w:r>
      <w:r w:rsidR="00F96C1C">
        <w:rPr>
          <w:rFonts w:eastAsia="Times New Roman"/>
        </w:rPr>
        <w:t xml:space="preserve"> lielām pilsētām. Būtiski atcerēties, ka tas, ka izrāde notiek skolā, nemazina </w:t>
      </w:r>
      <w:r w:rsidR="00C31416">
        <w:rPr>
          <w:rFonts w:eastAsia="Times New Roman"/>
        </w:rPr>
        <w:t xml:space="preserve">tās kvalitāti un </w:t>
      </w:r>
      <w:r w:rsidR="00F96C1C">
        <w:rPr>
          <w:rFonts w:eastAsia="Times New Roman"/>
        </w:rPr>
        <w:t>profesionālo līmeni. Mēs, Istabas teātris, veidojam īpašas izrādes tieši skolām, un nemaz citur tās notikt nevarētu. Mūsu mērķis ir nokļūt katrā Latvijas skolā, jo tās ir mūsu teātra skatuves</w:t>
      </w:r>
      <w:r w:rsidR="00295D6C">
        <w:rPr>
          <w:rFonts w:eastAsia="Times New Roman"/>
        </w:rPr>
        <w:t>,</w:t>
      </w:r>
      <w:r w:rsidRPr="00162A2A">
        <w:rPr>
          <w:rFonts w:eastAsia="Times New Roman"/>
        </w:rPr>
        <w:t xml:space="preserve">” </w:t>
      </w:r>
      <w:r w:rsidR="0064537F" w:rsidRPr="00162A2A">
        <w:rPr>
          <w:rFonts w:eastAsia="Times New Roman"/>
        </w:rPr>
        <w:t>tā</w:t>
      </w:r>
      <w:r w:rsidR="00162A2A" w:rsidRPr="00162A2A">
        <w:rPr>
          <w:rFonts w:eastAsia="Times New Roman"/>
        </w:rPr>
        <w:t xml:space="preserve"> </w:t>
      </w:r>
      <w:r w:rsidR="00162A2A" w:rsidRPr="00162A2A">
        <w:rPr>
          <w:color w:val="000000" w:themeColor="text1"/>
        </w:rPr>
        <w:t>Istabas teātra radošais direktors, režisors</w:t>
      </w:r>
      <w:r w:rsidR="0064537F" w:rsidRPr="00162A2A">
        <w:rPr>
          <w:rFonts w:eastAsia="Times New Roman"/>
        </w:rPr>
        <w:t xml:space="preserve"> Jānis Znotiņš</w:t>
      </w:r>
      <w:r w:rsidR="00162A2A" w:rsidRPr="00162A2A">
        <w:rPr>
          <w:rFonts w:eastAsia="Times New Roman"/>
        </w:rPr>
        <w:t xml:space="preserve">, </w:t>
      </w:r>
      <w:r w:rsidR="006335F2" w:rsidRPr="00162A2A">
        <w:rPr>
          <w:rFonts w:eastAsia="Times New Roman"/>
        </w:rPr>
        <w:t>piebilstot</w:t>
      </w:r>
      <w:r w:rsidR="00162A2A" w:rsidRPr="00162A2A">
        <w:rPr>
          <w:rFonts w:eastAsia="Times New Roman"/>
        </w:rPr>
        <w:t>,</w:t>
      </w:r>
      <w:r w:rsidR="00162A2A" w:rsidRPr="00162A2A">
        <w:rPr>
          <w:color w:val="000000" w:themeColor="text1"/>
        </w:rPr>
        <w:t xml:space="preserve"> ka tagad, sastopoties ar kolēģiem no Ziemeļeiropas</w:t>
      </w:r>
      <w:r w:rsidR="003D1ECB">
        <w:rPr>
          <w:color w:val="000000" w:themeColor="text1"/>
        </w:rPr>
        <w:t xml:space="preserve"> </w:t>
      </w:r>
      <w:r w:rsidR="003C4B1F">
        <w:rPr>
          <w:color w:val="000000" w:themeColor="text1"/>
        </w:rPr>
        <w:t>starptautiskos nozares pasākumos</w:t>
      </w:r>
      <w:r w:rsidR="00162A2A" w:rsidRPr="00162A2A">
        <w:rPr>
          <w:color w:val="000000" w:themeColor="text1"/>
        </w:rPr>
        <w:t>, iespējams risināt profesionālu sarunu uz kopīgas izpratnes bāzes</w:t>
      </w:r>
      <w:r w:rsidR="00295D6C">
        <w:rPr>
          <w:color w:val="000000" w:themeColor="text1"/>
        </w:rPr>
        <w:t>.</w:t>
      </w:r>
      <w:r w:rsidR="00162A2A">
        <w:rPr>
          <w:color w:val="000000" w:themeColor="text1"/>
        </w:rPr>
        <w:t xml:space="preserve"> </w:t>
      </w:r>
    </w:p>
    <w:p w14:paraId="177ED843" w14:textId="77777777" w:rsidR="00527989" w:rsidRDefault="00C65790" w:rsidP="00527989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="00C7504C" w:rsidRPr="007314F8">
        <w:rPr>
          <w:color w:val="000000" w:themeColor="text1"/>
        </w:rPr>
        <w:t>ūzikas nozare aizvadītajā semestrī ar lielu sparu atgriezās klātienē</w:t>
      </w:r>
      <w:r w:rsidR="00F373B0">
        <w:rPr>
          <w:color w:val="000000" w:themeColor="text1"/>
        </w:rPr>
        <w:t>,</w:t>
      </w:r>
      <w:r>
        <w:rPr>
          <w:color w:val="000000" w:themeColor="text1"/>
        </w:rPr>
        <w:t xml:space="preserve"> un m</w:t>
      </w:r>
      <w:r w:rsidR="00573375">
        <w:rPr>
          <w:color w:val="000000" w:themeColor="text1"/>
        </w:rPr>
        <w:t>ūziķiem un s</w:t>
      </w:r>
      <w:r w:rsidR="00C7504C" w:rsidRPr="007314F8">
        <w:rPr>
          <w:color w:val="000000" w:themeColor="text1"/>
        </w:rPr>
        <w:t xml:space="preserve">kolēniem </w:t>
      </w:r>
      <w:r w:rsidR="00573375">
        <w:rPr>
          <w:color w:val="000000" w:themeColor="text1"/>
        </w:rPr>
        <w:t>atkal</w:t>
      </w:r>
      <w:r w:rsidR="00C7504C" w:rsidRPr="007314F8">
        <w:rPr>
          <w:color w:val="000000" w:themeColor="text1"/>
        </w:rPr>
        <w:t xml:space="preserve"> bija iespēja </w:t>
      </w:r>
      <w:r w:rsidR="00573375">
        <w:rPr>
          <w:color w:val="000000" w:themeColor="text1"/>
        </w:rPr>
        <w:t>satikties</w:t>
      </w:r>
      <w:r w:rsidR="00112AA5">
        <w:rPr>
          <w:color w:val="000000" w:themeColor="text1"/>
        </w:rPr>
        <w:t xml:space="preserve"> gan</w:t>
      </w:r>
      <w:r w:rsidR="00573375">
        <w:rPr>
          <w:color w:val="000000" w:themeColor="text1"/>
        </w:rPr>
        <w:t xml:space="preserve"> koncertzālēs</w:t>
      </w:r>
      <w:r w:rsidR="00112AA5">
        <w:rPr>
          <w:color w:val="000000" w:themeColor="text1"/>
        </w:rPr>
        <w:t xml:space="preserve">, gan </w:t>
      </w:r>
      <w:r w:rsidR="00573375">
        <w:rPr>
          <w:color w:val="000000" w:themeColor="text1"/>
        </w:rPr>
        <w:t>skolās. L</w:t>
      </w:r>
      <w:r w:rsidR="00C7504C" w:rsidRPr="007314F8">
        <w:rPr>
          <w:color w:val="000000" w:themeColor="text1"/>
        </w:rPr>
        <w:t>īdzīgi kā teātra nozares kolēģi, arī mūzikas profesionāļi</w:t>
      </w:r>
      <w:r w:rsidR="00112AA5">
        <w:rPr>
          <w:color w:val="000000" w:themeColor="text1"/>
        </w:rPr>
        <w:t xml:space="preserve"> ir kļuvuši mobilāki un</w:t>
      </w:r>
      <w:r w:rsidR="00C7504C" w:rsidRPr="007314F8">
        <w:rPr>
          <w:color w:val="000000" w:themeColor="text1"/>
        </w:rPr>
        <w:t>, dodoties uz skolām, ir apzinājušies skolēnus kā cienījamu un interesantu auditoriju</w:t>
      </w:r>
      <w:r w:rsidR="006607A4">
        <w:rPr>
          <w:color w:val="000000" w:themeColor="text1"/>
        </w:rPr>
        <w:t>, pretī saņemot</w:t>
      </w:r>
      <w:r w:rsidR="00E338AC">
        <w:rPr>
          <w:color w:val="000000" w:themeColor="text1"/>
        </w:rPr>
        <w:t xml:space="preserve"> sirsnīgu un atsaucīgu reakciju</w:t>
      </w:r>
      <w:r w:rsidR="00FE2418">
        <w:rPr>
          <w:color w:val="000000" w:themeColor="text1"/>
        </w:rPr>
        <w:t>, kas apstiprina</w:t>
      </w:r>
      <w:r w:rsidR="00112AA5">
        <w:rPr>
          <w:color w:val="000000" w:themeColor="text1"/>
        </w:rPr>
        <w:t>, ka k</w:t>
      </w:r>
      <w:r w:rsidR="00112AA5" w:rsidRPr="00112AA5">
        <w:rPr>
          <w:rFonts w:eastAsia="Times New Roman" w:cstheme="minorHAnsi"/>
          <w:lang w:eastAsia="lv-LV"/>
        </w:rPr>
        <w:t>ultūras norišu veidotāji un skolēni kļūst viens otram saprotamāki</w:t>
      </w:r>
      <w:r w:rsidR="00112AA5">
        <w:rPr>
          <w:color w:val="000000" w:themeColor="text1"/>
        </w:rPr>
        <w:t>.</w:t>
      </w:r>
    </w:p>
    <w:p w14:paraId="690C2B49" w14:textId="1FF7C1AC" w:rsidR="00AC433C" w:rsidRDefault="00FE2418" w:rsidP="00527989">
      <w:pPr>
        <w:spacing w:after="120"/>
        <w:jc w:val="both"/>
      </w:pPr>
      <w:r>
        <w:rPr>
          <w:rFonts w:eastAsia="Times New Roman" w:cstheme="minorHAnsi"/>
          <w:lang w:eastAsia="lv-LV"/>
        </w:rPr>
        <w:t>M</w:t>
      </w:r>
      <w:r w:rsidR="006B7026">
        <w:rPr>
          <w:rFonts w:eastAsia="Times New Roman" w:cstheme="minorHAnsi"/>
          <w:lang w:eastAsia="lv-LV"/>
        </w:rPr>
        <w:t xml:space="preserve">ūziķis Mikus </w:t>
      </w:r>
      <w:proofErr w:type="spellStart"/>
      <w:r w:rsidR="006B7026">
        <w:rPr>
          <w:rFonts w:eastAsia="Times New Roman" w:cstheme="minorHAnsi"/>
          <w:lang w:eastAsia="lv-LV"/>
        </w:rPr>
        <w:t>Abaroniņš</w:t>
      </w:r>
      <w:proofErr w:type="spellEnd"/>
      <w:r w:rsidR="00A96DDC">
        <w:rPr>
          <w:rFonts w:eastAsia="Times New Roman" w:cstheme="minorHAnsi"/>
          <w:lang w:eastAsia="lv-LV"/>
        </w:rPr>
        <w:t>,</w:t>
      </w:r>
      <w:r w:rsidR="006B7026">
        <w:rPr>
          <w:rFonts w:eastAsia="Times New Roman" w:cstheme="minorHAnsi"/>
          <w:lang w:eastAsia="lv-LV"/>
        </w:rPr>
        <w:t xml:space="preserve"> koncertējot skolās visā Latvijā</w:t>
      </w:r>
      <w:r w:rsidR="00AC50C6">
        <w:rPr>
          <w:rFonts w:eastAsia="Times New Roman" w:cstheme="minorHAnsi"/>
          <w:lang w:eastAsia="lv-LV"/>
        </w:rPr>
        <w:t xml:space="preserve">, </w:t>
      </w:r>
      <w:r w:rsidR="00651468">
        <w:rPr>
          <w:rFonts w:eastAsia="Times New Roman" w:cstheme="minorHAnsi"/>
          <w:lang w:eastAsia="lv-LV"/>
        </w:rPr>
        <w:t>jūt profesionālu gandarījumu</w:t>
      </w:r>
      <w:r w:rsidR="006B7026">
        <w:rPr>
          <w:rFonts w:eastAsia="Times New Roman" w:cstheme="minorHAnsi"/>
          <w:lang w:eastAsia="lv-LV"/>
        </w:rPr>
        <w:t>:</w:t>
      </w:r>
      <w:r w:rsidR="00F96C1C">
        <w:rPr>
          <w:rFonts w:eastAsia="Times New Roman" w:cstheme="minorHAnsi"/>
          <w:lang w:eastAsia="lv-LV"/>
        </w:rPr>
        <w:t xml:space="preserve"> </w:t>
      </w:r>
      <w:r w:rsidR="005233DE">
        <w:rPr>
          <w:rFonts w:eastAsia="Times New Roman" w:cstheme="minorHAnsi"/>
          <w:lang w:eastAsia="lv-LV"/>
        </w:rPr>
        <w:t>“</w:t>
      </w:r>
      <w:r w:rsidR="00892DF5">
        <w:t xml:space="preserve">Šajā mācību pusgadā </w:t>
      </w:r>
      <w:r w:rsidR="00651468">
        <w:t>īsteno</w:t>
      </w:r>
      <w:r w:rsidR="00892DF5">
        <w:t xml:space="preserve">jām līdz šim apjomīgāko tūri </w:t>
      </w:r>
      <w:r w:rsidR="005233DE">
        <w:t>programmas “</w:t>
      </w:r>
      <w:r w:rsidR="00892DF5">
        <w:t>Latvijas skolas soma</w:t>
      </w:r>
      <w:r w:rsidR="005233DE">
        <w:t>”</w:t>
      </w:r>
      <w:r w:rsidR="00892DF5">
        <w:t xml:space="preserve"> ietvaros</w:t>
      </w:r>
      <w:r w:rsidR="00A029AE">
        <w:t>;</w:t>
      </w:r>
      <w:r w:rsidR="00892DF5">
        <w:t xml:space="preserve"> apceļota ļoti liela Latvijas daļa no Zilupes līdz Rojai un atpakaļ. </w:t>
      </w:r>
      <w:r w:rsidR="002C003A">
        <w:t>N</w:t>
      </w:r>
      <w:r w:rsidR="00892DF5">
        <w:t xml:space="preserve">obraukti </w:t>
      </w:r>
      <w:proofErr w:type="spellStart"/>
      <w:r w:rsidR="00892DF5">
        <w:t>padsmit</w:t>
      </w:r>
      <w:proofErr w:type="spellEnd"/>
      <w:r w:rsidR="00892DF5">
        <w:t xml:space="preserve"> tūkstoši kilometr</w:t>
      </w:r>
      <w:r w:rsidR="00994131">
        <w:t>u</w:t>
      </w:r>
      <w:r w:rsidR="00892DF5">
        <w:t xml:space="preserve"> ar auto un sastapti fantastiski jaunieši visā Latvijā. </w:t>
      </w:r>
      <w:r w:rsidR="00101FC0">
        <w:t>V</w:t>
      </w:r>
      <w:r w:rsidR="00892DF5">
        <w:t>ieso</w:t>
      </w:r>
      <w:r w:rsidR="00101FC0">
        <w:t>jām</w:t>
      </w:r>
      <w:r w:rsidR="00892DF5">
        <w:t>ies gan lielās skolās, kur vidēji koncertu apmeklēja ap 150</w:t>
      </w:r>
      <w:r w:rsidR="00523780">
        <w:t>–</w:t>
      </w:r>
      <w:r w:rsidR="00892DF5">
        <w:t>200 jaunieš</w:t>
      </w:r>
      <w:r w:rsidR="00994131">
        <w:t>u</w:t>
      </w:r>
      <w:r w:rsidR="00892DF5">
        <w:t>, gan radām</w:t>
      </w:r>
      <w:r w:rsidR="00AF3749">
        <w:t xml:space="preserve"> </w:t>
      </w:r>
      <w:r w:rsidR="00892DF5">
        <w:t xml:space="preserve">iespēju </w:t>
      </w:r>
      <w:r w:rsidR="00101FC0">
        <w:t>koncertēt</w:t>
      </w:r>
      <w:r w:rsidR="00892DF5">
        <w:t xml:space="preserve"> skolās, kur klausītāju </w:t>
      </w:r>
      <w:r w:rsidR="009E7CA9">
        <w:t>zālē</w:t>
      </w:r>
      <w:r w:rsidR="00892DF5">
        <w:t xml:space="preserve"> bija vien 70 </w:t>
      </w:r>
      <w:r w:rsidR="009E7CA9">
        <w:t>skolēnu</w:t>
      </w:r>
      <w:r w:rsidR="00892DF5">
        <w:t xml:space="preserve"> </w:t>
      </w:r>
      <w:r w:rsidR="009E7CA9">
        <w:t>vai</w:t>
      </w:r>
      <w:r w:rsidR="00892DF5">
        <w:t xml:space="preserve"> daž</w:t>
      </w:r>
      <w:r w:rsidR="00994131">
        <w:t>reiz</w:t>
      </w:r>
      <w:r w:rsidR="00892DF5">
        <w:t xml:space="preserve"> mazāk. Man jau sen ir bijis kluss sapnis nodziedāt 100 koncertus ar vienu koncertprogrammu</w:t>
      </w:r>
      <w:r w:rsidR="006E12AB">
        <w:t>,</w:t>
      </w:r>
      <w:r w:rsidR="00892DF5">
        <w:t xml:space="preserve"> un šogad tas izdevās. Klausītājs no tā ir tikai ieguvējs, jo</w:t>
      </w:r>
      <w:r w:rsidR="00F87801">
        <w:t>,</w:t>
      </w:r>
      <w:r w:rsidR="00892DF5">
        <w:t xml:space="preserve"> </w:t>
      </w:r>
      <w:r w:rsidR="00F87801">
        <w:t>veicot korekcijas</w:t>
      </w:r>
      <w:r w:rsidR="00EB1C8C" w:rsidRPr="00EB1C8C">
        <w:t xml:space="preserve"> </w:t>
      </w:r>
      <w:r w:rsidR="00EB1C8C">
        <w:t>tūres ietvaros</w:t>
      </w:r>
      <w:r w:rsidR="00F87801">
        <w:t>,</w:t>
      </w:r>
      <w:r w:rsidR="00892DF5">
        <w:t xml:space="preserve"> mūsu priekšnesums ar katru brīdi kļūst arvien labāks, lai spētu pielāgoties tik dažādajiem </w:t>
      </w:r>
      <w:r w:rsidR="00EB1C8C">
        <w:t>bērniem un</w:t>
      </w:r>
      <w:r w:rsidR="00892DF5">
        <w:t xml:space="preserve"> jauniešiem visā Latvijā.</w:t>
      </w:r>
      <w:r w:rsidR="006B7026">
        <w:t>”</w:t>
      </w:r>
    </w:p>
    <w:p w14:paraId="151CBED7" w14:textId="1AF965BC" w:rsidR="00283E9B" w:rsidRDefault="009F16D4" w:rsidP="00527989">
      <w:pPr>
        <w:shd w:val="clear" w:color="auto" w:fill="FFFFFF" w:themeFill="background1"/>
        <w:spacing w:after="120"/>
        <w:jc w:val="both"/>
      </w:pPr>
      <w:r>
        <w:rPr>
          <w:rFonts w:eastAsia="Times New Roman" w:cstheme="minorHAnsi"/>
          <w:lang w:eastAsia="lv-LV"/>
        </w:rPr>
        <w:t xml:space="preserve">Analizējot </w:t>
      </w:r>
      <w:r w:rsidR="00C7504C">
        <w:rPr>
          <w:rFonts w:eastAsia="Times New Roman" w:cstheme="minorHAnsi"/>
          <w:lang w:eastAsia="lv-LV"/>
        </w:rPr>
        <w:t>dat</w:t>
      </w:r>
      <w:r>
        <w:rPr>
          <w:rFonts w:eastAsia="Times New Roman" w:cstheme="minorHAnsi"/>
          <w:lang w:eastAsia="lv-LV"/>
        </w:rPr>
        <w:t xml:space="preserve">us, kas </w:t>
      </w:r>
      <w:r w:rsidR="00C7504C">
        <w:rPr>
          <w:rFonts w:eastAsia="Times New Roman" w:cstheme="minorHAnsi"/>
          <w:lang w:eastAsia="lv-LV"/>
        </w:rPr>
        <w:t xml:space="preserve">apkopoti par programmas </w:t>
      </w:r>
      <w:r w:rsidR="00573375">
        <w:rPr>
          <w:rFonts w:eastAsia="Times New Roman" w:cstheme="minorHAnsi"/>
          <w:lang w:eastAsia="lv-LV"/>
        </w:rPr>
        <w:t xml:space="preserve">“Latvijas skolas soma” </w:t>
      </w:r>
      <w:r w:rsidR="00C7504C">
        <w:rPr>
          <w:rFonts w:eastAsia="Times New Roman" w:cstheme="minorHAnsi"/>
          <w:lang w:eastAsia="lv-LV"/>
        </w:rPr>
        <w:t xml:space="preserve">rezultātiem 2021./2022. mācību gada pirmajā semestrī, </w:t>
      </w:r>
      <w:r w:rsidR="00C7504C" w:rsidRPr="00EE3D10">
        <w:rPr>
          <w:rFonts w:eastAsia="Times New Roman" w:cstheme="minorHAnsi"/>
          <w:lang w:eastAsia="lv-LV"/>
        </w:rPr>
        <w:t>kad spēkā bija stingri Covid-19 pandēmijas radīti ierobežojumi</w:t>
      </w:r>
      <w:r w:rsidR="00FC3621">
        <w:rPr>
          <w:rFonts w:eastAsia="Times New Roman" w:cstheme="minorHAnsi"/>
          <w:lang w:eastAsia="lv-LV"/>
        </w:rPr>
        <w:t>, redzam</w:t>
      </w:r>
      <w:r w:rsidR="008A2C47">
        <w:rPr>
          <w:rFonts w:eastAsia="Times New Roman" w:cstheme="minorHAnsi"/>
          <w:lang w:eastAsia="lv-LV"/>
        </w:rPr>
        <w:t>s</w:t>
      </w:r>
      <w:r w:rsidR="00C7504C" w:rsidRPr="00EE3D10">
        <w:rPr>
          <w:rFonts w:eastAsia="Times New Roman" w:cstheme="minorHAnsi"/>
          <w:lang w:eastAsia="lv-LV"/>
        </w:rPr>
        <w:t xml:space="preserve">, ka </w:t>
      </w:r>
      <w:r w:rsidR="00C7504C">
        <w:t xml:space="preserve">kopumā visās izglītības iestādēs (pašvaldību, privātajās un profesionālās izglītības </w:t>
      </w:r>
      <w:r w:rsidR="00FC3621">
        <w:t>iestādēs</w:t>
      </w:r>
      <w:r w:rsidR="00C7504C">
        <w:t xml:space="preserve">) </w:t>
      </w:r>
      <w:r w:rsidR="00C7504C" w:rsidRPr="00EE3D10">
        <w:t xml:space="preserve">vismaz vienu kultūras norisi </w:t>
      </w:r>
      <w:r w:rsidR="00C7504C">
        <w:t xml:space="preserve">semestra laikā </w:t>
      </w:r>
      <w:r w:rsidR="00113DAA">
        <w:t xml:space="preserve">ar </w:t>
      </w:r>
      <w:r w:rsidR="00113DAA" w:rsidRPr="00EE3D10">
        <w:t>programm</w:t>
      </w:r>
      <w:r w:rsidR="00113DAA">
        <w:t>as</w:t>
      </w:r>
      <w:r w:rsidR="00113DAA" w:rsidRPr="00EE3D10">
        <w:t xml:space="preserve"> </w:t>
      </w:r>
      <w:r w:rsidR="00113DAA">
        <w:t xml:space="preserve">finansējumu </w:t>
      </w:r>
      <w:r w:rsidR="00C7504C">
        <w:t>pieredzējuši</w:t>
      </w:r>
      <w:r w:rsidR="00C7504C" w:rsidRPr="00EE3D10">
        <w:t xml:space="preserve"> 226 778 bērni un jaunieši, kas </w:t>
      </w:r>
      <w:r w:rsidR="00C7504C">
        <w:t xml:space="preserve">ir </w:t>
      </w:r>
      <w:r w:rsidR="00C7504C" w:rsidRPr="00EE3D10">
        <w:t>89</w:t>
      </w:r>
      <w:r w:rsidR="008A2C47">
        <w:t> </w:t>
      </w:r>
      <w:r w:rsidR="00C7504C" w:rsidRPr="00EE3D10">
        <w:t>%</w:t>
      </w:r>
      <w:r w:rsidR="00C7504C">
        <w:t xml:space="preserve"> no visiem skolēniem</w:t>
      </w:r>
      <w:r w:rsidR="00C7504C" w:rsidRPr="00EE3D10">
        <w:t>. Kopumā apmeklētas 6 164 kultūras norises, no kurām 2 497 jeb 41</w:t>
      </w:r>
      <w:r w:rsidR="008A2C47">
        <w:t> </w:t>
      </w:r>
      <w:r w:rsidR="00C7504C" w:rsidRPr="00EE3D10">
        <w:t xml:space="preserve">% </w:t>
      </w:r>
      <w:r w:rsidR="00677FA0">
        <w:t>notika</w:t>
      </w:r>
      <w:r w:rsidR="00C7504C" w:rsidRPr="00EE3D10">
        <w:t xml:space="preserve"> klātienē</w:t>
      </w:r>
      <w:r w:rsidR="00677FA0">
        <w:t>, bet</w:t>
      </w:r>
      <w:r w:rsidR="00C7504C" w:rsidRPr="00EE3D10">
        <w:t xml:space="preserve"> 3 663 jeb 59</w:t>
      </w:r>
      <w:r w:rsidR="008A2C47">
        <w:t> </w:t>
      </w:r>
      <w:r w:rsidR="00C7504C" w:rsidRPr="00EE3D10">
        <w:t xml:space="preserve">% digitāli tiešsaistē vai ierakstu veidā. </w:t>
      </w:r>
      <w:r w:rsidR="00C7504C">
        <w:t xml:space="preserve">Statistika par </w:t>
      </w:r>
      <w:r w:rsidR="008A2C47">
        <w:t xml:space="preserve">nu jau </w:t>
      </w:r>
      <w:r w:rsidR="00C7504C">
        <w:t>aizvadītā mācību gada otro semestri</w:t>
      </w:r>
      <w:r w:rsidR="006A76CC">
        <w:t xml:space="preserve"> </w:t>
      </w:r>
      <w:r w:rsidR="00C7504C">
        <w:t>tik</w:t>
      </w:r>
      <w:r w:rsidR="008F57EA">
        <w:t>s</w:t>
      </w:r>
      <w:r w:rsidR="00C7504C">
        <w:t xml:space="preserve"> apkopota no </w:t>
      </w:r>
      <w:r w:rsidR="008F57EA">
        <w:t>izglītības iestāžu dibinātāju</w:t>
      </w:r>
      <w:r w:rsidR="00C7504C">
        <w:t xml:space="preserve"> atskaitēm, kuru iesniegšana noslēgsies jūlij</w:t>
      </w:r>
      <w:r w:rsidR="008F57EA">
        <w:t>a vidū</w:t>
      </w:r>
      <w:r w:rsidR="00C7504C">
        <w:t xml:space="preserve">. </w:t>
      </w:r>
    </w:p>
    <w:p w14:paraId="791B0A26" w14:textId="009FFF96" w:rsidR="00035AE4" w:rsidRDefault="00680594" w:rsidP="00527989">
      <w:pPr>
        <w:shd w:val="clear" w:color="auto" w:fill="FFFFFF" w:themeFill="background1"/>
        <w:spacing w:after="120"/>
        <w:jc w:val="both"/>
        <w:rPr>
          <w:rFonts w:eastAsia="Times New Roman" w:cstheme="minorHAnsi"/>
          <w:lang w:eastAsia="lv-LV"/>
        </w:rPr>
      </w:pPr>
      <w:r w:rsidRPr="008816EB">
        <w:rPr>
          <w:rFonts w:cstheme="minorHAnsi"/>
        </w:rPr>
        <w:t>Kopš 2018.</w:t>
      </w:r>
      <w:r>
        <w:rPr>
          <w:rFonts w:cstheme="minorHAnsi"/>
        </w:rPr>
        <w:t> </w:t>
      </w:r>
      <w:r w:rsidRPr="008816EB">
        <w:rPr>
          <w:rFonts w:cstheme="minorHAnsi"/>
        </w:rPr>
        <w:t>gada rudens kultūrizglītības programma “Latvijas skolas soma”</w:t>
      </w:r>
      <w:r>
        <w:rPr>
          <w:rFonts w:cstheme="minorHAnsi"/>
        </w:rPr>
        <w:t xml:space="preserve"> </w:t>
      </w:r>
      <w:r w:rsidRPr="008816EB">
        <w:rPr>
          <w:rFonts w:cstheme="minorHAnsi"/>
        </w:rPr>
        <w:t>skolēniem nodrošina valsts apmaksātu iespēju regulāri iepazīt Latvijas kultūras vērtības un</w:t>
      </w:r>
      <w:r>
        <w:rPr>
          <w:rFonts w:cstheme="minorHAnsi"/>
        </w:rPr>
        <w:t xml:space="preserve"> </w:t>
      </w:r>
      <w:r w:rsidRPr="008816EB">
        <w:rPr>
          <w:rFonts w:cstheme="minorHAnsi"/>
        </w:rPr>
        <w:t>laikmetīgās izpausmes</w:t>
      </w:r>
      <w:r>
        <w:rPr>
          <w:rFonts w:cstheme="minorHAnsi"/>
        </w:rPr>
        <w:t xml:space="preserve">, saistot tās ar mācību </w:t>
      </w:r>
      <w:r w:rsidR="00443A31">
        <w:rPr>
          <w:rFonts w:cstheme="minorHAnsi"/>
        </w:rPr>
        <w:t>saturu</w:t>
      </w:r>
      <w:r w:rsidRPr="008816EB">
        <w:rPr>
          <w:rFonts w:cstheme="minorHAnsi"/>
        </w:rPr>
        <w:t>.</w:t>
      </w:r>
      <w:r w:rsidR="0097322D">
        <w:rPr>
          <w:rFonts w:cstheme="minorHAnsi"/>
        </w:rPr>
        <w:t xml:space="preserve"> P</w:t>
      </w:r>
      <w:r w:rsidRPr="0097322D">
        <w:rPr>
          <w:rFonts w:eastAsia="Times New Roman" w:cstheme="minorHAnsi"/>
          <w:lang w:eastAsia="lv-LV"/>
        </w:rPr>
        <w:t>rogrammu “Latvijas skolas soma” administrē Latvijas Nacionālais kultūras centrs.</w:t>
      </w:r>
    </w:p>
    <w:p w14:paraId="1BA8B025" w14:textId="77777777" w:rsidR="00FA1A6D" w:rsidRPr="00095FF6" w:rsidRDefault="00FA1A6D" w:rsidP="00110063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02D3FACA" w14:textId="77777777" w:rsidR="00095FF6" w:rsidRPr="0030653D" w:rsidRDefault="00095FF6" w:rsidP="00095FF6">
      <w:pPr>
        <w:spacing w:after="0"/>
        <w:jc w:val="both"/>
        <w:rPr>
          <w:rFonts w:cstheme="minorHAnsi"/>
          <w:b/>
          <w:bCs/>
        </w:rPr>
      </w:pPr>
      <w:r w:rsidRPr="0030653D">
        <w:rPr>
          <w:rFonts w:cstheme="minorHAnsi"/>
          <w:b/>
          <w:bCs/>
        </w:rPr>
        <w:t xml:space="preserve">Plašāk par programmu “Latvijas skolas soma”: </w:t>
      </w:r>
    </w:p>
    <w:p w14:paraId="1948BB20" w14:textId="77777777" w:rsidR="00095FF6" w:rsidRPr="00EB7D96" w:rsidRDefault="00B26814" w:rsidP="00095FF6">
      <w:pPr>
        <w:spacing w:after="0"/>
        <w:jc w:val="both"/>
        <w:rPr>
          <w:rFonts w:cstheme="minorHAnsi"/>
          <w:sz w:val="20"/>
          <w:szCs w:val="20"/>
        </w:rPr>
      </w:pPr>
      <w:hyperlink r:id="rId13" w:tgtFrame="_blank" w:history="1">
        <w:r w:rsidR="00095FF6" w:rsidRPr="00EB7D96">
          <w:rPr>
            <w:rStyle w:val="Hyperlink"/>
            <w:rFonts w:cstheme="minorHAnsi"/>
            <w:sz w:val="20"/>
            <w:szCs w:val="20"/>
            <w:bdr w:val="none" w:sz="0" w:space="0" w:color="auto" w:frame="1"/>
            <w:shd w:val="clear" w:color="auto" w:fill="FFFFFF"/>
          </w:rPr>
          <w:t>https://www.latvijasskolassoma.lv/</w:t>
        </w:r>
      </w:hyperlink>
    </w:p>
    <w:p w14:paraId="163F86C2" w14:textId="77777777" w:rsidR="00095FF6" w:rsidRPr="00EB7D96" w:rsidRDefault="00B26814" w:rsidP="00095FF6">
      <w:pPr>
        <w:spacing w:after="0"/>
        <w:jc w:val="both"/>
        <w:rPr>
          <w:rFonts w:cstheme="minorHAnsi"/>
          <w:sz w:val="20"/>
          <w:szCs w:val="20"/>
        </w:rPr>
      </w:pPr>
      <w:hyperlink r:id="rId14" w:history="1">
        <w:r w:rsidR="00095FF6" w:rsidRPr="00EB7D96">
          <w:rPr>
            <w:rStyle w:val="Hyperlink"/>
            <w:rFonts w:cstheme="minorHAnsi"/>
            <w:sz w:val="20"/>
            <w:szCs w:val="20"/>
          </w:rPr>
          <w:t>https://www.facebook.com/latvijasskolassoma</w:t>
        </w:r>
      </w:hyperlink>
    </w:p>
    <w:p w14:paraId="1E217993" w14:textId="77777777" w:rsidR="00095FF6" w:rsidRPr="00EB7D96" w:rsidRDefault="00B26814" w:rsidP="00095FF6">
      <w:pPr>
        <w:spacing w:after="0"/>
        <w:jc w:val="both"/>
        <w:rPr>
          <w:rFonts w:cstheme="minorHAnsi"/>
          <w:sz w:val="20"/>
          <w:szCs w:val="20"/>
        </w:rPr>
      </w:pPr>
      <w:hyperlink r:id="rId15" w:history="1">
        <w:r w:rsidR="00095FF6" w:rsidRPr="00EB7D96">
          <w:rPr>
            <w:rStyle w:val="Hyperlink"/>
            <w:sz w:val="20"/>
            <w:szCs w:val="20"/>
          </w:rPr>
          <w:t>https://www.instagram.com/latvijasskolassoma/</w:t>
        </w:r>
      </w:hyperlink>
      <w:r w:rsidR="00095FF6" w:rsidRPr="00EB7D96">
        <w:rPr>
          <w:sz w:val="20"/>
          <w:szCs w:val="20"/>
        </w:rPr>
        <w:t xml:space="preserve"> </w:t>
      </w:r>
    </w:p>
    <w:p w14:paraId="0541BF9E" w14:textId="77777777" w:rsidR="00095FF6" w:rsidRDefault="00095FF6" w:rsidP="00095FF6">
      <w:pPr>
        <w:spacing w:after="0"/>
        <w:jc w:val="both"/>
        <w:rPr>
          <w:b/>
          <w:bCs/>
        </w:rPr>
      </w:pPr>
    </w:p>
    <w:p w14:paraId="4660C140" w14:textId="77777777" w:rsidR="00095FF6" w:rsidRPr="001C772C" w:rsidRDefault="00095FF6" w:rsidP="00095FF6">
      <w:pPr>
        <w:spacing w:after="0"/>
        <w:jc w:val="both"/>
        <w:rPr>
          <w:b/>
          <w:bCs/>
        </w:rPr>
      </w:pPr>
      <w:r w:rsidRPr="001C772C">
        <w:rPr>
          <w:b/>
          <w:bCs/>
        </w:rPr>
        <w:t>Papildu informācija:</w:t>
      </w:r>
    </w:p>
    <w:p w14:paraId="08E29E94" w14:textId="77777777" w:rsidR="00095FF6" w:rsidRPr="00794251" w:rsidRDefault="00095FF6" w:rsidP="00095FF6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  <w:r w:rsidRPr="00794251">
        <w:rPr>
          <w:rFonts w:eastAsia="Times New Roman" w:cstheme="minorHAnsi"/>
          <w:sz w:val="20"/>
          <w:szCs w:val="20"/>
          <w:lang w:eastAsia="lv-LV"/>
        </w:rPr>
        <w:t>Inga Bika</w:t>
      </w:r>
    </w:p>
    <w:p w14:paraId="78EA3D93" w14:textId="77777777" w:rsidR="00095FF6" w:rsidRPr="00794251" w:rsidRDefault="00095FF6" w:rsidP="00095FF6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  <w:r w:rsidRPr="00794251">
        <w:rPr>
          <w:rFonts w:eastAsia="Times New Roman" w:cstheme="minorHAnsi"/>
          <w:sz w:val="20"/>
          <w:szCs w:val="20"/>
          <w:lang w:eastAsia="lv-LV"/>
        </w:rPr>
        <w:t>Programmas “Latvijas skolas soma”</w:t>
      </w:r>
    </w:p>
    <w:p w14:paraId="4D4917E1" w14:textId="77777777" w:rsidR="00095FF6" w:rsidRPr="00794251" w:rsidRDefault="00095FF6" w:rsidP="00095FF6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  <w:r w:rsidRPr="00794251">
        <w:rPr>
          <w:rFonts w:eastAsia="Times New Roman" w:cstheme="minorHAnsi"/>
          <w:sz w:val="20"/>
          <w:szCs w:val="20"/>
          <w:lang w:eastAsia="lv-LV"/>
        </w:rPr>
        <w:t xml:space="preserve">eksperte komunikācijas jautājumos </w:t>
      </w:r>
    </w:p>
    <w:p w14:paraId="0825E6BD" w14:textId="77777777" w:rsidR="00095FF6" w:rsidRPr="00794251" w:rsidRDefault="00095FF6" w:rsidP="00095FF6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  <w:r w:rsidRPr="5873E2A7">
        <w:rPr>
          <w:rFonts w:eastAsia="Times New Roman"/>
          <w:sz w:val="20"/>
          <w:szCs w:val="20"/>
          <w:lang w:eastAsia="lv-LV"/>
        </w:rPr>
        <w:t>Latvijas Nacionālais kultūras centrs</w:t>
      </w:r>
    </w:p>
    <w:p w14:paraId="31118587" w14:textId="77777777" w:rsidR="00095FF6" w:rsidRDefault="00095FF6" w:rsidP="00095FF6">
      <w:pPr>
        <w:spacing w:after="0" w:line="240" w:lineRule="auto"/>
        <w:rPr>
          <w:rFonts w:eastAsia="Times New Roman"/>
          <w:sz w:val="20"/>
          <w:szCs w:val="20"/>
          <w:lang w:eastAsia="lv-LV"/>
        </w:rPr>
      </w:pPr>
      <w:r w:rsidRPr="5873E2A7">
        <w:rPr>
          <w:rFonts w:eastAsia="Times New Roman"/>
          <w:sz w:val="20"/>
          <w:szCs w:val="20"/>
          <w:lang w:eastAsia="lv-LV"/>
        </w:rPr>
        <w:t xml:space="preserve">E-pasts: </w:t>
      </w:r>
      <w:hyperlink r:id="rId16">
        <w:r w:rsidRPr="5873E2A7">
          <w:rPr>
            <w:rStyle w:val="Hyperlink"/>
            <w:rFonts w:eastAsia="Times New Roman"/>
            <w:sz w:val="20"/>
            <w:szCs w:val="20"/>
            <w:lang w:eastAsia="lv-LV"/>
          </w:rPr>
          <w:t>Inga.Bika@lnkc.gov.lv</w:t>
        </w:r>
      </w:hyperlink>
      <w:r w:rsidRPr="5873E2A7">
        <w:rPr>
          <w:rFonts w:eastAsia="Times New Roman"/>
          <w:sz w:val="20"/>
          <w:szCs w:val="20"/>
          <w:lang w:eastAsia="lv-LV"/>
        </w:rPr>
        <w:t xml:space="preserve"> </w:t>
      </w:r>
    </w:p>
    <w:p w14:paraId="083C4D9C" w14:textId="77777777" w:rsidR="00095FF6" w:rsidRPr="00794251" w:rsidRDefault="00095FF6" w:rsidP="00095FF6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  <w:r w:rsidRPr="00794251">
        <w:rPr>
          <w:rFonts w:eastAsia="Times New Roman" w:cstheme="minorHAnsi"/>
          <w:sz w:val="20"/>
          <w:szCs w:val="20"/>
          <w:lang w:eastAsia="lv-LV"/>
        </w:rPr>
        <w:t>Tālr.: (+371) 26443166</w:t>
      </w:r>
    </w:p>
    <w:bookmarkEnd w:id="1"/>
    <w:p w14:paraId="234EB894" w14:textId="068690A9" w:rsidR="00DC2070" w:rsidRPr="00DC2070" w:rsidRDefault="00095FF6" w:rsidP="003E7C74">
      <w:pPr>
        <w:spacing w:after="0" w:line="240" w:lineRule="auto"/>
        <w:rPr>
          <w:rFonts w:cstheme="minorHAnsi"/>
        </w:rPr>
      </w:pPr>
      <w:r w:rsidRPr="00EB7D96">
        <w:rPr>
          <w:rFonts w:eastAsia="Times New Roman" w:cstheme="minorHAnsi"/>
          <w:sz w:val="20"/>
          <w:szCs w:val="20"/>
          <w:lang w:eastAsia="lv-LV"/>
        </w:rPr>
        <w:t xml:space="preserve">Mājaslapa: </w:t>
      </w:r>
      <w:hyperlink r:id="rId17" w:tgtFrame="_blank" w:history="1">
        <w:r w:rsidRPr="00EB7D96">
          <w:rPr>
            <w:rStyle w:val="Hyperlink"/>
            <w:rFonts w:cstheme="minorHAnsi"/>
            <w:sz w:val="20"/>
            <w:szCs w:val="20"/>
            <w:bdr w:val="none" w:sz="0" w:space="0" w:color="auto" w:frame="1"/>
            <w:shd w:val="clear" w:color="auto" w:fill="FFFFFF"/>
          </w:rPr>
          <w:t>https://www.latvijasskolassoma.lv/</w:t>
        </w:r>
      </w:hyperlink>
    </w:p>
    <w:sectPr w:rsidR="00DC2070" w:rsidRPr="00DC2070" w:rsidSect="00311653">
      <w:headerReference w:type="default" r:id="rId18"/>
      <w:footerReference w:type="default" r:id="rId19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1500" w14:textId="77777777" w:rsidR="00C569B7" w:rsidRDefault="00C569B7" w:rsidP="001C772C">
      <w:pPr>
        <w:spacing w:after="0" w:line="240" w:lineRule="auto"/>
      </w:pPr>
      <w:r>
        <w:separator/>
      </w:r>
    </w:p>
  </w:endnote>
  <w:endnote w:type="continuationSeparator" w:id="0">
    <w:p w14:paraId="486D3A9D" w14:textId="77777777" w:rsidR="00C569B7" w:rsidRDefault="00C569B7" w:rsidP="001C772C">
      <w:pPr>
        <w:spacing w:after="0" w:line="240" w:lineRule="auto"/>
      </w:pPr>
      <w:r>
        <w:continuationSeparator/>
      </w:r>
    </w:p>
  </w:endnote>
  <w:endnote w:type="continuationNotice" w:id="1">
    <w:p w14:paraId="25596BA0" w14:textId="77777777" w:rsidR="00C569B7" w:rsidRDefault="00C56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6A4E30E" w14:paraId="3E838890" w14:textId="77777777" w:rsidTr="56A4E30E">
      <w:tc>
        <w:tcPr>
          <w:tcW w:w="2770" w:type="dxa"/>
        </w:tcPr>
        <w:p w14:paraId="0DDBCD7F" w14:textId="1BED2552" w:rsidR="56A4E30E" w:rsidRDefault="56A4E30E" w:rsidP="56A4E30E">
          <w:pPr>
            <w:pStyle w:val="Header"/>
            <w:ind w:left="-115"/>
          </w:pPr>
        </w:p>
      </w:tc>
      <w:tc>
        <w:tcPr>
          <w:tcW w:w="2770" w:type="dxa"/>
        </w:tcPr>
        <w:p w14:paraId="5271ADA2" w14:textId="69EC8245" w:rsidR="56A4E30E" w:rsidRDefault="56A4E30E" w:rsidP="56A4E30E">
          <w:pPr>
            <w:pStyle w:val="Header"/>
            <w:jc w:val="center"/>
          </w:pPr>
        </w:p>
      </w:tc>
      <w:tc>
        <w:tcPr>
          <w:tcW w:w="2770" w:type="dxa"/>
        </w:tcPr>
        <w:p w14:paraId="5DC2F297" w14:textId="544ED2EC" w:rsidR="56A4E30E" w:rsidRDefault="56A4E30E" w:rsidP="56A4E30E">
          <w:pPr>
            <w:pStyle w:val="Header"/>
            <w:ind w:right="-115"/>
            <w:jc w:val="right"/>
          </w:pPr>
        </w:p>
      </w:tc>
    </w:tr>
  </w:tbl>
  <w:p w14:paraId="227FF1AE" w14:textId="714161E7" w:rsidR="56A4E30E" w:rsidRDefault="56A4E30E" w:rsidP="56A4E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0B0A" w14:textId="77777777" w:rsidR="00C569B7" w:rsidRDefault="00C569B7" w:rsidP="001C772C">
      <w:pPr>
        <w:spacing w:after="0" w:line="240" w:lineRule="auto"/>
      </w:pPr>
      <w:r>
        <w:separator/>
      </w:r>
    </w:p>
  </w:footnote>
  <w:footnote w:type="continuationSeparator" w:id="0">
    <w:p w14:paraId="6F68B1A2" w14:textId="77777777" w:rsidR="00C569B7" w:rsidRDefault="00C569B7" w:rsidP="001C772C">
      <w:pPr>
        <w:spacing w:after="0" w:line="240" w:lineRule="auto"/>
      </w:pPr>
      <w:r>
        <w:continuationSeparator/>
      </w:r>
    </w:p>
  </w:footnote>
  <w:footnote w:type="continuationNotice" w:id="1">
    <w:p w14:paraId="4F8B76DE" w14:textId="77777777" w:rsidR="00C569B7" w:rsidRDefault="00C56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94A5" w14:textId="5729A262" w:rsidR="001C772C" w:rsidRDefault="001C772C" w:rsidP="001C772C">
    <w:pPr>
      <w:pStyle w:val="Header"/>
      <w:tabs>
        <w:tab w:val="clear" w:pos="4153"/>
        <w:tab w:val="left" w:pos="4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D81"/>
    <w:multiLevelType w:val="multilevel"/>
    <w:tmpl w:val="1676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F4B2E"/>
    <w:multiLevelType w:val="hybridMultilevel"/>
    <w:tmpl w:val="3D52DBC6"/>
    <w:lvl w:ilvl="0" w:tplc="54C468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69439A"/>
    <w:multiLevelType w:val="hybridMultilevel"/>
    <w:tmpl w:val="4BAC5682"/>
    <w:lvl w:ilvl="0" w:tplc="4908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E4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B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E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E5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2C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8052CD"/>
    <w:multiLevelType w:val="multilevel"/>
    <w:tmpl w:val="B04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547408">
    <w:abstractNumId w:val="2"/>
  </w:num>
  <w:num w:numId="2" w16cid:durableId="789930625">
    <w:abstractNumId w:val="3"/>
  </w:num>
  <w:num w:numId="3" w16cid:durableId="1163468156">
    <w:abstractNumId w:val="0"/>
  </w:num>
  <w:num w:numId="4" w16cid:durableId="1400253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6"/>
    <w:rsid w:val="000021E3"/>
    <w:rsid w:val="00003908"/>
    <w:rsid w:val="00004C1D"/>
    <w:rsid w:val="000059C2"/>
    <w:rsid w:val="00010E9D"/>
    <w:rsid w:val="00011735"/>
    <w:rsid w:val="0001482F"/>
    <w:rsid w:val="0001490A"/>
    <w:rsid w:val="00015904"/>
    <w:rsid w:val="00016098"/>
    <w:rsid w:val="0001685E"/>
    <w:rsid w:val="000216A9"/>
    <w:rsid w:val="00022976"/>
    <w:rsid w:val="000230FC"/>
    <w:rsid w:val="000269BE"/>
    <w:rsid w:val="00027488"/>
    <w:rsid w:val="00030EAD"/>
    <w:rsid w:val="00031624"/>
    <w:rsid w:val="000346E3"/>
    <w:rsid w:val="00035AE4"/>
    <w:rsid w:val="000425BD"/>
    <w:rsid w:val="000530AA"/>
    <w:rsid w:val="000557C2"/>
    <w:rsid w:val="00055F18"/>
    <w:rsid w:val="00060515"/>
    <w:rsid w:val="00063BD8"/>
    <w:rsid w:val="00066357"/>
    <w:rsid w:val="000669B4"/>
    <w:rsid w:val="000701A6"/>
    <w:rsid w:val="00070B60"/>
    <w:rsid w:val="00076644"/>
    <w:rsid w:val="0007667D"/>
    <w:rsid w:val="0008057B"/>
    <w:rsid w:val="00080FBE"/>
    <w:rsid w:val="000812AB"/>
    <w:rsid w:val="00086474"/>
    <w:rsid w:val="000874B2"/>
    <w:rsid w:val="00092634"/>
    <w:rsid w:val="00095FF6"/>
    <w:rsid w:val="00096563"/>
    <w:rsid w:val="000A2B1D"/>
    <w:rsid w:val="000A3B24"/>
    <w:rsid w:val="000A44FF"/>
    <w:rsid w:val="000B54CF"/>
    <w:rsid w:val="000B5CD4"/>
    <w:rsid w:val="000B661B"/>
    <w:rsid w:val="000B7A40"/>
    <w:rsid w:val="000C1D8C"/>
    <w:rsid w:val="000C472E"/>
    <w:rsid w:val="000C65EB"/>
    <w:rsid w:val="000C7061"/>
    <w:rsid w:val="000C793E"/>
    <w:rsid w:val="000D0704"/>
    <w:rsid w:val="000D1DC2"/>
    <w:rsid w:val="000D6A4A"/>
    <w:rsid w:val="000D6E3B"/>
    <w:rsid w:val="000D6F6A"/>
    <w:rsid w:val="000E01CB"/>
    <w:rsid w:val="000E0349"/>
    <w:rsid w:val="000E6070"/>
    <w:rsid w:val="000E7BDF"/>
    <w:rsid w:val="0010181B"/>
    <w:rsid w:val="00101FC0"/>
    <w:rsid w:val="001028E5"/>
    <w:rsid w:val="0010292B"/>
    <w:rsid w:val="00104D1B"/>
    <w:rsid w:val="00110063"/>
    <w:rsid w:val="00112AA5"/>
    <w:rsid w:val="001130A6"/>
    <w:rsid w:val="00113D30"/>
    <w:rsid w:val="00113DAA"/>
    <w:rsid w:val="00127763"/>
    <w:rsid w:val="0014024F"/>
    <w:rsid w:val="00142EA6"/>
    <w:rsid w:val="00145094"/>
    <w:rsid w:val="00146346"/>
    <w:rsid w:val="001473BA"/>
    <w:rsid w:val="00151081"/>
    <w:rsid w:val="00151E30"/>
    <w:rsid w:val="0015255E"/>
    <w:rsid w:val="001531FC"/>
    <w:rsid w:val="00156337"/>
    <w:rsid w:val="00157B39"/>
    <w:rsid w:val="001604E2"/>
    <w:rsid w:val="00162A2A"/>
    <w:rsid w:val="00164B19"/>
    <w:rsid w:val="00165DE1"/>
    <w:rsid w:val="0017009D"/>
    <w:rsid w:val="00170394"/>
    <w:rsid w:val="00172FA5"/>
    <w:rsid w:val="001750E6"/>
    <w:rsid w:val="00185949"/>
    <w:rsid w:val="00186B9A"/>
    <w:rsid w:val="00186E92"/>
    <w:rsid w:val="00194656"/>
    <w:rsid w:val="00196E9E"/>
    <w:rsid w:val="001A2D66"/>
    <w:rsid w:val="001A72A8"/>
    <w:rsid w:val="001C1DE2"/>
    <w:rsid w:val="001C2149"/>
    <w:rsid w:val="001C3968"/>
    <w:rsid w:val="001C50ED"/>
    <w:rsid w:val="001C5E45"/>
    <w:rsid w:val="001C772C"/>
    <w:rsid w:val="001D1FC4"/>
    <w:rsid w:val="001F013F"/>
    <w:rsid w:val="001F1685"/>
    <w:rsid w:val="002037CF"/>
    <w:rsid w:val="00203FB2"/>
    <w:rsid w:val="002074B6"/>
    <w:rsid w:val="00211A4B"/>
    <w:rsid w:val="00213AAF"/>
    <w:rsid w:val="002153CC"/>
    <w:rsid w:val="00225CC2"/>
    <w:rsid w:val="00231E72"/>
    <w:rsid w:val="002365BC"/>
    <w:rsid w:val="0025115B"/>
    <w:rsid w:val="00251659"/>
    <w:rsid w:val="00253435"/>
    <w:rsid w:val="002547FD"/>
    <w:rsid w:val="002638D2"/>
    <w:rsid w:val="00266726"/>
    <w:rsid w:val="00266D83"/>
    <w:rsid w:val="002703D9"/>
    <w:rsid w:val="00271FC3"/>
    <w:rsid w:val="002802B4"/>
    <w:rsid w:val="002833C1"/>
    <w:rsid w:val="00283E9B"/>
    <w:rsid w:val="002864D5"/>
    <w:rsid w:val="00291AE1"/>
    <w:rsid w:val="00292075"/>
    <w:rsid w:val="002953BE"/>
    <w:rsid w:val="00295D6C"/>
    <w:rsid w:val="002A2BBE"/>
    <w:rsid w:val="002B648C"/>
    <w:rsid w:val="002C003A"/>
    <w:rsid w:val="002C0A7F"/>
    <w:rsid w:val="002C27C4"/>
    <w:rsid w:val="002C3837"/>
    <w:rsid w:val="002C4086"/>
    <w:rsid w:val="002D06FB"/>
    <w:rsid w:val="002D0E20"/>
    <w:rsid w:val="002D29B6"/>
    <w:rsid w:val="002D5271"/>
    <w:rsid w:val="002E1935"/>
    <w:rsid w:val="002E2187"/>
    <w:rsid w:val="002E5E0F"/>
    <w:rsid w:val="002E668B"/>
    <w:rsid w:val="002F2519"/>
    <w:rsid w:val="002F2A7A"/>
    <w:rsid w:val="002F3F52"/>
    <w:rsid w:val="002F73E9"/>
    <w:rsid w:val="003008D6"/>
    <w:rsid w:val="0030653D"/>
    <w:rsid w:val="003071D5"/>
    <w:rsid w:val="00311653"/>
    <w:rsid w:val="00325694"/>
    <w:rsid w:val="00325740"/>
    <w:rsid w:val="00335B41"/>
    <w:rsid w:val="00337C49"/>
    <w:rsid w:val="00342D5D"/>
    <w:rsid w:val="00344132"/>
    <w:rsid w:val="003467C1"/>
    <w:rsid w:val="00347062"/>
    <w:rsid w:val="003502B0"/>
    <w:rsid w:val="00353470"/>
    <w:rsid w:val="00356180"/>
    <w:rsid w:val="00357530"/>
    <w:rsid w:val="00362E63"/>
    <w:rsid w:val="00363930"/>
    <w:rsid w:val="00364537"/>
    <w:rsid w:val="00366F4E"/>
    <w:rsid w:val="00367388"/>
    <w:rsid w:val="0037443F"/>
    <w:rsid w:val="0037579C"/>
    <w:rsid w:val="00383D39"/>
    <w:rsid w:val="003875F0"/>
    <w:rsid w:val="0039001F"/>
    <w:rsid w:val="0039767B"/>
    <w:rsid w:val="003A28E9"/>
    <w:rsid w:val="003A6663"/>
    <w:rsid w:val="003A7DC3"/>
    <w:rsid w:val="003B0528"/>
    <w:rsid w:val="003B0EB1"/>
    <w:rsid w:val="003C172B"/>
    <w:rsid w:val="003C4B1F"/>
    <w:rsid w:val="003C5685"/>
    <w:rsid w:val="003C786A"/>
    <w:rsid w:val="003D1E6D"/>
    <w:rsid w:val="003D1ECB"/>
    <w:rsid w:val="003D2A87"/>
    <w:rsid w:val="003D50B7"/>
    <w:rsid w:val="003E06FF"/>
    <w:rsid w:val="003E0DC2"/>
    <w:rsid w:val="003E7C74"/>
    <w:rsid w:val="003F52A3"/>
    <w:rsid w:val="003F6B4B"/>
    <w:rsid w:val="003F7256"/>
    <w:rsid w:val="00411163"/>
    <w:rsid w:val="00414A02"/>
    <w:rsid w:val="00414C2B"/>
    <w:rsid w:val="004163B3"/>
    <w:rsid w:val="0042098F"/>
    <w:rsid w:val="004236AA"/>
    <w:rsid w:val="00426CA0"/>
    <w:rsid w:val="0042769B"/>
    <w:rsid w:val="004306DB"/>
    <w:rsid w:val="0043150F"/>
    <w:rsid w:val="00432925"/>
    <w:rsid w:val="00443A31"/>
    <w:rsid w:val="004441FA"/>
    <w:rsid w:val="0045075D"/>
    <w:rsid w:val="00456109"/>
    <w:rsid w:val="00464689"/>
    <w:rsid w:val="0047142A"/>
    <w:rsid w:val="00473CA9"/>
    <w:rsid w:val="00475D59"/>
    <w:rsid w:val="004761BC"/>
    <w:rsid w:val="00485BC9"/>
    <w:rsid w:val="00486DD8"/>
    <w:rsid w:val="00491F7D"/>
    <w:rsid w:val="004923B0"/>
    <w:rsid w:val="00494944"/>
    <w:rsid w:val="00496715"/>
    <w:rsid w:val="00496E2B"/>
    <w:rsid w:val="004A643A"/>
    <w:rsid w:val="004A64DC"/>
    <w:rsid w:val="004B09D9"/>
    <w:rsid w:val="004C4968"/>
    <w:rsid w:val="004C66A2"/>
    <w:rsid w:val="004D0061"/>
    <w:rsid w:val="004D7969"/>
    <w:rsid w:val="004E1CEF"/>
    <w:rsid w:val="004E295C"/>
    <w:rsid w:val="004F4500"/>
    <w:rsid w:val="004F4FCD"/>
    <w:rsid w:val="004F5B14"/>
    <w:rsid w:val="00501AC7"/>
    <w:rsid w:val="00504FAA"/>
    <w:rsid w:val="00511C8A"/>
    <w:rsid w:val="0051564E"/>
    <w:rsid w:val="00516689"/>
    <w:rsid w:val="005205B5"/>
    <w:rsid w:val="005233DE"/>
    <w:rsid w:val="00523780"/>
    <w:rsid w:val="00524841"/>
    <w:rsid w:val="00525416"/>
    <w:rsid w:val="00527989"/>
    <w:rsid w:val="00540598"/>
    <w:rsid w:val="00551DDE"/>
    <w:rsid w:val="00560486"/>
    <w:rsid w:val="005625CB"/>
    <w:rsid w:val="00562E5C"/>
    <w:rsid w:val="00564E13"/>
    <w:rsid w:val="00567517"/>
    <w:rsid w:val="00571F10"/>
    <w:rsid w:val="00573375"/>
    <w:rsid w:val="00573C01"/>
    <w:rsid w:val="005768D7"/>
    <w:rsid w:val="0058184B"/>
    <w:rsid w:val="00581F9D"/>
    <w:rsid w:val="00582BEE"/>
    <w:rsid w:val="00592BBD"/>
    <w:rsid w:val="00592E17"/>
    <w:rsid w:val="005941FE"/>
    <w:rsid w:val="005A01B0"/>
    <w:rsid w:val="005B0175"/>
    <w:rsid w:val="005B14B7"/>
    <w:rsid w:val="005C10B2"/>
    <w:rsid w:val="005C23F8"/>
    <w:rsid w:val="005C2452"/>
    <w:rsid w:val="005C370A"/>
    <w:rsid w:val="005C4735"/>
    <w:rsid w:val="005C7656"/>
    <w:rsid w:val="005D0885"/>
    <w:rsid w:val="005D1714"/>
    <w:rsid w:val="005E34D4"/>
    <w:rsid w:val="005E440A"/>
    <w:rsid w:val="005E4AEE"/>
    <w:rsid w:val="005F6DB6"/>
    <w:rsid w:val="005F70F4"/>
    <w:rsid w:val="005F7C55"/>
    <w:rsid w:val="00600789"/>
    <w:rsid w:val="0060325A"/>
    <w:rsid w:val="00604588"/>
    <w:rsid w:val="00604934"/>
    <w:rsid w:val="00612373"/>
    <w:rsid w:val="00614CDD"/>
    <w:rsid w:val="00617111"/>
    <w:rsid w:val="00617BEE"/>
    <w:rsid w:val="006208DB"/>
    <w:rsid w:val="006335F2"/>
    <w:rsid w:val="00640C97"/>
    <w:rsid w:val="00641158"/>
    <w:rsid w:val="006419A9"/>
    <w:rsid w:val="006428F9"/>
    <w:rsid w:val="0064537F"/>
    <w:rsid w:val="00650ADA"/>
    <w:rsid w:val="00651468"/>
    <w:rsid w:val="00654591"/>
    <w:rsid w:val="006607A4"/>
    <w:rsid w:val="00661A63"/>
    <w:rsid w:val="00662C80"/>
    <w:rsid w:val="00663015"/>
    <w:rsid w:val="00664870"/>
    <w:rsid w:val="00667090"/>
    <w:rsid w:val="00670F8A"/>
    <w:rsid w:val="00672FC5"/>
    <w:rsid w:val="00677FA0"/>
    <w:rsid w:val="00680594"/>
    <w:rsid w:val="006832D5"/>
    <w:rsid w:val="006879AF"/>
    <w:rsid w:val="00692EBE"/>
    <w:rsid w:val="00697E2E"/>
    <w:rsid w:val="006A2DEF"/>
    <w:rsid w:val="006A76CC"/>
    <w:rsid w:val="006B1E24"/>
    <w:rsid w:val="006B361D"/>
    <w:rsid w:val="006B37E4"/>
    <w:rsid w:val="006B7026"/>
    <w:rsid w:val="006C55AE"/>
    <w:rsid w:val="006C677F"/>
    <w:rsid w:val="006D0564"/>
    <w:rsid w:val="006D1512"/>
    <w:rsid w:val="006D506F"/>
    <w:rsid w:val="006D704B"/>
    <w:rsid w:val="006E0FAC"/>
    <w:rsid w:val="006E12AB"/>
    <w:rsid w:val="006E324F"/>
    <w:rsid w:val="006E3823"/>
    <w:rsid w:val="006F22CB"/>
    <w:rsid w:val="006F7223"/>
    <w:rsid w:val="006F7309"/>
    <w:rsid w:val="00701C1A"/>
    <w:rsid w:val="007044FB"/>
    <w:rsid w:val="007052D1"/>
    <w:rsid w:val="0071243A"/>
    <w:rsid w:val="007144DE"/>
    <w:rsid w:val="00717C64"/>
    <w:rsid w:val="00721FB1"/>
    <w:rsid w:val="0072209D"/>
    <w:rsid w:val="0072251A"/>
    <w:rsid w:val="007235E5"/>
    <w:rsid w:val="00727265"/>
    <w:rsid w:val="007314F8"/>
    <w:rsid w:val="007319D2"/>
    <w:rsid w:val="0073344E"/>
    <w:rsid w:val="0073798A"/>
    <w:rsid w:val="007455E4"/>
    <w:rsid w:val="00745864"/>
    <w:rsid w:val="007611C5"/>
    <w:rsid w:val="007701A8"/>
    <w:rsid w:val="00770AD6"/>
    <w:rsid w:val="00775242"/>
    <w:rsid w:val="007805B3"/>
    <w:rsid w:val="0078077E"/>
    <w:rsid w:val="00786F1A"/>
    <w:rsid w:val="00794251"/>
    <w:rsid w:val="0079620A"/>
    <w:rsid w:val="007967A6"/>
    <w:rsid w:val="00796B1B"/>
    <w:rsid w:val="007A084D"/>
    <w:rsid w:val="007A1B1D"/>
    <w:rsid w:val="007A1C76"/>
    <w:rsid w:val="007C323E"/>
    <w:rsid w:val="007C3B1D"/>
    <w:rsid w:val="007C63AE"/>
    <w:rsid w:val="007C78A0"/>
    <w:rsid w:val="007D2BBF"/>
    <w:rsid w:val="007D4037"/>
    <w:rsid w:val="007D4756"/>
    <w:rsid w:val="007D4B0A"/>
    <w:rsid w:val="007D5EA3"/>
    <w:rsid w:val="007D7BB0"/>
    <w:rsid w:val="007E1AB6"/>
    <w:rsid w:val="007E2823"/>
    <w:rsid w:val="007E31DE"/>
    <w:rsid w:val="007E512D"/>
    <w:rsid w:val="007F0C30"/>
    <w:rsid w:val="007F1A84"/>
    <w:rsid w:val="007F78E3"/>
    <w:rsid w:val="008117D8"/>
    <w:rsid w:val="0081515A"/>
    <w:rsid w:val="00826A9C"/>
    <w:rsid w:val="00826E0D"/>
    <w:rsid w:val="00832163"/>
    <w:rsid w:val="00840580"/>
    <w:rsid w:val="008422B8"/>
    <w:rsid w:val="00842411"/>
    <w:rsid w:val="008459E9"/>
    <w:rsid w:val="008477E2"/>
    <w:rsid w:val="0085025A"/>
    <w:rsid w:val="008502CC"/>
    <w:rsid w:val="00852155"/>
    <w:rsid w:val="008540C2"/>
    <w:rsid w:val="00862BC5"/>
    <w:rsid w:val="0087068B"/>
    <w:rsid w:val="008713D4"/>
    <w:rsid w:val="0087660A"/>
    <w:rsid w:val="00892DF5"/>
    <w:rsid w:val="00895CAD"/>
    <w:rsid w:val="008A2C47"/>
    <w:rsid w:val="008A3558"/>
    <w:rsid w:val="008B09E3"/>
    <w:rsid w:val="008B2764"/>
    <w:rsid w:val="008C0853"/>
    <w:rsid w:val="008C4749"/>
    <w:rsid w:val="008D08AC"/>
    <w:rsid w:val="008E1A2B"/>
    <w:rsid w:val="008E307D"/>
    <w:rsid w:val="008F06F2"/>
    <w:rsid w:val="008F2B6E"/>
    <w:rsid w:val="008F38D5"/>
    <w:rsid w:val="008F44E9"/>
    <w:rsid w:val="008F57EA"/>
    <w:rsid w:val="008F64C5"/>
    <w:rsid w:val="008F6CA8"/>
    <w:rsid w:val="008F765E"/>
    <w:rsid w:val="0090113F"/>
    <w:rsid w:val="00903830"/>
    <w:rsid w:val="0090599D"/>
    <w:rsid w:val="00906263"/>
    <w:rsid w:val="00906BD5"/>
    <w:rsid w:val="00906C79"/>
    <w:rsid w:val="00911DC5"/>
    <w:rsid w:val="009128B1"/>
    <w:rsid w:val="0091311D"/>
    <w:rsid w:val="0092107E"/>
    <w:rsid w:val="00922227"/>
    <w:rsid w:val="00922AA9"/>
    <w:rsid w:val="00923166"/>
    <w:rsid w:val="009261D3"/>
    <w:rsid w:val="00926A5D"/>
    <w:rsid w:val="00927698"/>
    <w:rsid w:val="00927BBC"/>
    <w:rsid w:val="00931CFE"/>
    <w:rsid w:val="00936C3C"/>
    <w:rsid w:val="00941E87"/>
    <w:rsid w:val="009425E3"/>
    <w:rsid w:val="00942C1C"/>
    <w:rsid w:val="00942EDF"/>
    <w:rsid w:val="00945214"/>
    <w:rsid w:val="009508E6"/>
    <w:rsid w:val="00951AF5"/>
    <w:rsid w:val="00954B79"/>
    <w:rsid w:val="00957D05"/>
    <w:rsid w:val="00965524"/>
    <w:rsid w:val="0096595D"/>
    <w:rsid w:val="009661BD"/>
    <w:rsid w:val="00966DFC"/>
    <w:rsid w:val="00967B31"/>
    <w:rsid w:val="0097322D"/>
    <w:rsid w:val="00973391"/>
    <w:rsid w:val="00984EA6"/>
    <w:rsid w:val="00985D22"/>
    <w:rsid w:val="00991D6F"/>
    <w:rsid w:val="009926A1"/>
    <w:rsid w:val="009931F5"/>
    <w:rsid w:val="00994131"/>
    <w:rsid w:val="009962DD"/>
    <w:rsid w:val="009A3461"/>
    <w:rsid w:val="009A57A8"/>
    <w:rsid w:val="009A6240"/>
    <w:rsid w:val="009A667B"/>
    <w:rsid w:val="009B06D6"/>
    <w:rsid w:val="009B0DA0"/>
    <w:rsid w:val="009B1EF1"/>
    <w:rsid w:val="009C1670"/>
    <w:rsid w:val="009C2F32"/>
    <w:rsid w:val="009C5628"/>
    <w:rsid w:val="009C72B7"/>
    <w:rsid w:val="009D2488"/>
    <w:rsid w:val="009D3007"/>
    <w:rsid w:val="009E3440"/>
    <w:rsid w:val="009E3C91"/>
    <w:rsid w:val="009E7CA9"/>
    <w:rsid w:val="009F16D4"/>
    <w:rsid w:val="009F1C7F"/>
    <w:rsid w:val="009F34E4"/>
    <w:rsid w:val="00A01DF6"/>
    <w:rsid w:val="00A029AE"/>
    <w:rsid w:val="00A04E9B"/>
    <w:rsid w:val="00A052B3"/>
    <w:rsid w:val="00A0780B"/>
    <w:rsid w:val="00A1115E"/>
    <w:rsid w:val="00A11E66"/>
    <w:rsid w:val="00A1305F"/>
    <w:rsid w:val="00A132EE"/>
    <w:rsid w:val="00A14903"/>
    <w:rsid w:val="00A14FBF"/>
    <w:rsid w:val="00A202CD"/>
    <w:rsid w:val="00A24D6E"/>
    <w:rsid w:val="00A30D83"/>
    <w:rsid w:val="00A34D28"/>
    <w:rsid w:val="00A36167"/>
    <w:rsid w:val="00A36994"/>
    <w:rsid w:val="00A44621"/>
    <w:rsid w:val="00A464D5"/>
    <w:rsid w:val="00A473CA"/>
    <w:rsid w:val="00A50DC8"/>
    <w:rsid w:val="00A6784A"/>
    <w:rsid w:val="00A700A3"/>
    <w:rsid w:val="00A74DAE"/>
    <w:rsid w:val="00A757AA"/>
    <w:rsid w:val="00A76B45"/>
    <w:rsid w:val="00A859E2"/>
    <w:rsid w:val="00A91CC5"/>
    <w:rsid w:val="00A9210C"/>
    <w:rsid w:val="00A94AAD"/>
    <w:rsid w:val="00A956AC"/>
    <w:rsid w:val="00A96DDC"/>
    <w:rsid w:val="00A96F9A"/>
    <w:rsid w:val="00A97109"/>
    <w:rsid w:val="00A97F70"/>
    <w:rsid w:val="00AA2466"/>
    <w:rsid w:val="00AA7250"/>
    <w:rsid w:val="00AA7A9A"/>
    <w:rsid w:val="00AB143E"/>
    <w:rsid w:val="00AB241C"/>
    <w:rsid w:val="00AB4ADD"/>
    <w:rsid w:val="00AB6A2F"/>
    <w:rsid w:val="00AC0611"/>
    <w:rsid w:val="00AC1842"/>
    <w:rsid w:val="00AC433C"/>
    <w:rsid w:val="00AC50C6"/>
    <w:rsid w:val="00AC6334"/>
    <w:rsid w:val="00AD2B79"/>
    <w:rsid w:val="00AD3638"/>
    <w:rsid w:val="00AD6A12"/>
    <w:rsid w:val="00AE037F"/>
    <w:rsid w:val="00AE1244"/>
    <w:rsid w:val="00AE1B1E"/>
    <w:rsid w:val="00AF3749"/>
    <w:rsid w:val="00B03148"/>
    <w:rsid w:val="00B0714D"/>
    <w:rsid w:val="00B10D69"/>
    <w:rsid w:val="00B13307"/>
    <w:rsid w:val="00B20CC5"/>
    <w:rsid w:val="00B211EA"/>
    <w:rsid w:val="00B221C3"/>
    <w:rsid w:val="00B26814"/>
    <w:rsid w:val="00B3005E"/>
    <w:rsid w:val="00B3471F"/>
    <w:rsid w:val="00B42B7C"/>
    <w:rsid w:val="00B43E95"/>
    <w:rsid w:val="00B4617F"/>
    <w:rsid w:val="00B551C5"/>
    <w:rsid w:val="00B55571"/>
    <w:rsid w:val="00B6030F"/>
    <w:rsid w:val="00B615A1"/>
    <w:rsid w:val="00B62A17"/>
    <w:rsid w:val="00B650C8"/>
    <w:rsid w:val="00B66327"/>
    <w:rsid w:val="00B669D3"/>
    <w:rsid w:val="00B73329"/>
    <w:rsid w:val="00B73629"/>
    <w:rsid w:val="00B7651D"/>
    <w:rsid w:val="00B7707F"/>
    <w:rsid w:val="00B77495"/>
    <w:rsid w:val="00B81868"/>
    <w:rsid w:val="00B84394"/>
    <w:rsid w:val="00B873D9"/>
    <w:rsid w:val="00B87BE3"/>
    <w:rsid w:val="00B95060"/>
    <w:rsid w:val="00B9557A"/>
    <w:rsid w:val="00BA10D2"/>
    <w:rsid w:val="00BB27C6"/>
    <w:rsid w:val="00BB3BDC"/>
    <w:rsid w:val="00BB6632"/>
    <w:rsid w:val="00BC3C0E"/>
    <w:rsid w:val="00BC70F4"/>
    <w:rsid w:val="00BD081B"/>
    <w:rsid w:val="00BD0E82"/>
    <w:rsid w:val="00BD2DC1"/>
    <w:rsid w:val="00BD432C"/>
    <w:rsid w:val="00BD5633"/>
    <w:rsid w:val="00BD6BA9"/>
    <w:rsid w:val="00BE0614"/>
    <w:rsid w:val="00BE7FB8"/>
    <w:rsid w:val="00BF1EAA"/>
    <w:rsid w:val="00BF23A0"/>
    <w:rsid w:val="00BF4227"/>
    <w:rsid w:val="00BF4B82"/>
    <w:rsid w:val="00BF6A22"/>
    <w:rsid w:val="00BF72D0"/>
    <w:rsid w:val="00C03ECE"/>
    <w:rsid w:val="00C06DBD"/>
    <w:rsid w:val="00C07973"/>
    <w:rsid w:val="00C07986"/>
    <w:rsid w:val="00C1763A"/>
    <w:rsid w:val="00C2081F"/>
    <w:rsid w:val="00C31416"/>
    <w:rsid w:val="00C3151D"/>
    <w:rsid w:val="00C327CD"/>
    <w:rsid w:val="00C378A3"/>
    <w:rsid w:val="00C4534D"/>
    <w:rsid w:val="00C52ACC"/>
    <w:rsid w:val="00C54612"/>
    <w:rsid w:val="00C569B7"/>
    <w:rsid w:val="00C56BD6"/>
    <w:rsid w:val="00C57516"/>
    <w:rsid w:val="00C603A3"/>
    <w:rsid w:val="00C61CA8"/>
    <w:rsid w:val="00C6462A"/>
    <w:rsid w:val="00C6578D"/>
    <w:rsid w:val="00C65790"/>
    <w:rsid w:val="00C707AD"/>
    <w:rsid w:val="00C7504C"/>
    <w:rsid w:val="00C77E37"/>
    <w:rsid w:val="00C80425"/>
    <w:rsid w:val="00C80E32"/>
    <w:rsid w:val="00C81299"/>
    <w:rsid w:val="00C81FEF"/>
    <w:rsid w:val="00C831AD"/>
    <w:rsid w:val="00C849CB"/>
    <w:rsid w:val="00C868A8"/>
    <w:rsid w:val="00C86C79"/>
    <w:rsid w:val="00C8701C"/>
    <w:rsid w:val="00C90270"/>
    <w:rsid w:val="00C938D5"/>
    <w:rsid w:val="00C9610C"/>
    <w:rsid w:val="00C96F8E"/>
    <w:rsid w:val="00C97594"/>
    <w:rsid w:val="00CA08CC"/>
    <w:rsid w:val="00CB004E"/>
    <w:rsid w:val="00CB3662"/>
    <w:rsid w:val="00CB62E7"/>
    <w:rsid w:val="00CC00D4"/>
    <w:rsid w:val="00CC1420"/>
    <w:rsid w:val="00CC38BE"/>
    <w:rsid w:val="00CC3CF2"/>
    <w:rsid w:val="00CC411E"/>
    <w:rsid w:val="00CD0B92"/>
    <w:rsid w:val="00CD2C02"/>
    <w:rsid w:val="00CD55B0"/>
    <w:rsid w:val="00CD6E18"/>
    <w:rsid w:val="00CE2410"/>
    <w:rsid w:val="00CE2579"/>
    <w:rsid w:val="00CE472B"/>
    <w:rsid w:val="00CE4B10"/>
    <w:rsid w:val="00CE730A"/>
    <w:rsid w:val="00D02571"/>
    <w:rsid w:val="00D063C3"/>
    <w:rsid w:val="00D0725E"/>
    <w:rsid w:val="00D15309"/>
    <w:rsid w:val="00D218F8"/>
    <w:rsid w:val="00D26FC4"/>
    <w:rsid w:val="00D43D6C"/>
    <w:rsid w:val="00D47D20"/>
    <w:rsid w:val="00D547D5"/>
    <w:rsid w:val="00D56969"/>
    <w:rsid w:val="00D57179"/>
    <w:rsid w:val="00D57834"/>
    <w:rsid w:val="00D6000B"/>
    <w:rsid w:val="00D65057"/>
    <w:rsid w:val="00D65EFB"/>
    <w:rsid w:val="00D73D59"/>
    <w:rsid w:val="00D80888"/>
    <w:rsid w:val="00D80D54"/>
    <w:rsid w:val="00D8112B"/>
    <w:rsid w:val="00D81363"/>
    <w:rsid w:val="00D8206A"/>
    <w:rsid w:val="00D827D3"/>
    <w:rsid w:val="00D833C3"/>
    <w:rsid w:val="00D84726"/>
    <w:rsid w:val="00D866A4"/>
    <w:rsid w:val="00D919EB"/>
    <w:rsid w:val="00D95805"/>
    <w:rsid w:val="00D97CB3"/>
    <w:rsid w:val="00DA05C0"/>
    <w:rsid w:val="00DA0631"/>
    <w:rsid w:val="00DA62A1"/>
    <w:rsid w:val="00DB45DE"/>
    <w:rsid w:val="00DB65DA"/>
    <w:rsid w:val="00DB719A"/>
    <w:rsid w:val="00DC1DA9"/>
    <w:rsid w:val="00DC2070"/>
    <w:rsid w:val="00DC242D"/>
    <w:rsid w:val="00DC7EFB"/>
    <w:rsid w:val="00DD244E"/>
    <w:rsid w:val="00DD31B0"/>
    <w:rsid w:val="00DD38A6"/>
    <w:rsid w:val="00DD7748"/>
    <w:rsid w:val="00DE2717"/>
    <w:rsid w:val="00DE5FEB"/>
    <w:rsid w:val="00DF36CC"/>
    <w:rsid w:val="00DF67E4"/>
    <w:rsid w:val="00E04147"/>
    <w:rsid w:val="00E042AB"/>
    <w:rsid w:val="00E12430"/>
    <w:rsid w:val="00E1263E"/>
    <w:rsid w:val="00E1298D"/>
    <w:rsid w:val="00E12C49"/>
    <w:rsid w:val="00E21442"/>
    <w:rsid w:val="00E21DE8"/>
    <w:rsid w:val="00E25767"/>
    <w:rsid w:val="00E26297"/>
    <w:rsid w:val="00E3117C"/>
    <w:rsid w:val="00E3124C"/>
    <w:rsid w:val="00E31443"/>
    <w:rsid w:val="00E338AC"/>
    <w:rsid w:val="00E33D6F"/>
    <w:rsid w:val="00E37D74"/>
    <w:rsid w:val="00E41472"/>
    <w:rsid w:val="00E43676"/>
    <w:rsid w:val="00E4440B"/>
    <w:rsid w:val="00E44F7A"/>
    <w:rsid w:val="00E45F26"/>
    <w:rsid w:val="00E51057"/>
    <w:rsid w:val="00E51CE7"/>
    <w:rsid w:val="00E52E51"/>
    <w:rsid w:val="00E53BFD"/>
    <w:rsid w:val="00E54212"/>
    <w:rsid w:val="00E5432C"/>
    <w:rsid w:val="00E555A9"/>
    <w:rsid w:val="00E572FD"/>
    <w:rsid w:val="00E574CD"/>
    <w:rsid w:val="00E64457"/>
    <w:rsid w:val="00E72FE5"/>
    <w:rsid w:val="00E74D8E"/>
    <w:rsid w:val="00E81DA7"/>
    <w:rsid w:val="00E849ED"/>
    <w:rsid w:val="00E851A4"/>
    <w:rsid w:val="00E8772D"/>
    <w:rsid w:val="00E91B87"/>
    <w:rsid w:val="00E92805"/>
    <w:rsid w:val="00E930A9"/>
    <w:rsid w:val="00E96E4B"/>
    <w:rsid w:val="00E97617"/>
    <w:rsid w:val="00EA3230"/>
    <w:rsid w:val="00EA3BFA"/>
    <w:rsid w:val="00EA46B3"/>
    <w:rsid w:val="00EA47A5"/>
    <w:rsid w:val="00EA6A0D"/>
    <w:rsid w:val="00EB0C53"/>
    <w:rsid w:val="00EB0C90"/>
    <w:rsid w:val="00EB1C8C"/>
    <w:rsid w:val="00EB43F5"/>
    <w:rsid w:val="00EB5637"/>
    <w:rsid w:val="00EB7D96"/>
    <w:rsid w:val="00EC2F45"/>
    <w:rsid w:val="00EC652B"/>
    <w:rsid w:val="00EC6A42"/>
    <w:rsid w:val="00ED68C6"/>
    <w:rsid w:val="00ED6CC1"/>
    <w:rsid w:val="00EE38C5"/>
    <w:rsid w:val="00EE3D10"/>
    <w:rsid w:val="00EE7AE5"/>
    <w:rsid w:val="00EF48A5"/>
    <w:rsid w:val="00EF660E"/>
    <w:rsid w:val="00F00C4D"/>
    <w:rsid w:val="00F010BD"/>
    <w:rsid w:val="00F0129A"/>
    <w:rsid w:val="00F018D2"/>
    <w:rsid w:val="00F01A78"/>
    <w:rsid w:val="00F0523F"/>
    <w:rsid w:val="00F06CC4"/>
    <w:rsid w:val="00F07DF0"/>
    <w:rsid w:val="00F12869"/>
    <w:rsid w:val="00F1388D"/>
    <w:rsid w:val="00F2017A"/>
    <w:rsid w:val="00F20209"/>
    <w:rsid w:val="00F2201A"/>
    <w:rsid w:val="00F23E25"/>
    <w:rsid w:val="00F25B2A"/>
    <w:rsid w:val="00F27364"/>
    <w:rsid w:val="00F27470"/>
    <w:rsid w:val="00F27936"/>
    <w:rsid w:val="00F31B12"/>
    <w:rsid w:val="00F31CDD"/>
    <w:rsid w:val="00F325F9"/>
    <w:rsid w:val="00F330AF"/>
    <w:rsid w:val="00F373B0"/>
    <w:rsid w:val="00F4550E"/>
    <w:rsid w:val="00F565E6"/>
    <w:rsid w:val="00F57065"/>
    <w:rsid w:val="00F5763B"/>
    <w:rsid w:val="00F60C9F"/>
    <w:rsid w:val="00F61F30"/>
    <w:rsid w:val="00F62ED6"/>
    <w:rsid w:val="00F64338"/>
    <w:rsid w:val="00F67DF3"/>
    <w:rsid w:val="00F7260B"/>
    <w:rsid w:val="00F73164"/>
    <w:rsid w:val="00F754AC"/>
    <w:rsid w:val="00F7617C"/>
    <w:rsid w:val="00F83D4D"/>
    <w:rsid w:val="00F87801"/>
    <w:rsid w:val="00F90209"/>
    <w:rsid w:val="00F90BD5"/>
    <w:rsid w:val="00F9260F"/>
    <w:rsid w:val="00F92AEC"/>
    <w:rsid w:val="00F96C1C"/>
    <w:rsid w:val="00FA1A6D"/>
    <w:rsid w:val="00FA5EE2"/>
    <w:rsid w:val="00FA7B75"/>
    <w:rsid w:val="00FB1533"/>
    <w:rsid w:val="00FB6C99"/>
    <w:rsid w:val="00FB7B89"/>
    <w:rsid w:val="00FB7F42"/>
    <w:rsid w:val="00FC0D6C"/>
    <w:rsid w:val="00FC1D8B"/>
    <w:rsid w:val="00FC3621"/>
    <w:rsid w:val="00FC4A00"/>
    <w:rsid w:val="00FD3029"/>
    <w:rsid w:val="00FD36ED"/>
    <w:rsid w:val="00FD52EB"/>
    <w:rsid w:val="00FD5611"/>
    <w:rsid w:val="00FD686D"/>
    <w:rsid w:val="00FE2253"/>
    <w:rsid w:val="00FE2418"/>
    <w:rsid w:val="00FF11C2"/>
    <w:rsid w:val="00FF1430"/>
    <w:rsid w:val="00FF473E"/>
    <w:rsid w:val="00FF4941"/>
    <w:rsid w:val="00FF6B58"/>
    <w:rsid w:val="2A617460"/>
    <w:rsid w:val="363E1DBE"/>
    <w:rsid w:val="44C20A82"/>
    <w:rsid w:val="56A4E30E"/>
    <w:rsid w:val="5873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BB4452"/>
  <w15:chartTrackingRefBased/>
  <w15:docId w15:val="{ECD22295-AFD2-4285-9788-2856E771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3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2C"/>
  </w:style>
  <w:style w:type="paragraph" w:styleId="Footer">
    <w:name w:val="footer"/>
    <w:basedOn w:val="Normal"/>
    <w:link w:val="FooterChar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2C"/>
  </w:style>
  <w:style w:type="character" w:styleId="Hyperlink">
    <w:name w:val="Hyperlink"/>
    <w:basedOn w:val="DefaultParagraphFont"/>
    <w:uiPriority w:val="99"/>
    <w:unhideWhenUsed/>
    <w:rsid w:val="001C7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7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4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6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rhhighlight">
    <w:name w:val="arh_highlight"/>
    <w:basedOn w:val="DefaultParagraphFont"/>
    <w:rsid w:val="00B81868"/>
  </w:style>
  <w:style w:type="character" w:customStyle="1" w:styleId="ListParagraphChar">
    <w:name w:val="List Paragraph Char"/>
    <w:aliases w:val="2 Char,Normal bullet 2 Char,Bullet list Char,List Paragraph1 Char,Strip Char,body Char,Odsek zoznamu2 Char,Saistīto dokumentu saraksts Char,Syle 1 Char,Numurets Char,H&amp;P List Paragraph Char,List Paragraph11 Char,OBC Bullet Char"/>
    <w:link w:val="ListParagraph"/>
    <w:uiPriority w:val="34"/>
    <w:qFormat/>
    <w:locked/>
    <w:rsid w:val="00DC2070"/>
  </w:style>
  <w:style w:type="paragraph" w:styleId="ListParagraph">
    <w:name w:val="List Paragraph"/>
    <w:aliases w:val="2,Normal bullet 2,Bullet list,List Paragraph1,Strip,body,Odsek zoznamu2,Saistīto dokumentu saraksts,Syle 1,Numurets,H&amp;P List Paragraph,List Paragraph11,OBC Bullet,Bullet Style,L,Numbered Para 1,Dot pt,No Spacing1,Akapit z listą BS"/>
    <w:basedOn w:val="Normal"/>
    <w:link w:val="ListParagraphChar"/>
    <w:uiPriority w:val="34"/>
    <w:qFormat/>
    <w:rsid w:val="00DC2070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rsid w:val="00DC2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C20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Normal"/>
    <w:rsid w:val="0079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701A8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6301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4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tvijasskolassoma.lv/?fbclid=IwAR3Zr7Ewo5qKdCHtp_jSdqNpLzy_ShkmAr7Bn64GkKXLGbqimUzOLB0Xxw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atvijasskolassoma.lv/?fbclid=IwAR3Zr7Ewo5qKdCHtp_jSdqNpLzy_ShkmAr7Bn64GkKXLGbqimUzOLB0Xxw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ga.Bika@lnkc.gov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latvijasskolassoma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latvijasskolassoma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6" ma:contentTypeDescription="Izveidot jaunu dokumentu." ma:contentTypeScope="" ma:versionID="67c326af8f68e98f8155059fbb454702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16c3e68ddebbd80dafa1ede886df6d4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6315ad-b1f5-40c4-994f-dc857d282d65">
      <UserInfo>
        <DisplayName/>
        <AccountId xsi:nil="true"/>
        <AccountType/>
      </UserInfo>
    </SharedWithUsers>
    <MediaLengthInSeconds xmlns="d71e3c1a-0e12-459f-bd10-b599c956a269" xsi:nil="true"/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A508-4F26-42B9-8CEC-3BC0D81AF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1A818-7C68-4D0F-AB5B-AB5738DBC178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3.xml><?xml version="1.0" encoding="utf-8"?>
<ds:datastoreItem xmlns:ds="http://schemas.openxmlformats.org/officeDocument/2006/customXml" ds:itemID="{EF099D1E-5446-4E33-82C6-D2F094921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D77E7-3659-498D-AD50-F7079F77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970</Words>
  <Characters>5531</Characters>
  <Application>Microsoft Office Word</Application>
  <DocSecurity>4</DocSecurity>
  <Lines>46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Bika</dc:creator>
  <cp:keywords/>
  <dc:description/>
  <cp:lastModifiedBy>Inga Bika</cp:lastModifiedBy>
  <cp:revision>130</cp:revision>
  <dcterms:created xsi:type="dcterms:W3CDTF">2022-06-10T00:09:00Z</dcterms:created>
  <dcterms:modified xsi:type="dcterms:W3CDTF">2022-06-13T23:29:00Z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Order">
    <vt:r8>25797000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