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8FB" w:rsidRPr="00052CC2" w:rsidRDefault="00D4129F" w:rsidP="00FE7C7E">
      <w:pPr>
        <w:jc w:val="both"/>
        <w:rPr>
          <w:b/>
          <w:bCs/>
          <w:lang w:val="lv-LV"/>
        </w:rPr>
      </w:pPr>
      <w:r w:rsidRPr="00052CC2">
        <w:rPr>
          <w:noProof/>
          <w:lang w:val="lv-LV" w:eastAsia="lv-LV"/>
        </w:rPr>
        <w:drawing>
          <wp:anchor distT="0" distB="0" distL="114300" distR="114300" simplePos="0" relativeHeight="251660288" behindDoc="0" locked="0" layoutInCell="1" allowOverlap="1">
            <wp:simplePos x="0" y="0"/>
            <wp:positionH relativeFrom="margin">
              <wp:align>right</wp:align>
            </wp:positionH>
            <wp:positionV relativeFrom="paragraph">
              <wp:posOffset>-326390</wp:posOffset>
            </wp:positionV>
            <wp:extent cx="2058466" cy="775411"/>
            <wp:effectExtent l="0" t="0" r="0" b="5715"/>
            <wp:wrapNone/>
            <wp:docPr id="5" name="Picture 5" descr="KM_pilnkrasu_+_lv100-zime-uzsaukum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_pilnkrasu_+_lv100-zime-uzsaukum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466" cy="775411"/>
                    </a:xfrm>
                    <a:prstGeom prst="rect">
                      <a:avLst/>
                    </a:prstGeom>
                    <a:noFill/>
                    <a:ln>
                      <a:noFill/>
                    </a:ln>
                  </pic:spPr>
                </pic:pic>
              </a:graphicData>
            </a:graphic>
          </wp:anchor>
        </w:drawing>
      </w:r>
      <w:r w:rsidR="00270267" w:rsidRPr="00052CC2">
        <w:rPr>
          <w:lang w:val="lv-LV" w:eastAsia="lv-LV"/>
        </w:rPr>
        <w:t xml:space="preserve"> </w:t>
      </w:r>
      <w:r w:rsidR="00C538FB" w:rsidRPr="00052CC2">
        <w:rPr>
          <w:b/>
          <w:bCs/>
          <w:lang w:val="lv-LV"/>
        </w:rPr>
        <w:t xml:space="preserve"> </w:t>
      </w:r>
    </w:p>
    <w:p w:rsidR="00C538FB" w:rsidRPr="00052CC2" w:rsidRDefault="00C538FB" w:rsidP="00FE7C7E">
      <w:pPr>
        <w:jc w:val="both"/>
        <w:rPr>
          <w:b/>
          <w:bCs/>
          <w:lang w:val="lv-LV"/>
        </w:rPr>
      </w:pPr>
    </w:p>
    <w:p w:rsidR="006140D3" w:rsidRPr="00052CC2" w:rsidRDefault="006140D3" w:rsidP="00FE7C7E">
      <w:pPr>
        <w:jc w:val="both"/>
        <w:rPr>
          <w:lang w:val="lv-LV"/>
        </w:rPr>
      </w:pPr>
    </w:p>
    <w:p w:rsidR="00B44817" w:rsidRPr="00052CC2" w:rsidRDefault="00B44817" w:rsidP="00FE7C7E">
      <w:pPr>
        <w:jc w:val="both"/>
        <w:rPr>
          <w:lang w:val="lv-LV"/>
        </w:rPr>
      </w:pPr>
      <w:r w:rsidRPr="00052CC2">
        <w:rPr>
          <w:lang w:val="lv-LV"/>
        </w:rPr>
        <w:t>Informācija plašsaziņas līdzekļiem</w:t>
      </w:r>
    </w:p>
    <w:p w:rsidR="00B44817" w:rsidRPr="00052CC2" w:rsidRDefault="001D46B4" w:rsidP="00FE7C7E">
      <w:pPr>
        <w:jc w:val="both"/>
        <w:rPr>
          <w:lang w:val="lv-LV"/>
        </w:rPr>
      </w:pPr>
      <w:r w:rsidRPr="00052CC2">
        <w:rPr>
          <w:lang w:val="lv-LV"/>
        </w:rPr>
        <w:t>2019</w:t>
      </w:r>
      <w:r w:rsidR="00B44817" w:rsidRPr="00052CC2">
        <w:rPr>
          <w:lang w:val="lv-LV"/>
        </w:rPr>
        <w:t xml:space="preserve">. </w:t>
      </w:r>
      <w:r w:rsidR="00255A81" w:rsidRPr="00052CC2">
        <w:rPr>
          <w:lang w:val="lv-LV"/>
        </w:rPr>
        <w:t xml:space="preserve">gada </w:t>
      </w:r>
      <w:r w:rsidR="009927BF">
        <w:rPr>
          <w:lang w:val="lv-LV"/>
        </w:rPr>
        <w:t>2</w:t>
      </w:r>
      <w:r w:rsidR="00257488">
        <w:rPr>
          <w:lang w:val="lv-LV"/>
        </w:rPr>
        <w:t>7</w:t>
      </w:r>
      <w:r w:rsidR="008470ED" w:rsidRPr="00052CC2">
        <w:rPr>
          <w:lang w:val="lv-LV"/>
        </w:rPr>
        <w:t>.</w:t>
      </w:r>
      <w:r w:rsidR="00361455" w:rsidRPr="00052CC2">
        <w:rPr>
          <w:lang w:val="lv-LV"/>
        </w:rPr>
        <w:t xml:space="preserve"> augustā</w:t>
      </w:r>
    </w:p>
    <w:p w:rsidR="00361455" w:rsidRPr="00052CC2" w:rsidRDefault="00361455" w:rsidP="00FE7C7E">
      <w:pPr>
        <w:jc w:val="both"/>
        <w:rPr>
          <w:lang w:val="lv-LV"/>
        </w:rPr>
      </w:pPr>
    </w:p>
    <w:p w:rsidR="00257488" w:rsidRPr="00B64A9A" w:rsidRDefault="000B671E" w:rsidP="00A54577">
      <w:pPr>
        <w:pStyle w:val="Paraststmeklis"/>
        <w:spacing w:before="0" w:beforeAutospacing="0" w:after="0" w:afterAutospacing="0"/>
        <w:jc w:val="center"/>
        <w:rPr>
          <w:b/>
          <w:bCs/>
          <w:sz w:val="28"/>
        </w:rPr>
      </w:pPr>
      <w:r>
        <w:rPr>
          <w:b/>
          <w:bCs/>
          <w:sz w:val="28"/>
        </w:rPr>
        <w:t xml:space="preserve">Jaunajā mācību gadā turpināsies programma </w:t>
      </w:r>
      <w:r w:rsidR="00257488" w:rsidRPr="00B64A9A">
        <w:rPr>
          <w:b/>
          <w:bCs/>
          <w:sz w:val="28"/>
        </w:rPr>
        <w:t xml:space="preserve">“Latvijas skolas soma” </w:t>
      </w:r>
    </w:p>
    <w:p w:rsidR="00A54577" w:rsidRPr="00257488" w:rsidRDefault="00A54577" w:rsidP="00A54577">
      <w:pPr>
        <w:pStyle w:val="Paraststmeklis"/>
        <w:spacing w:before="0" w:beforeAutospacing="0" w:after="0" w:afterAutospacing="0"/>
        <w:jc w:val="both"/>
        <w:rPr>
          <w:b/>
          <w:bCs/>
        </w:rPr>
      </w:pPr>
    </w:p>
    <w:p w:rsidR="00257488" w:rsidRPr="00A54577" w:rsidRDefault="00C5314C" w:rsidP="00A54577">
      <w:pPr>
        <w:pStyle w:val="Paraststmeklis"/>
        <w:spacing w:before="0" w:beforeAutospacing="0" w:after="0" w:afterAutospacing="0"/>
        <w:jc w:val="both"/>
        <w:rPr>
          <w:b/>
          <w:bCs/>
        </w:rPr>
      </w:pPr>
      <w:r>
        <w:rPr>
          <w:b/>
          <w:bCs/>
        </w:rPr>
        <w:t>Otrdien,</w:t>
      </w:r>
      <w:r w:rsidR="00257488" w:rsidRPr="00C5314C">
        <w:rPr>
          <w:b/>
          <w:bCs/>
        </w:rPr>
        <w:t xml:space="preserve"> 27. </w:t>
      </w:r>
      <w:r w:rsidR="000B671E">
        <w:rPr>
          <w:b/>
          <w:bCs/>
        </w:rPr>
        <w:t>a</w:t>
      </w:r>
      <w:r w:rsidR="00257488" w:rsidRPr="00C5314C">
        <w:rPr>
          <w:b/>
          <w:bCs/>
        </w:rPr>
        <w:t>ugust</w:t>
      </w:r>
      <w:r>
        <w:rPr>
          <w:b/>
          <w:bCs/>
        </w:rPr>
        <w:t>ā</w:t>
      </w:r>
      <w:r w:rsidR="000B671E">
        <w:rPr>
          <w:b/>
          <w:bCs/>
        </w:rPr>
        <w:t>,</w:t>
      </w:r>
      <w:r w:rsidR="00257488" w:rsidRPr="00C5314C">
        <w:rPr>
          <w:b/>
          <w:bCs/>
        </w:rPr>
        <w:t xml:space="preserve"> Ministru kabineta sēdē apstiprināts </w:t>
      </w:r>
      <w:r w:rsidR="000B671E">
        <w:rPr>
          <w:b/>
          <w:bCs/>
        </w:rPr>
        <w:t xml:space="preserve">Ministru kabineta </w:t>
      </w:r>
      <w:r>
        <w:rPr>
          <w:b/>
          <w:bCs/>
        </w:rPr>
        <w:t>n</w:t>
      </w:r>
      <w:r w:rsidR="00257488" w:rsidRPr="00C5314C">
        <w:rPr>
          <w:b/>
          <w:bCs/>
        </w:rPr>
        <w:t xml:space="preserve">oteikumu projekts “Kārtība, kādā aprēķina un piešķir valsts </w:t>
      </w:r>
      <w:r w:rsidR="00E24392">
        <w:rPr>
          <w:b/>
          <w:bCs/>
        </w:rPr>
        <w:t>budžeta finansējumu programmas „</w:t>
      </w:r>
      <w:r w:rsidR="00257488" w:rsidRPr="00C5314C">
        <w:rPr>
          <w:b/>
          <w:bCs/>
        </w:rPr>
        <w:t xml:space="preserve">Latvijas skolas soma” īstenošanai no 2019. gada 1. septembra līdz 2019. gada 31. decembrim”. </w:t>
      </w:r>
      <w:r w:rsidR="000B671E">
        <w:rPr>
          <w:b/>
          <w:bCs/>
        </w:rPr>
        <w:t>Noteikumi</w:t>
      </w:r>
      <w:r w:rsidR="00257488" w:rsidRPr="00A54577">
        <w:rPr>
          <w:b/>
          <w:bCs/>
        </w:rPr>
        <w:t xml:space="preserve"> </w:t>
      </w:r>
      <w:r w:rsidR="00257488" w:rsidRPr="00E24392">
        <w:rPr>
          <w:b/>
          <w:bCs/>
        </w:rPr>
        <w:t>paredz</w:t>
      </w:r>
      <w:r w:rsidR="000B671E" w:rsidRPr="00E24392">
        <w:rPr>
          <w:b/>
          <w:bCs/>
        </w:rPr>
        <w:t xml:space="preserve"> finansējuma sadalījumu</w:t>
      </w:r>
      <w:r w:rsidR="00E24392">
        <w:rPr>
          <w:b/>
          <w:bCs/>
        </w:rPr>
        <w:t xml:space="preserve"> un nosaka vadlīnijas programmas īstenošanai</w:t>
      </w:r>
      <w:r w:rsidR="000B671E">
        <w:rPr>
          <w:b/>
          <w:bCs/>
        </w:rPr>
        <w:t xml:space="preserve">, lai </w:t>
      </w:r>
      <w:r w:rsidR="00A54577">
        <w:rPr>
          <w:b/>
          <w:bCs/>
        </w:rPr>
        <w:t xml:space="preserve">arī turpmāk vairāk </w:t>
      </w:r>
      <w:r w:rsidR="00257488" w:rsidRPr="00A54577">
        <w:rPr>
          <w:b/>
          <w:bCs/>
        </w:rPr>
        <w:t>nekā 2</w:t>
      </w:r>
      <w:r w:rsidR="00A54577" w:rsidRPr="00A54577">
        <w:rPr>
          <w:b/>
          <w:bCs/>
        </w:rPr>
        <w:t>0</w:t>
      </w:r>
      <w:r w:rsidR="00257488" w:rsidRPr="00A54577">
        <w:rPr>
          <w:b/>
          <w:bCs/>
        </w:rPr>
        <w:t>0</w:t>
      </w:r>
      <w:r w:rsidR="000427AF">
        <w:rPr>
          <w:b/>
          <w:bCs/>
        </w:rPr>
        <w:t> </w:t>
      </w:r>
      <w:r w:rsidR="00257488" w:rsidRPr="00A54577">
        <w:rPr>
          <w:b/>
          <w:bCs/>
        </w:rPr>
        <w:t xml:space="preserve">000 </w:t>
      </w:r>
      <w:r w:rsidR="000427AF" w:rsidRPr="00A54577">
        <w:rPr>
          <w:b/>
          <w:bCs/>
        </w:rPr>
        <w:t xml:space="preserve">Latvijas </w:t>
      </w:r>
      <w:r w:rsidR="00257488" w:rsidRPr="00A54577">
        <w:rPr>
          <w:b/>
          <w:bCs/>
        </w:rPr>
        <w:t xml:space="preserve">bērnu un jauniešu </w:t>
      </w:r>
      <w:r w:rsidR="000B671E">
        <w:rPr>
          <w:b/>
          <w:bCs/>
        </w:rPr>
        <w:t>varētu</w:t>
      </w:r>
      <w:r w:rsidR="00A54577">
        <w:rPr>
          <w:b/>
          <w:bCs/>
        </w:rPr>
        <w:t xml:space="preserve"> </w:t>
      </w:r>
      <w:r w:rsidR="00257488" w:rsidRPr="00A54577">
        <w:rPr>
          <w:b/>
          <w:bCs/>
        </w:rPr>
        <w:t>caur daudzveidīgām kultūras un mākslas norisēm iepazīt Latviju</w:t>
      </w:r>
      <w:r w:rsidR="000B671E">
        <w:rPr>
          <w:b/>
          <w:bCs/>
        </w:rPr>
        <w:t>.</w:t>
      </w:r>
      <w:r w:rsidR="00670C75">
        <w:rPr>
          <w:b/>
          <w:bCs/>
        </w:rPr>
        <w:t xml:space="preserve"> </w:t>
      </w:r>
    </w:p>
    <w:p w:rsidR="00A54577" w:rsidRPr="00A54577" w:rsidRDefault="00A54577" w:rsidP="00A54577">
      <w:pPr>
        <w:pStyle w:val="Paraststmeklis"/>
        <w:spacing w:before="0" w:beforeAutospacing="0" w:after="0" w:afterAutospacing="0"/>
        <w:jc w:val="both"/>
        <w:rPr>
          <w:b/>
          <w:bCs/>
        </w:rPr>
      </w:pPr>
    </w:p>
    <w:p w:rsidR="000B671E" w:rsidRDefault="00A54577" w:rsidP="00A54577">
      <w:pPr>
        <w:pStyle w:val="Paraststmeklis"/>
        <w:spacing w:before="0" w:beforeAutospacing="0" w:after="0" w:afterAutospacing="0"/>
        <w:jc w:val="both"/>
      </w:pPr>
      <w:r w:rsidRPr="00A54577">
        <w:t>Programma</w:t>
      </w:r>
      <w:r w:rsidR="00E24392">
        <w:t xml:space="preserve"> „</w:t>
      </w:r>
      <w:r>
        <w:t>Latvijas skolas soma” p</w:t>
      </w:r>
      <w:r w:rsidRPr="00A54577">
        <w:t xml:space="preserve">ilnā apjomā īstenota jau visu 2018./2019. mācību gadu, gūstot lielu atzinību gan no skolēnu, gan pedagogu un vecāku puses. </w:t>
      </w:r>
      <w:r>
        <w:t>“</w:t>
      </w:r>
      <w:r w:rsidRPr="00A54577">
        <w:t>Pedagogi īpaši atzinīgi izsakās par to, ka šī programma notiek ilgstoši un ļauj plānot un īstenot jēgpilnas mācību un audzināšanas darba norises, paplašinot gan bērnu un jauniešu zināšanas par Latviju, gan emocionālo piesaisti un līdzpārdzīvojumu</w:t>
      </w:r>
      <w:r>
        <w:t xml:space="preserve">,” </w:t>
      </w:r>
      <w:r w:rsidR="00067DB5">
        <w:t xml:space="preserve">norāda </w:t>
      </w:r>
      <w:r w:rsidR="00A61226">
        <w:t xml:space="preserve">Kultūras ministrijas </w:t>
      </w:r>
      <w:r w:rsidR="00067DB5">
        <w:t xml:space="preserve">Latvijas valsts simtgades biroja Izglītības un jauniešu projektu vadītāja Aija Tūna. </w:t>
      </w:r>
    </w:p>
    <w:p w:rsidR="000B671E" w:rsidRDefault="000B671E" w:rsidP="00A54577">
      <w:pPr>
        <w:pStyle w:val="Paraststmeklis"/>
        <w:spacing w:before="0" w:beforeAutospacing="0" w:after="0" w:afterAutospacing="0"/>
        <w:jc w:val="both"/>
      </w:pPr>
    </w:p>
    <w:p w:rsidR="00670C75" w:rsidRDefault="00670C75" w:rsidP="00670C75">
      <w:pPr>
        <w:pStyle w:val="Paraststmeklis"/>
        <w:spacing w:before="0" w:beforeAutospacing="0" w:after="0" w:afterAutospacing="0"/>
        <w:jc w:val="both"/>
      </w:pPr>
      <w:r>
        <w:t xml:space="preserve">Programmā „Latvijas skolas soma” arī turpmāk izglītības iestādēm būs pieejams valsts finansējums </w:t>
      </w:r>
      <w:r w:rsidRPr="00A54577">
        <w:t>pasākum</w:t>
      </w:r>
      <w:r>
        <w:t>u</w:t>
      </w:r>
      <w:r w:rsidRPr="00A54577">
        <w:t xml:space="preserve"> ieejas biļešu </w:t>
      </w:r>
      <w:r>
        <w:t>iegādei, mak</w:t>
      </w:r>
      <w:r w:rsidRPr="00A54577">
        <w:t>sa</w:t>
      </w:r>
      <w:r>
        <w:t>i</w:t>
      </w:r>
      <w:r w:rsidRPr="00A54577">
        <w:t xml:space="preserve"> par pasākuma norises pakalpojuma nodrošināšanu</w:t>
      </w:r>
      <w:r>
        <w:t xml:space="preserve">, kā arī </w:t>
      </w:r>
      <w:r w:rsidRPr="00A54577">
        <w:t>transporta izdevumi</w:t>
      </w:r>
      <w:r>
        <w:t xml:space="preserve">em </w:t>
      </w:r>
      <w:r w:rsidRPr="00A54577">
        <w:t>izglītojamo un pavadošo personu nokļūšanai uz pasākuma norises vietu un atpakaļ</w:t>
      </w:r>
      <w:r>
        <w:t xml:space="preserve">. </w:t>
      </w:r>
      <w:r w:rsidRPr="00670C75">
        <w:t xml:space="preserve">Kopumā 2019./2020. mācību gada 1. semestrī programmas īstenošanai atvēlēts finansējums 1,6 miljoni eiro, </w:t>
      </w:r>
      <w:r w:rsidR="002D63AB">
        <w:t xml:space="preserve">un </w:t>
      </w:r>
      <w:r w:rsidRPr="00670C75">
        <w:t>finansējumu proporcionāli audzēkņu skaitam saņem izglītības iestāžu dibinātāji.</w:t>
      </w:r>
    </w:p>
    <w:p w:rsidR="00670C75" w:rsidRDefault="00670C75" w:rsidP="00670C75">
      <w:pPr>
        <w:pStyle w:val="Paraststmeklis"/>
        <w:spacing w:before="0" w:beforeAutospacing="0" w:after="0" w:afterAutospacing="0"/>
        <w:jc w:val="both"/>
      </w:pPr>
    </w:p>
    <w:p w:rsidR="00670C75" w:rsidRDefault="000B671E" w:rsidP="00A54577">
      <w:pPr>
        <w:pStyle w:val="Paraststmeklis"/>
        <w:spacing w:before="0" w:beforeAutospacing="0" w:after="0" w:afterAutospacing="0"/>
        <w:jc w:val="both"/>
      </w:pPr>
      <w:r>
        <w:t xml:space="preserve">Programmas </w:t>
      </w:r>
      <w:r w:rsidR="000427AF">
        <w:t xml:space="preserve">sekmīgai ieviešanai </w:t>
      </w:r>
      <w:r w:rsidR="00A54577">
        <w:t>i</w:t>
      </w:r>
      <w:r w:rsidR="00A54577" w:rsidRPr="00A54577">
        <w:t xml:space="preserve">zveidots </w:t>
      </w:r>
      <w:r w:rsidR="00A54577">
        <w:t xml:space="preserve">plašs </w:t>
      </w:r>
      <w:r w:rsidR="00A54577" w:rsidRPr="00A54577">
        <w:t>pašvaldību koordinatoru tīkls,</w:t>
      </w:r>
      <w:r>
        <w:t xml:space="preserve"> </w:t>
      </w:r>
      <w:r w:rsidR="000427AF">
        <w:t xml:space="preserve">savukārt </w:t>
      </w:r>
      <w:r>
        <w:t xml:space="preserve">Kultūras ministrijas mājaslapā pieejams </w:t>
      </w:r>
      <w:r w:rsidR="000427AF">
        <w:t xml:space="preserve">bērniem un jauniešiem domātu </w:t>
      </w:r>
      <w:r w:rsidRPr="00A54577">
        <w:t>kultūr</w:t>
      </w:r>
      <w:r>
        <w:t>as un mākslas norišu apkopojums</w:t>
      </w:r>
      <w:r w:rsidR="00670C75">
        <w:t xml:space="preserve">. </w:t>
      </w:r>
      <w:r w:rsidR="00067DB5" w:rsidRPr="00A54577">
        <w:t xml:space="preserve">Ar </w:t>
      </w:r>
      <w:r w:rsidR="00A61226">
        <w:t>Valsts k</w:t>
      </w:r>
      <w:r w:rsidR="00067DB5">
        <w:t xml:space="preserve">ultūrkapitāla fonda </w:t>
      </w:r>
      <w:r w:rsidR="00067DB5" w:rsidRPr="00A54577">
        <w:t xml:space="preserve">mērķprogrammu atbalstu tiek veidoti jauni </w:t>
      </w:r>
      <w:r w:rsidR="00067DB5">
        <w:t xml:space="preserve">kvalitatīvi </w:t>
      </w:r>
      <w:r w:rsidR="00067DB5" w:rsidRPr="00A54577">
        <w:t xml:space="preserve">piedāvājumi, kas pieejami </w:t>
      </w:r>
      <w:r w:rsidR="00067DB5">
        <w:t xml:space="preserve">skolu jauniešiem </w:t>
      </w:r>
      <w:r w:rsidR="00067DB5" w:rsidRPr="00A54577">
        <w:t>visā Latvijā. 2018. un 2019.</w:t>
      </w:r>
      <w:r w:rsidR="00067DB5">
        <w:t> </w:t>
      </w:r>
      <w:r w:rsidR="00067DB5" w:rsidRPr="00A54577">
        <w:t>gadā kopumā atbalstītas 65</w:t>
      </w:r>
      <w:r w:rsidR="00067DB5">
        <w:t> </w:t>
      </w:r>
      <w:r w:rsidR="00067DB5" w:rsidRPr="00A54577">
        <w:t>iniciatīvas, un turpinās projektu pieņemšana mērķprogrammā „Latvijas skolas soma satura radīšana”.</w:t>
      </w:r>
      <w:r w:rsidR="00067DB5">
        <w:t xml:space="preserve"> </w:t>
      </w:r>
    </w:p>
    <w:p w:rsidR="00670C75" w:rsidRDefault="00670C75" w:rsidP="00A54577">
      <w:pPr>
        <w:pStyle w:val="Paraststmeklis"/>
        <w:spacing w:before="0" w:beforeAutospacing="0" w:after="0" w:afterAutospacing="0"/>
        <w:jc w:val="both"/>
      </w:pPr>
    </w:p>
    <w:p w:rsidR="00A54577" w:rsidRPr="00A54577" w:rsidRDefault="00A54577" w:rsidP="00A54577">
      <w:pPr>
        <w:pStyle w:val="Paraststmeklis"/>
        <w:spacing w:before="0" w:beforeAutospacing="0" w:after="0" w:afterAutospacing="0"/>
        <w:jc w:val="both"/>
      </w:pPr>
      <w:r>
        <w:t xml:space="preserve">Programma veicinājusi arī piedāvājuma kvalitātes uzlabošanos – </w:t>
      </w:r>
      <w:r w:rsidRPr="00A54577">
        <w:t>audzis kultūras norišu</w:t>
      </w:r>
      <w:r>
        <w:t xml:space="preserve"> un it īpaši </w:t>
      </w:r>
      <w:r w:rsidRPr="00A54577">
        <w:t xml:space="preserve">muzeju apmeklētāju skaits. Piemēram, Rīgas Kino muzejā skolēnu grupu skaits 2018. gada rudens semestrī trīskāršojies. Īpaši pozitīvu ietekmi izjūt muzeji, kuri nesenā pagātnē </w:t>
      </w:r>
      <w:r w:rsidR="00067DB5">
        <w:t>izveidojuši</w:t>
      </w:r>
      <w:r w:rsidRPr="00A54577">
        <w:t xml:space="preserve"> jaunas ekspozīcijas</w:t>
      </w:r>
      <w:r w:rsidR="00067DB5">
        <w:t xml:space="preserve"> vai </w:t>
      </w:r>
      <w:r w:rsidRPr="00A54577">
        <w:t>izstādes.</w:t>
      </w:r>
      <w:r>
        <w:t xml:space="preserve"> </w:t>
      </w:r>
      <w:r w:rsidR="00067DB5">
        <w:t xml:space="preserve">Muzeji ir arī visaktīvākie, veidojot piedāvājumu skolēnu auditorijai: no pavisam vairāk </w:t>
      </w:r>
      <w:r>
        <w:t xml:space="preserve">nekā </w:t>
      </w:r>
      <w:r w:rsidRPr="00A54577">
        <w:t>14</w:t>
      </w:r>
      <w:r>
        <w:t>00</w:t>
      </w:r>
      <w:r w:rsidRPr="00A54577">
        <w:t xml:space="preserve"> piedāvājumi</w:t>
      </w:r>
      <w:r w:rsidR="00067DB5">
        <w:t>em</w:t>
      </w:r>
      <w:r w:rsidR="00670C75">
        <w:t>, kas apkopoti Kultūras ministrijas mājaslapā,</w:t>
      </w:r>
      <w:r w:rsidR="00067DB5">
        <w:t xml:space="preserve"> gandrīz pusi jeb 642 piedāvājumus veido</w:t>
      </w:r>
      <w:r>
        <w:t xml:space="preserve"> muzeji un arhīvi, kam seko bibliotēkas ar 470 aktivitātēm.</w:t>
      </w:r>
    </w:p>
    <w:p w:rsidR="00A54577" w:rsidRPr="00A54577" w:rsidRDefault="00A54577" w:rsidP="00A54577">
      <w:pPr>
        <w:pStyle w:val="Paraststmeklis"/>
        <w:spacing w:before="0" w:beforeAutospacing="0" w:after="0" w:afterAutospacing="0"/>
        <w:jc w:val="both"/>
      </w:pPr>
    </w:p>
    <w:p w:rsidR="00A54577" w:rsidRDefault="00067DB5" w:rsidP="00A54577">
      <w:pPr>
        <w:pStyle w:val="Paraststmeklis"/>
        <w:spacing w:before="0" w:beforeAutospacing="0" w:after="0" w:afterAutospacing="0"/>
        <w:jc w:val="both"/>
      </w:pPr>
      <w:r>
        <w:t>S</w:t>
      </w:r>
      <w:r w:rsidRPr="00A54577">
        <w:t xml:space="preserve">kolēnu iespējas iepazīt Latviju caur kultūras un mākslas norisēm </w:t>
      </w:r>
      <w:r>
        <w:t>p</w:t>
      </w:r>
      <w:r w:rsidR="00A54577" w:rsidRPr="00A54577">
        <w:t xml:space="preserve">rogramma „Latvijas skolas soma” </w:t>
      </w:r>
      <w:r>
        <w:t xml:space="preserve">ir </w:t>
      </w:r>
      <w:r w:rsidR="00A54577" w:rsidRPr="00A54577">
        <w:t>ievērojami paplašinājusi. Saskaņā ar L</w:t>
      </w:r>
      <w:r>
        <w:t xml:space="preserve">atvijas </w:t>
      </w:r>
      <w:r w:rsidR="00A54577" w:rsidRPr="00A54577">
        <w:t>K</w:t>
      </w:r>
      <w:r>
        <w:t>ultūras akadēmijas</w:t>
      </w:r>
      <w:r w:rsidR="00A54577" w:rsidRPr="00A54577">
        <w:t xml:space="preserve"> veikto pētījumu </w:t>
      </w:r>
      <w:r>
        <w:t xml:space="preserve">jau </w:t>
      </w:r>
      <w:r w:rsidR="00A54577" w:rsidRPr="00A54577">
        <w:t>laika posmā no 2018.</w:t>
      </w:r>
      <w:r>
        <w:t> </w:t>
      </w:r>
      <w:r w:rsidR="00A54577" w:rsidRPr="00A54577">
        <w:t xml:space="preserve">gada septembra līdz novembrim lielākā daļa jeb 92% </w:t>
      </w:r>
      <w:r>
        <w:t xml:space="preserve">skolēnu apmeklējuši kādu </w:t>
      </w:r>
      <w:r w:rsidR="00A54577" w:rsidRPr="00A54577">
        <w:t>skatuves māksla</w:t>
      </w:r>
      <w:r>
        <w:t>i</w:t>
      </w:r>
      <w:r w:rsidR="00A54577" w:rsidRPr="00A54577">
        <w:t xml:space="preserve"> </w:t>
      </w:r>
      <w:r>
        <w:t>veltītu pasākumu</w:t>
      </w:r>
      <w:r w:rsidR="00A54577" w:rsidRPr="00A54577">
        <w:t>, 80%</w:t>
      </w:r>
      <w:r>
        <w:t xml:space="preserve"> iepazinuši kādu</w:t>
      </w:r>
      <w:r w:rsidR="00A54577" w:rsidRPr="00A54577">
        <w:t xml:space="preserve"> </w:t>
      </w:r>
      <w:r w:rsidRPr="00A54577">
        <w:t>kultūras mantojuma jomu</w:t>
      </w:r>
      <w:r>
        <w:t>,</w:t>
      </w:r>
      <w:r w:rsidRPr="00A54577">
        <w:t xml:space="preserve"> </w:t>
      </w:r>
      <w:r w:rsidR="00A54577" w:rsidRPr="00A54577">
        <w:t>65%</w:t>
      </w:r>
      <w:r>
        <w:t xml:space="preserve"> baudījuši mūzikas, bet 64% – </w:t>
      </w:r>
      <w:r w:rsidR="00A54577" w:rsidRPr="00A54577">
        <w:t>kino jomas pasākum</w:t>
      </w:r>
      <w:r>
        <w:t>us. Programma sekmējusi arī</w:t>
      </w:r>
      <w:r w:rsidR="00A54577" w:rsidRPr="00A54577">
        <w:t xml:space="preserve"> plašāk</w:t>
      </w:r>
      <w:r>
        <w:t>u</w:t>
      </w:r>
      <w:r w:rsidR="00A54577" w:rsidRPr="00A54577">
        <w:t xml:space="preserve"> Latvijas iepazīšan</w:t>
      </w:r>
      <w:r>
        <w:t>u –</w:t>
      </w:r>
      <w:r w:rsidR="00A54577" w:rsidRPr="00A54577">
        <w:t xml:space="preserve"> </w:t>
      </w:r>
      <w:r>
        <w:t>d</w:t>
      </w:r>
      <w:r w:rsidR="00A54577" w:rsidRPr="00A54577">
        <w:t>ati rāda, ka gandrīz visi jeb 99% pašvaldību skolēn</w:t>
      </w:r>
      <w:r>
        <w:t>u</w:t>
      </w:r>
      <w:r w:rsidR="00A54577" w:rsidRPr="00A54577">
        <w:t xml:space="preserve"> ir apmeklējuši kādu pasākumu ārpus savas pašvaldības teritorijas.</w:t>
      </w:r>
    </w:p>
    <w:p w:rsidR="00E24392" w:rsidRDefault="00E24392" w:rsidP="00A54577">
      <w:pPr>
        <w:pStyle w:val="Paraststmeklis"/>
        <w:spacing w:before="0" w:beforeAutospacing="0" w:after="0" w:afterAutospacing="0"/>
        <w:jc w:val="both"/>
      </w:pPr>
    </w:p>
    <w:p w:rsidR="000427AF" w:rsidRPr="00A54577" w:rsidRDefault="000427AF" w:rsidP="00A54577">
      <w:pPr>
        <w:pStyle w:val="Paraststmeklis"/>
        <w:spacing w:before="0" w:beforeAutospacing="0" w:after="0" w:afterAutospacing="0"/>
        <w:jc w:val="both"/>
      </w:pPr>
      <w:r>
        <w:t xml:space="preserve">Skolēnu un pedagogu iespaidi un atsauksmes lasāmas gan skolu un pašvaldību mājaslapās, gan vietnē </w:t>
      </w:r>
      <w:hyperlink r:id="rId9" w:history="1">
        <w:r w:rsidRPr="00BB5364">
          <w:rPr>
            <w:rStyle w:val="Hipersaite"/>
          </w:rPr>
          <w:t>https://www.lv100.lv/tag/140/skolassoma/?hl=lv</w:t>
        </w:r>
      </w:hyperlink>
      <w:r>
        <w:t xml:space="preserve">. </w:t>
      </w:r>
    </w:p>
    <w:p w:rsidR="006A43F3" w:rsidRPr="00A54577" w:rsidRDefault="006A43F3" w:rsidP="00A54577">
      <w:pPr>
        <w:pStyle w:val="Paraststmeklis"/>
        <w:spacing w:before="0" w:beforeAutospacing="0" w:after="0" w:afterAutospacing="0"/>
        <w:jc w:val="both"/>
      </w:pPr>
    </w:p>
    <w:p w:rsidR="00240249" w:rsidRPr="00052CC2" w:rsidRDefault="00240249" w:rsidP="00FE7C7E">
      <w:pPr>
        <w:rPr>
          <w:b/>
          <w:bCs/>
          <w:lang w:val="lv-LV"/>
        </w:rPr>
      </w:pPr>
      <w:bookmarkStart w:id="0" w:name="_GoBack"/>
      <w:r w:rsidRPr="00052CC2">
        <w:rPr>
          <w:b/>
          <w:bCs/>
          <w:lang w:val="lv-LV"/>
        </w:rPr>
        <w:t>Papildu informācija:</w:t>
      </w:r>
    </w:p>
    <w:p w:rsidR="00240249" w:rsidRPr="00052CC2" w:rsidRDefault="00240249" w:rsidP="001451B1">
      <w:pPr>
        <w:rPr>
          <w:lang w:val="lv-LV"/>
        </w:rPr>
      </w:pPr>
      <w:r w:rsidRPr="00052CC2">
        <w:rPr>
          <w:lang w:val="lv-LV"/>
        </w:rPr>
        <w:t>Linda Pastare</w:t>
      </w:r>
      <w:r w:rsidRPr="00052CC2">
        <w:rPr>
          <w:lang w:val="lv-LV"/>
        </w:rPr>
        <w:br/>
        <w:t xml:space="preserve">Latvijas valsts simtgades biroja </w:t>
      </w:r>
      <w:r w:rsidR="00270267" w:rsidRPr="00052CC2">
        <w:rPr>
          <w:lang w:val="lv-LV"/>
        </w:rPr>
        <w:t>vadītāja</w:t>
      </w:r>
      <w:r w:rsidRPr="00052CC2">
        <w:rPr>
          <w:lang w:val="lv-LV"/>
        </w:rPr>
        <w:br/>
        <w:t>Kultūras ministrija</w:t>
      </w:r>
      <w:r w:rsidRPr="00052CC2">
        <w:rPr>
          <w:lang w:val="lv-LV"/>
        </w:rPr>
        <w:br/>
        <w:t>Tel.: 67330339</w:t>
      </w:r>
      <w:r w:rsidRPr="00052CC2">
        <w:rPr>
          <w:lang w:val="lv-LV"/>
        </w:rPr>
        <w:br/>
        <w:t>Mob.tel.:29374438</w:t>
      </w:r>
      <w:r w:rsidRPr="00052CC2">
        <w:rPr>
          <w:lang w:val="lv-LV"/>
        </w:rPr>
        <w:br/>
        <w:t xml:space="preserve">e-pasts: </w:t>
      </w:r>
      <w:hyperlink r:id="rId10" w:history="1">
        <w:r w:rsidRPr="00052CC2">
          <w:rPr>
            <w:lang w:val="lv-LV"/>
          </w:rPr>
          <w:t>Linda.Pastare@km.gov.lv</w:t>
        </w:r>
      </w:hyperlink>
      <w:r w:rsidRPr="00052CC2">
        <w:rPr>
          <w:lang w:val="lv-LV"/>
        </w:rPr>
        <w:br/>
      </w:r>
      <w:hyperlink r:id="rId11" w:history="1">
        <w:r w:rsidRPr="00052CC2">
          <w:rPr>
            <w:lang w:val="lv-LV"/>
          </w:rPr>
          <w:t>www.lv100.lv</w:t>
        </w:r>
      </w:hyperlink>
      <w:bookmarkEnd w:id="0"/>
    </w:p>
    <w:sectPr w:rsidR="00240249" w:rsidRPr="00052CC2" w:rsidSect="00D4129F">
      <w:headerReference w:type="default" r:id="rId12"/>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083" w:rsidRDefault="000C0083" w:rsidP="00DA36DC">
      <w:r>
        <w:separator/>
      </w:r>
    </w:p>
  </w:endnote>
  <w:endnote w:type="continuationSeparator" w:id="0">
    <w:p w:rsidR="000C0083" w:rsidRDefault="000C0083" w:rsidP="00DA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Palatino">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083" w:rsidRDefault="000C0083" w:rsidP="00DA36DC">
      <w:r>
        <w:separator/>
      </w:r>
    </w:p>
  </w:footnote>
  <w:footnote w:type="continuationSeparator" w:id="0">
    <w:p w:rsidR="000C0083" w:rsidRDefault="000C0083" w:rsidP="00DA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C2" w:rsidRDefault="007D392A" w:rsidP="00DA36DC">
    <w:pPr>
      <w:pStyle w:val="Galvene"/>
      <w:jc w:val="center"/>
    </w:pPr>
    <w:r w:rsidRPr="006140D3">
      <w:rPr>
        <w:rFonts w:ascii="Times New Roman" w:eastAsia="Times New Roman" w:hAnsi="Times New Roman" w:cs="Times New Roman"/>
        <w:sz w:val="24"/>
        <w:szCs w:val="24"/>
        <w:lang w:eastAsia="en-GB"/>
      </w:rPr>
      <w:fldChar w:fldCharType="begin"/>
    </w:r>
    <w:r w:rsidR="00052CC2">
      <w:rPr>
        <w:rFonts w:ascii="Times New Roman" w:eastAsia="Times New Roman" w:hAnsi="Times New Roman" w:cs="Times New Roman"/>
        <w:sz w:val="24"/>
        <w:szCs w:val="24"/>
        <w:lang w:eastAsia="en-GB"/>
      </w:rPr>
      <w:instrText xml:space="preserve"> INCLUDEPICTURE "C:\\var\\folders\\bx\\drpnl0vd69sg4s6_15kjnn9m0000gn\\T\\com.microsoft.Word\\WebArchiveCopyPasteTempFiles\\baltijas_cels_30_lv_cmyk.1.png" \* MERGEFORMAT </w:instrText>
    </w:r>
    <w:r w:rsidRPr="006140D3">
      <w:rPr>
        <w:rFonts w:ascii="Times New Roman" w:eastAsia="Times New Roman" w:hAnsi="Times New Roman" w:cs="Times New Roman"/>
        <w:sz w:val="24"/>
        <w:szCs w:val="24"/>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08A"/>
    <w:multiLevelType w:val="hybridMultilevel"/>
    <w:tmpl w:val="FD3A43A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7830CF"/>
    <w:multiLevelType w:val="hybridMultilevel"/>
    <w:tmpl w:val="49D24FBC"/>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A7B07"/>
    <w:multiLevelType w:val="hybridMultilevel"/>
    <w:tmpl w:val="2588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945A9"/>
    <w:multiLevelType w:val="hybridMultilevel"/>
    <w:tmpl w:val="22047714"/>
    <w:lvl w:ilvl="0" w:tplc="EF42652C">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842E66"/>
    <w:multiLevelType w:val="hybridMultilevel"/>
    <w:tmpl w:val="628AD2B2"/>
    <w:lvl w:ilvl="0" w:tplc="AE127C20">
      <w:start w:val="1"/>
      <w:numFmt w:val="bullet"/>
      <w:lvlText w:val="•"/>
      <w:lvlJc w:val="left"/>
      <w:pPr>
        <w:tabs>
          <w:tab w:val="num" w:pos="720"/>
        </w:tabs>
        <w:ind w:left="720" w:hanging="360"/>
      </w:pPr>
      <w:rPr>
        <w:rFonts w:ascii="Times New Roman" w:hAnsi="Times New Roman" w:hint="default"/>
      </w:rPr>
    </w:lvl>
    <w:lvl w:ilvl="1" w:tplc="7BEA392C" w:tentative="1">
      <w:start w:val="1"/>
      <w:numFmt w:val="bullet"/>
      <w:lvlText w:val="•"/>
      <w:lvlJc w:val="left"/>
      <w:pPr>
        <w:tabs>
          <w:tab w:val="num" w:pos="1440"/>
        </w:tabs>
        <w:ind w:left="1440" w:hanging="360"/>
      </w:pPr>
      <w:rPr>
        <w:rFonts w:ascii="Times New Roman" w:hAnsi="Times New Roman" w:hint="default"/>
      </w:rPr>
    </w:lvl>
    <w:lvl w:ilvl="2" w:tplc="996E8D5C" w:tentative="1">
      <w:start w:val="1"/>
      <w:numFmt w:val="bullet"/>
      <w:lvlText w:val="•"/>
      <w:lvlJc w:val="left"/>
      <w:pPr>
        <w:tabs>
          <w:tab w:val="num" w:pos="2160"/>
        </w:tabs>
        <w:ind w:left="2160" w:hanging="360"/>
      </w:pPr>
      <w:rPr>
        <w:rFonts w:ascii="Times New Roman" w:hAnsi="Times New Roman" w:hint="default"/>
      </w:rPr>
    </w:lvl>
    <w:lvl w:ilvl="3" w:tplc="89D4FBCA" w:tentative="1">
      <w:start w:val="1"/>
      <w:numFmt w:val="bullet"/>
      <w:lvlText w:val="•"/>
      <w:lvlJc w:val="left"/>
      <w:pPr>
        <w:tabs>
          <w:tab w:val="num" w:pos="2880"/>
        </w:tabs>
        <w:ind w:left="2880" w:hanging="360"/>
      </w:pPr>
      <w:rPr>
        <w:rFonts w:ascii="Times New Roman" w:hAnsi="Times New Roman" w:hint="default"/>
      </w:rPr>
    </w:lvl>
    <w:lvl w:ilvl="4" w:tplc="4104856E" w:tentative="1">
      <w:start w:val="1"/>
      <w:numFmt w:val="bullet"/>
      <w:lvlText w:val="•"/>
      <w:lvlJc w:val="left"/>
      <w:pPr>
        <w:tabs>
          <w:tab w:val="num" w:pos="3600"/>
        </w:tabs>
        <w:ind w:left="3600" w:hanging="360"/>
      </w:pPr>
      <w:rPr>
        <w:rFonts w:ascii="Times New Roman" w:hAnsi="Times New Roman" w:hint="default"/>
      </w:rPr>
    </w:lvl>
    <w:lvl w:ilvl="5" w:tplc="7256ACD0" w:tentative="1">
      <w:start w:val="1"/>
      <w:numFmt w:val="bullet"/>
      <w:lvlText w:val="•"/>
      <w:lvlJc w:val="left"/>
      <w:pPr>
        <w:tabs>
          <w:tab w:val="num" w:pos="4320"/>
        </w:tabs>
        <w:ind w:left="4320" w:hanging="360"/>
      </w:pPr>
      <w:rPr>
        <w:rFonts w:ascii="Times New Roman" w:hAnsi="Times New Roman" w:hint="default"/>
      </w:rPr>
    </w:lvl>
    <w:lvl w:ilvl="6" w:tplc="26D2D360" w:tentative="1">
      <w:start w:val="1"/>
      <w:numFmt w:val="bullet"/>
      <w:lvlText w:val="•"/>
      <w:lvlJc w:val="left"/>
      <w:pPr>
        <w:tabs>
          <w:tab w:val="num" w:pos="5040"/>
        </w:tabs>
        <w:ind w:left="5040" w:hanging="360"/>
      </w:pPr>
      <w:rPr>
        <w:rFonts w:ascii="Times New Roman" w:hAnsi="Times New Roman" w:hint="default"/>
      </w:rPr>
    </w:lvl>
    <w:lvl w:ilvl="7" w:tplc="CAE449A4" w:tentative="1">
      <w:start w:val="1"/>
      <w:numFmt w:val="bullet"/>
      <w:lvlText w:val="•"/>
      <w:lvlJc w:val="left"/>
      <w:pPr>
        <w:tabs>
          <w:tab w:val="num" w:pos="5760"/>
        </w:tabs>
        <w:ind w:left="5760" w:hanging="360"/>
      </w:pPr>
      <w:rPr>
        <w:rFonts w:ascii="Times New Roman" w:hAnsi="Times New Roman" w:hint="default"/>
      </w:rPr>
    </w:lvl>
    <w:lvl w:ilvl="8" w:tplc="8AE043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2B23E8"/>
    <w:multiLevelType w:val="hybridMultilevel"/>
    <w:tmpl w:val="51766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7221B2"/>
    <w:multiLevelType w:val="hybridMultilevel"/>
    <w:tmpl w:val="E9B8BF10"/>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552CBA"/>
    <w:multiLevelType w:val="hybridMultilevel"/>
    <w:tmpl w:val="473668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5590F40"/>
    <w:multiLevelType w:val="hybridMultilevel"/>
    <w:tmpl w:val="9C3402E8"/>
    <w:lvl w:ilvl="0" w:tplc="FA1EDF1C">
      <w:start w:val="1"/>
      <w:numFmt w:val="bullet"/>
      <w:lvlText w:val="•"/>
      <w:lvlJc w:val="left"/>
      <w:pPr>
        <w:tabs>
          <w:tab w:val="num" w:pos="720"/>
        </w:tabs>
        <w:ind w:left="720" w:hanging="360"/>
      </w:pPr>
      <w:rPr>
        <w:rFonts w:ascii="Times New Roman" w:hAnsi="Times New Roman" w:hint="default"/>
      </w:rPr>
    </w:lvl>
    <w:lvl w:ilvl="1" w:tplc="D668DE16" w:tentative="1">
      <w:start w:val="1"/>
      <w:numFmt w:val="bullet"/>
      <w:lvlText w:val="•"/>
      <w:lvlJc w:val="left"/>
      <w:pPr>
        <w:tabs>
          <w:tab w:val="num" w:pos="1440"/>
        </w:tabs>
        <w:ind w:left="1440" w:hanging="360"/>
      </w:pPr>
      <w:rPr>
        <w:rFonts w:ascii="Times New Roman" w:hAnsi="Times New Roman" w:hint="default"/>
      </w:rPr>
    </w:lvl>
    <w:lvl w:ilvl="2" w:tplc="A64C342A" w:tentative="1">
      <w:start w:val="1"/>
      <w:numFmt w:val="bullet"/>
      <w:lvlText w:val="•"/>
      <w:lvlJc w:val="left"/>
      <w:pPr>
        <w:tabs>
          <w:tab w:val="num" w:pos="2160"/>
        </w:tabs>
        <w:ind w:left="2160" w:hanging="360"/>
      </w:pPr>
      <w:rPr>
        <w:rFonts w:ascii="Times New Roman" w:hAnsi="Times New Roman" w:hint="default"/>
      </w:rPr>
    </w:lvl>
    <w:lvl w:ilvl="3" w:tplc="985EC762" w:tentative="1">
      <w:start w:val="1"/>
      <w:numFmt w:val="bullet"/>
      <w:lvlText w:val="•"/>
      <w:lvlJc w:val="left"/>
      <w:pPr>
        <w:tabs>
          <w:tab w:val="num" w:pos="2880"/>
        </w:tabs>
        <w:ind w:left="2880" w:hanging="360"/>
      </w:pPr>
      <w:rPr>
        <w:rFonts w:ascii="Times New Roman" w:hAnsi="Times New Roman" w:hint="default"/>
      </w:rPr>
    </w:lvl>
    <w:lvl w:ilvl="4" w:tplc="B3704E38" w:tentative="1">
      <w:start w:val="1"/>
      <w:numFmt w:val="bullet"/>
      <w:lvlText w:val="•"/>
      <w:lvlJc w:val="left"/>
      <w:pPr>
        <w:tabs>
          <w:tab w:val="num" w:pos="3600"/>
        </w:tabs>
        <w:ind w:left="3600" w:hanging="360"/>
      </w:pPr>
      <w:rPr>
        <w:rFonts w:ascii="Times New Roman" w:hAnsi="Times New Roman" w:hint="default"/>
      </w:rPr>
    </w:lvl>
    <w:lvl w:ilvl="5" w:tplc="1ADCC302" w:tentative="1">
      <w:start w:val="1"/>
      <w:numFmt w:val="bullet"/>
      <w:lvlText w:val="•"/>
      <w:lvlJc w:val="left"/>
      <w:pPr>
        <w:tabs>
          <w:tab w:val="num" w:pos="4320"/>
        </w:tabs>
        <w:ind w:left="4320" w:hanging="360"/>
      </w:pPr>
      <w:rPr>
        <w:rFonts w:ascii="Times New Roman" w:hAnsi="Times New Roman" w:hint="default"/>
      </w:rPr>
    </w:lvl>
    <w:lvl w:ilvl="6" w:tplc="CE9A7E52" w:tentative="1">
      <w:start w:val="1"/>
      <w:numFmt w:val="bullet"/>
      <w:lvlText w:val="•"/>
      <w:lvlJc w:val="left"/>
      <w:pPr>
        <w:tabs>
          <w:tab w:val="num" w:pos="5040"/>
        </w:tabs>
        <w:ind w:left="5040" w:hanging="360"/>
      </w:pPr>
      <w:rPr>
        <w:rFonts w:ascii="Times New Roman" w:hAnsi="Times New Roman" w:hint="default"/>
      </w:rPr>
    </w:lvl>
    <w:lvl w:ilvl="7" w:tplc="8C16CD30" w:tentative="1">
      <w:start w:val="1"/>
      <w:numFmt w:val="bullet"/>
      <w:lvlText w:val="•"/>
      <w:lvlJc w:val="left"/>
      <w:pPr>
        <w:tabs>
          <w:tab w:val="num" w:pos="5760"/>
        </w:tabs>
        <w:ind w:left="5760" w:hanging="360"/>
      </w:pPr>
      <w:rPr>
        <w:rFonts w:ascii="Times New Roman" w:hAnsi="Times New Roman" w:hint="default"/>
      </w:rPr>
    </w:lvl>
    <w:lvl w:ilvl="8" w:tplc="60B69B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8465BE"/>
    <w:multiLevelType w:val="hybridMultilevel"/>
    <w:tmpl w:val="C8F62182"/>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5542F5"/>
    <w:multiLevelType w:val="hybridMultilevel"/>
    <w:tmpl w:val="D61EB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41732C"/>
    <w:multiLevelType w:val="hybridMultilevel"/>
    <w:tmpl w:val="7F64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711D8"/>
    <w:multiLevelType w:val="hybridMultilevel"/>
    <w:tmpl w:val="987686AA"/>
    <w:lvl w:ilvl="0" w:tplc="A8C2A212">
      <w:start w:val="1"/>
      <w:numFmt w:val="bullet"/>
      <w:lvlText w:val="•"/>
      <w:lvlJc w:val="left"/>
      <w:pPr>
        <w:tabs>
          <w:tab w:val="num" w:pos="720"/>
        </w:tabs>
        <w:ind w:left="720" w:hanging="360"/>
      </w:pPr>
      <w:rPr>
        <w:rFonts w:ascii="Times New Roman" w:hAnsi="Times New Roman" w:hint="default"/>
      </w:rPr>
    </w:lvl>
    <w:lvl w:ilvl="1" w:tplc="08A602B0">
      <w:start w:val="180"/>
      <w:numFmt w:val="bullet"/>
      <w:lvlText w:val="•"/>
      <w:lvlJc w:val="left"/>
      <w:pPr>
        <w:tabs>
          <w:tab w:val="num" w:pos="1440"/>
        </w:tabs>
        <w:ind w:left="1440" w:hanging="360"/>
      </w:pPr>
      <w:rPr>
        <w:rFonts w:ascii="Times New Roman" w:hAnsi="Times New Roman" w:hint="default"/>
      </w:rPr>
    </w:lvl>
    <w:lvl w:ilvl="2" w:tplc="92F8AE38" w:tentative="1">
      <w:start w:val="1"/>
      <w:numFmt w:val="bullet"/>
      <w:lvlText w:val="•"/>
      <w:lvlJc w:val="left"/>
      <w:pPr>
        <w:tabs>
          <w:tab w:val="num" w:pos="2160"/>
        </w:tabs>
        <w:ind w:left="2160" w:hanging="360"/>
      </w:pPr>
      <w:rPr>
        <w:rFonts w:ascii="Times New Roman" w:hAnsi="Times New Roman" w:hint="default"/>
      </w:rPr>
    </w:lvl>
    <w:lvl w:ilvl="3" w:tplc="2EDC173C" w:tentative="1">
      <w:start w:val="1"/>
      <w:numFmt w:val="bullet"/>
      <w:lvlText w:val="•"/>
      <w:lvlJc w:val="left"/>
      <w:pPr>
        <w:tabs>
          <w:tab w:val="num" w:pos="2880"/>
        </w:tabs>
        <w:ind w:left="2880" w:hanging="360"/>
      </w:pPr>
      <w:rPr>
        <w:rFonts w:ascii="Times New Roman" w:hAnsi="Times New Roman" w:hint="default"/>
      </w:rPr>
    </w:lvl>
    <w:lvl w:ilvl="4" w:tplc="9CE451E0" w:tentative="1">
      <w:start w:val="1"/>
      <w:numFmt w:val="bullet"/>
      <w:lvlText w:val="•"/>
      <w:lvlJc w:val="left"/>
      <w:pPr>
        <w:tabs>
          <w:tab w:val="num" w:pos="3600"/>
        </w:tabs>
        <w:ind w:left="3600" w:hanging="360"/>
      </w:pPr>
      <w:rPr>
        <w:rFonts w:ascii="Times New Roman" w:hAnsi="Times New Roman" w:hint="default"/>
      </w:rPr>
    </w:lvl>
    <w:lvl w:ilvl="5" w:tplc="7BC25F30" w:tentative="1">
      <w:start w:val="1"/>
      <w:numFmt w:val="bullet"/>
      <w:lvlText w:val="•"/>
      <w:lvlJc w:val="left"/>
      <w:pPr>
        <w:tabs>
          <w:tab w:val="num" w:pos="4320"/>
        </w:tabs>
        <w:ind w:left="4320" w:hanging="360"/>
      </w:pPr>
      <w:rPr>
        <w:rFonts w:ascii="Times New Roman" w:hAnsi="Times New Roman" w:hint="default"/>
      </w:rPr>
    </w:lvl>
    <w:lvl w:ilvl="6" w:tplc="44BE8466" w:tentative="1">
      <w:start w:val="1"/>
      <w:numFmt w:val="bullet"/>
      <w:lvlText w:val="•"/>
      <w:lvlJc w:val="left"/>
      <w:pPr>
        <w:tabs>
          <w:tab w:val="num" w:pos="5040"/>
        </w:tabs>
        <w:ind w:left="5040" w:hanging="360"/>
      </w:pPr>
      <w:rPr>
        <w:rFonts w:ascii="Times New Roman" w:hAnsi="Times New Roman" w:hint="default"/>
      </w:rPr>
    </w:lvl>
    <w:lvl w:ilvl="7" w:tplc="CB2CF616" w:tentative="1">
      <w:start w:val="1"/>
      <w:numFmt w:val="bullet"/>
      <w:lvlText w:val="•"/>
      <w:lvlJc w:val="left"/>
      <w:pPr>
        <w:tabs>
          <w:tab w:val="num" w:pos="5760"/>
        </w:tabs>
        <w:ind w:left="5760" w:hanging="360"/>
      </w:pPr>
      <w:rPr>
        <w:rFonts w:ascii="Times New Roman" w:hAnsi="Times New Roman" w:hint="default"/>
      </w:rPr>
    </w:lvl>
    <w:lvl w:ilvl="8" w:tplc="57F6FE3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8923208"/>
    <w:multiLevelType w:val="hybridMultilevel"/>
    <w:tmpl w:val="17F42D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F471E5"/>
    <w:multiLevelType w:val="multilevel"/>
    <w:tmpl w:val="37A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B1F38"/>
    <w:multiLevelType w:val="hybridMultilevel"/>
    <w:tmpl w:val="BF0CDA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39645BC"/>
    <w:multiLevelType w:val="multilevel"/>
    <w:tmpl w:val="FB3E1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55B2C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3949AB"/>
    <w:multiLevelType w:val="hybridMultilevel"/>
    <w:tmpl w:val="EC76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159DB"/>
    <w:multiLevelType w:val="hybridMultilevel"/>
    <w:tmpl w:val="F6DA9238"/>
    <w:lvl w:ilvl="0" w:tplc="0778D370">
      <w:start w:val="1"/>
      <w:numFmt w:val="bullet"/>
      <w:lvlText w:val="•"/>
      <w:lvlJc w:val="left"/>
      <w:pPr>
        <w:tabs>
          <w:tab w:val="num" w:pos="720"/>
        </w:tabs>
        <w:ind w:left="720" w:hanging="360"/>
      </w:pPr>
      <w:rPr>
        <w:rFonts w:ascii="Times New Roman" w:hAnsi="Times New Roman" w:hint="default"/>
      </w:rPr>
    </w:lvl>
    <w:lvl w:ilvl="1" w:tplc="21589006" w:tentative="1">
      <w:start w:val="1"/>
      <w:numFmt w:val="bullet"/>
      <w:lvlText w:val="•"/>
      <w:lvlJc w:val="left"/>
      <w:pPr>
        <w:tabs>
          <w:tab w:val="num" w:pos="1440"/>
        </w:tabs>
        <w:ind w:left="1440" w:hanging="360"/>
      </w:pPr>
      <w:rPr>
        <w:rFonts w:ascii="Times New Roman" w:hAnsi="Times New Roman" w:hint="default"/>
      </w:rPr>
    </w:lvl>
    <w:lvl w:ilvl="2" w:tplc="CB12F2B2" w:tentative="1">
      <w:start w:val="1"/>
      <w:numFmt w:val="bullet"/>
      <w:lvlText w:val="•"/>
      <w:lvlJc w:val="left"/>
      <w:pPr>
        <w:tabs>
          <w:tab w:val="num" w:pos="2160"/>
        </w:tabs>
        <w:ind w:left="2160" w:hanging="360"/>
      </w:pPr>
      <w:rPr>
        <w:rFonts w:ascii="Times New Roman" w:hAnsi="Times New Roman" w:hint="default"/>
      </w:rPr>
    </w:lvl>
    <w:lvl w:ilvl="3" w:tplc="39F286D6" w:tentative="1">
      <w:start w:val="1"/>
      <w:numFmt w:val="bullet"/>
      <w:lvlText w:val="•"/>
      <w:lvlJc w:val="left"/>
      <w:pPr>
        <w:tabs>
          <w:tab w:val="num" w:pos="2880"/>
        </w:tabs>
        <w:ind w:left="2880" w:hanging="360"/>
      </w:pPr>
      <w:rPr>
        <w:rFonts w:ascii="Times New Roman" w:hAnsi="Times New Roman" w:hint="default"/>
      </w:rPr>
    </w:lvl>
    <w:lvl w:ilvl="4" w:tplc="241A7544" w:tentative="1">
      <w:start w:val="1"/>
      <w:numFmt w:val="bullet"/>
      <w:lvlText w:val="•"/>
      <w:lvlJc w:val="left"/>
      <w:pPr>
        <w:tabs>
          <w:tab w:val="num" w:pos="3600"/>
        </w:tabs>
        <w:ind w:left="3600" w:hanging="360"/>
      </w:pPr>
      <w:rPr>
        <w:rFonts w:ascii="Times New Roman" w:hAnsi="Times New Roman" w:hint="default"/>
      </w:rPr>
    </w:lvl>
    <w:lvl w:ilvl="5" w:tplc="4BA09C1C" w:tentative="1">
      <w:start w:val="1"/>
      <w:numFmt w:val="bullet"/>
      <w:lvlText w:val="•"/>
      <w:lvlJc w:val="left"/>
      <w:pPr>
        <w:tabs>
          <w:tab w:val="num" w:pos="4320"/>
        </w:tabs>
        <w:ind w:left="4320" w:hanging="360"/>
      </w:pPr>
      <w:rPr>
        <w:rFonts w:ascii="Times New Roman" w:hAnsi="Times New Roman" w:hint="default"/>
      </w:rPr>
    </w:lvl>
    <w:lvl w:ilvl="6" w:tplc="6F42915C" w:tentative="1">
      <w:start w:val="1"/>
      <w:numFmt w:val="bullet"/>
      <w:lvlText w:val="•"/>
      <w:lvlJc w:val="left"/>
      <w:pPr>
        <w:tabs>
          <w:tab w:val="num" w:pos="5040"/>
        </w:tabs>
        <w:ind w:left="5040" w:hanging="360"/>
      </w:pPr>
      <w:rPr>
        <w:rFonts w:ascii="Times New Roman" w:hAnsi="Times New Roman" w:hint="default"/>
      </w:rPr>
    </w:lvl>
    <w:lvl w:ilvl="7" w:tplc="0AE67386" w:tentative="1">
      <w:start w:val="1"/>
      <w:numFmt w:val="bullet"/>
      <w:lvlText w:val="•"/>
      <w:lvlJc w:val="left"/>
      <w:pPr>
        <w:tabs>
          <w:tab w:val="num" w:pos="5760"/>
        </w:tabs>
        <w:ind w:left="5760" w:hanging="360"/>
      </w:pPr>
      <w:rPr>
        <w:rFonts w:ascii="Times New Roman" w:hAnsi="Times New Roman" w:hint="default"/>
      </w:rPr>
    </w:lvl>
    <w:lvl w:ilvl="8" w:tplc="57667A3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EA17A8B"/>
    <w:multiLevelType w:val="hybridMultilevel"/>
    <w:tmpl w:val="DA349C82"/>
    <w:lvl w:ilvl="0" w:tplc="8E8E5D90">
      <w:start w:val="1"/>
      <w:numFmt w:val="bullet"/>
      <w:lvlText w:val="•"/>
      <w:lvlJc w:val="left"/>
      <w:pPr>
        <w:tabs>
          <w:tab w:val="num" w:pos="720"/>
        </w:tabs>
        <w:ind w:left="720" w:hanging="360"/>
      </w:pPr>
      <w:rPr>
        <w:rFonts w:ascii="Times New Roman" w:hAnsi="Times New Roman" w:hint="default"/>
      </w:rPr>
    </w:lvl>
    <w:lvl w:ilvl="1" w:tplc="C974FDEE" w:tentative="1">
      <w:start w:val="1"/>
      <w:numFmt w:val="bullet"/>
      <w:lvlText w:val="•"/>
      <w:lvlJc w:val="left"/>
      <w:pPr>
        <w:tabs>
          <w:tab w:val="num" w:pos="1440"/>
        </w:tabs>
        <w:ind w:left="1440" w:hanging="360"/>
      </w:pPr>
      <w:rPr>
        <w:rFonts w:ascii="Times New Roman" w:hAnsi="Times New Roman" w:hint="default"/>
      </w:rPr>
    </w:lvl>
    <w:lvl w:ilvl="2" w:tplc="4E240B10" w:tentative="1">
      <w:start w:val="1"/>
      <w:numFmt w:val="bullet"/>
      <w:lvlText w:val="•"/>
      <w:lvlJc w:val="left"/>
      <w:pPr>
        <w:tabs>
          <w:tab w:val="num" w:pos="2160"/>
        </w:tabs>
        <w:ind w:left="2160" w:hanging="360"/>
      </w:pPr>
      <w:rPr>
        <w:rFonts w:ascii="Times New Roman" w:hAnsi="Times New Roman" w:hint="default"/>
      </w:rPr>
    </w:lvl>
    <w:lvl w:ilvl="3" w:tplc="CC08FACA" w:tentative="1">
      <w:start w:val="1"/>
      <w:numFmt w:val="bullet"/>
      <w:lvlText w:val="•"/>
      <w:lvlJc w:val="left"/>
      <w:pPr>
        <w:tabs>
          <w:tab w:val="num" w:pos="2880"/>
        </w:tabs>
        <w:ind w:left="2880" w:hanging="360"/>
      </w:pPr>
      <w:rPr>
        <w:rFonts w:ascii="Times New Roman" w:hAnsi="Times New Roman" w:hint="default"/>
      </w:rPr>
    </w:lvl>
    <w:lvl w:ilvl="4" w:tplc="C0FE4C1C" w:tentative="1">
      <w:start w:val="1"/>
      <w:numFmt w:val="bullet"/>
      <w:lvlText w:val="•"/>
      <w:lvlJc w:val="left"/>
      <w:pPr>
        <w:tabs>
          <w:tab w:val="num" w:pos="3600"/>
        </w:tabs>
        <w:ind w:left="3600" w:hanging="360"/>
      </w:pPr>
      <w:rPr>
        <w:rFonts w:ascii="Times New Roman" w:hAnsi="Times New Roman" w:hint="default"/>
      </w:rPr>
    </w:lvl>
    <w:lvl w:ilvl="5" w:tplc="43DEF41E" w:tentative="1">
      <w:start w:val="1"/>
      <w:numFmt w:val="bullet"/>
      <w:lvlText w:val="•"/>
      <w:lvlJc w:val="left"/>
      <w:pPr>
        <w:tabs>
          <w:tab w:val="num" w:pos="4320"/>
        </w:tabs>
        <w:ind w:left="4320" w:hanging="360"/>
      </w:pPr>
      <w:rPr>
        <w:rFonts w:ascii="Times New Roman" w:hAnsi="Times New Roman" w:hint="default"/>
      </w:rPr>
    </w:lvl>
    <w:lvl w:ilvl="6" w:tplc="C18C8FC0" w:tentative="1">
      <w:start w:val="1"/>
      <w:numFmt w:val="bullet"/>
      <w:lvlText w:val="•"/>
      <w:lvlJc w:val="left"/>
      <w:pPr>
        <w:tabs>
          <w:tab w:val="num" w:pos="5040"/>
        </w:tabs>
        <w:ind w:left="5040" w:hanging="360"/>
      </w:pPr>
      <w:rPr>
        <w:rFonts w:ascii="Times New Roman" w:hAnsi="Times New Roman" w:hint="default"/>
      </w:rPr>
    </w:lvl>
    <w:lvl w:ilvl="7" w:tplc="27821476" w:tentative="1">
      <w:start w:val="1"/>
      <w:numFmt w:val="bullet"/>
      <w:lvlText w:val="•"/>
      <w:lvlJc w:val="left"/>
      <w:pPr>
        <w:tabs>
          <w:tab w:val="num" w:pos="5760"/>
        </w:tabs>
        <w:ind w:left="5760" w:hanging="360"/>
      </w:pPr>
      <w:rPr>
        <w:rFonts w:ascii="Times New Roman" w:hAnsi="Times New Roman" w:hint="default"/>
      </w:rPr>
    </w:lvl>
    <w:lvl w:ilvl="8" w:tplc="7A0E020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D476F6"/>
    <w:multiLevelType w:val="hybridMultilevel"/>
    <w:tmpl w:val="460CBDA2"/>
    <w:lvl w:ilvl="0" w:tplc="15107C4E">
      <w:start w:val="2"/>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BF06941"/>
    <w:multiLevelType w:val="hybridMultilevel"/>
    <w:tmpl w:val="83ACEA00"/>
    <w:lvl w:ilvl="0" w:tplc="95F8CF36">
      <w:start w:val="1"/>
      <w:numFmt w:val="bullet"/>
      <w:lvlText w:val="•"/>
      <w:lvlJc w:val="left"/>
      <w:pPr>
        <w:tabs>
          <w:tab w:val="num" w:pos="720"/>
        </w:tabs>
        <w:ind w:left="720" w:hanging="360"/>
      </w:pPr>
      <w:rPr>
        <w:rFonts w:ascii="Times New Roman" w:hAnsi="Times New Roman" w:hint="default"/>
      </w:rPr>
    </w:lvl>
    <w:lvl w:ilvl="1" w:tplc="EC0A0436" w:tentative="1">
      <w:start w:val="1"/>
      <w:numFmt w:val="bullet"/>
      <w:lvlText w:val="•"/>
      <w:lvlJc w:val="left"/>
      <w:pPr>
        <w:tabs>
          <w:tab w:val="num" w:pos="1440"/>
        </w:tabs>
        <w:ind w:left="1440" w:hanging="360"/>
      </w:pPr>
      <w:rPr>
        <w:rFonts w:ascii="Times New Roman" w:hAnsi="Times New Roman" w:hint="default"/>
      </w:rPr>
    </w:lvl>
    <w:lvl w:ilvl="2" w:tplc="E3DC111C" w:tentative="1">
      <w:start w:val="1"/>
      <w:numFmt w:val="bullet"/>
      <w:lvlText w:val="•"/>
      <w:lvlJc w:val="left"/>
      <w:pPr>
        <w:tabs>
          <w:tab w:val="num" w:pos="2160"/>
        </w:tabs>
        <w:ind w:left="2160" w:hanging="360"/>
      </w:pPr>
      <w:rPr>
        <w:rFonts w:ascii="Times New Roman" w:hAnsi="Times New Roman" w:hint="default"/>
      </w:rPr>
    </w:lvl>
    <w:lvl w:ilvl="3" w:tplc="AEBAB404" w:tentative="1">
      <w:start w:val="1"/>
      <w:numFmt w:val="bullet"/>
      <w:lvlText w:val="•"/>
      <w:lvlJc w:val="left"/>
      <w:pPr>
        <w:tabs>
          <w:tab w:val="num" w:pos="2880"/>
        </w:tabs>
        <w:ind w:left="2880" w:hanging="360"/>
      </w:pPr>
      <w:rPr>
        <w:rFonts w:ascii="Times New Roman" w:hAnsi="Times New Roman" w:hint="default"/>
      </w:rPr>
    </w:lvl>
    <w:lvl w:ilvl="4" w:tplc="7E2E3A3C" w:tentative="1">
      <w:start w:val="1"/>
      <w:numFmt w:val="bullet"/>
      <w:lvlText w:val="•"/>
      <w:lvlJc w:val="left"/>
      <w:pPr>
        <w:tabs>
          <w:tab w:val="num" w:pos="3600"/>
        </w:tabs>
        <w:ind w:left="3600" w:hanging="360"/>
      </w:pPr>
      <w:rPr>
        <w:rFonts w:ascii="Times New Roman" w:hAnsi="Times New Roman" w:hint="default"/>
      </w:rPr>
    </w:lvl>
    <w:lvl w:ilvl="5" w:tplc="774C2BB8" w:tentative="1">
      <w:start w:val="1"/>
      <w:numFmt w:val="bullet"/>
      <w:lvlText w:val="•"/>
      <w:lvlJc w:val="left"/>
      <w:pPr>
        <w:tabs>
          <w:tab w:val="num" w:pos="4320"/>
        </w:tabs>
        <w:ind w:left="4320" w:hanging="360"/>
      </w:pPr>
      <w:rPr>
        <w:rFonts w:ascii="Times New Roman" w:hAnsi="Times New Roman" w:hint="default"/>
      </w:rPr>
    </w:lvl>
    <w:lvl w:ilvl="6" w:tplc="9CA866C2" w:tentative="1">
      <w:start w:val="1"/>
      <w:numFmt w:val="bullet"/>
      <w:lvlText w:val="•"/>
      <w:lvlJc w:val="left"/>
      <w:pPr>
        <w:tabs>
          <w:tab w:val="num" w:pos="5040"/>
        </w:tabs>
        <w:ind w:left="5040" w:hanging="360"/>
      </w:pPr>
      <w:rPr>
        <w:rFonts w:ascii="Times New Roman" w:hAnsi="Times New Roman" w:hint="default"/>
      </w:rPr>
    </w:lvl>
    <w:lvl w:ilvl="7" w:tplc="84B4582C" w:tentative="1">
      <w:start w:val="1"/>
      <w:numFmt w:val="bullet"/>
      <w:lvlText w:val="•"/>
      <w:lvlJc w:val="left"/>
      <w:pPr>
        <w:tabs>
          <w:tab w:val="num" w:pos="5760"/>
        </w:tabs>
        <w:ind w:left="5760" w:hanging="360"/>
      </w:pPr>
      <w:rPr>
        <w:rFonts w:ascii="Times New Roman" w:hAnsi="Times New Roman" w:hint="default"/>
      </w:rPr>
    </w:lvl>
    <w:lvl w:ilvl="8" w:tplc="1E6A40E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D5A4CD6"/>
    <w:multiLevelType w:val="hybridMultilevel"/>
    <w:tmpl w:val="F3F24A46"/>
    <w:lvl w:ilvl="0" w:tplc="CE9CDB72">
      <w:start w:val="1"/>
      <w:numFmt w:val="bullet"/>
      <w:lvlText w:val="•"/>
      <w:lvlJc w:val="left"/>
      <w:pPr>
        <w:tabs>
          <w:tab w:val="num" w:pos="720"/>
        </w:tabs>
        <w:ind w:left="720" w:hanging="360"/>
      </w:pPr>
      <w:rPr>
        <w:rFonts w:ascii="Times New Roman" w:hAnsi="Times New Roman" w:hint="default"/>
      </w:rPr>
    </w:lvl>
    <w:lvl w:ilvl="1" w:tplc="275695AA" w:tentative="1">
      <w:start w:val="1"/>
      <w:numFmt w:val="bullet"/>
      <w:lvlText w:val="•"/>
      <w:lvlJc w:val="left"/>
      <w:pPr>
        <w:tabs>
          <w:tab w:val="num" w:pos="1440"/>
        </w:tabs>
        <w:ind w:left="1440" w:hanging="360"/>
      </w:pPr>
      <w:rPr>
        <w:rFonts w:ascii="Times New Roman" w:hAnsi="Times New Roman" w:hint="default"/>
      </w:rPr>
    </w:lvl>
    <w:lvl w:ilvl="2" w:tplc="0FE8984A" w:tentative="1">
      <w:start w:val="1"/>
      <w:numFmt w:val="bullet"/>
      <w:lvlText w:val="•"/>
      <w:lvlJc w:val="left"/>
      <w:pPr>
        <w:tabs>
          <w:tab w:val="num" w:pos="2160"/>
        </w:tabs>
        <w:ind w:left="2160" w:hanging="360"/>
      </w:pPr>
      <w:rPr>
        <w:rFonts w:ascii="Times New Roman" w:hAnsi="Times New Roman" w:hint="default"/>
      </w:rPr>
    </w:lvl>
    <w:lvl w:ilvl="3" w:tplc="BDC8316E" w:tentative="1">
      <w:start w:val="1"/>
      <w:numFmt w:val="bullet"/>
      <w:lvlText w:val="•"/>
      <w:lvlJc w:val="left"/>
      <w:pPr>
        <w:tabs>
          <w:tab w:val="num" w:pos="2880"/>
        </w:tabs>
        <w:ind w:left="2880" w:hanging="360"/>
      </w:pPr>
      <w:rPr>
        <w:rFonts w:ascii="Times New Roman" w:hAnsi="Times New Roman" w:hint="default"/>
      </w:rPr>
    </w:lvl>
    <w:lvl w:ilvl="4" w:tplc="91109460" w:tentative="1">
      <w:start w:val="1"/>
      <w:numFmt w:val="bullet"/>
      <w:lvlText w:val="•"/>
      <w:lvlJc w:val="left"/>
      <w:pPr>
        <w:tabs>
          <w:tab w:val="num" w:pos="3600"/>
        </w:tabs>
        <w:ind w:left="3600" w:hanging="360"/>
      </w:pPr>
      <w:rPr>
        <w:rFonts w:ascii="Times New Roman" w:hAnsi="Times New Roman" w:hint="default"/>
      </w:rPr>
    </w:lvl>
    <w:lvl w:ilvl="5" w:tplc="8AC885F8" w:tentative="1">
      <w:start w:val="1"/>
      <w:numFmt w:val="bullet"/>
      <w:lvlText w:val="•"/>
      <w:lvlJc w:val="left"/>
      <w:pPr>
        <w:tabs>
          <w:tab w:val="num" w:pos="4320"/>
        </w:tabs>
        <w:ind w:left="4320" w:hanging="360"/>
      </w:pPr>
      <w:rPr>
        <w:rFonts w:ascii="Times New Roman" w:hAnsi="Times New Roman" w:hint="default"/>
      </w:rPr>
    </w:lvl>
    <w:lvl w:ilvl="6" w:tplc="003C4D44" w:tentative="1">
      <w:start w:val="1"/>
      <w:numFmt w:val="bullet"/>
      <w:lvlText w:val="•"/>
      <w:lvlJc w:val="left"/>
      <w:pPr>
        <w:tabs>
          <w:tab w:val="num" w:pos="5040"/>
        </w:tabs>
        <w:ind w:left="5040" w:hanging="360"/>
      </w:pPr>
      <w:rPr>
        <w:rFonts w:ascii="Times New Roman" w:hAnsi="Times New Roman" w:hint="default"/>
      </w:rPr>
    </w:lvl>
    <w:lvl w:ilvl="7" w:tplc="AE3E2CE2" w:tentative="1">
      <w:start w:val="1"/>
      <w:numFmt w:val="bullet"/>
      <w:lvlText w:val="•"/>
      <w:lvlJc w:val="left"/>
      <w:pPr>
        <w:tabs>
          <w:tab w:val="num" w:pos="5760"/>
        </w:tabs>
        <w:ind w:left="5760" w:hanging="360"/>
      </w:pPr>
      <w:rPr>
        <w:rFonts w:ascii="Times New Roman" w:hAnsi="Times New Roman" w:hint="default"/>
      </w:rPr>
    </w:lvl>
    <w:lvl w:ilvl="8" w:tplc="415CDEF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2955DD1"/>
    <w:multiLevelType w:val="hybridMultilevel"/>
    <w:tmpl w:val="E7C6173E"/>
    <w:lvl w:ilvl="0" w:tplc="036A5516">
      <w:start w:val="1"/>
      <w:numFmt w:val="bullet"/>
      <w:lvlText w:val="•"/>
      <w:lvlJc w:val="left"/>
      <w:pPr>
        <w:tabs>
          <w:tab w:val="num" w:pos="720"/>
        </w:tabs>
        <w:ind w:left="720" w:hanging="360"/>
      </w:pPr>
      <w:rPr>
        <w:rFonts w:ascii="Times New Roman" w:hAnsi="Times New Roman" w:hint="default"/>
      </w:rPr>
    </w:lvl>
    <w:lvl w:ilvl="1" w:tplc="9E98A0AC" w:tentative="1">
      <w:start w:val="1"/>
      <w:numFmt w:val="bullet"/>
      <w:lvlText w:val="•"/>
      <w:lvlJc w:val="left"/>
      <w:pPr>
        <w:tabs>
          <w:tab w:val="num" w:pos="1440"/>
        </w:tabs>
        <w:ind w:left="1440" w:hanging="360"/>
      </w:pPr>
      <w:rPr>
        <w:rFonts w:ascii="Times New Roman" w:hAnsi="Times New Roman" w:hint="default"/>
      </w:rPr>
    </w:lvl>
    <w:lvl w:ilvl="2" w:tplc="87626168" w:tentative="1">
      <w:start w:val="1"/>
      <w:numFmt w:val="bullet"/>
      <w:lvlText w:val="•"/>
      <w:lvlJc w:val="left"/>
      <w:pPr>
        <w:tabs>
          <w:tab w:val="num" w:pos="2160"/>
        </w:tabs>
        <w:ind w:left="2160" w:hanging="360"/>
      </w:pPr>
      <w:rPr>
        <w:rFonts w:ascii="Times New Roman" w:hAnsi="Times New Roman" w:hint="default"/>
      </w:rPr>
    </w:lvl>
    <w:lvl w:ilvl="3" w:tplc="49D28EF4" w:tentative="1">
      <w:start w:val="1"/>
      <w:numFmt w:val="bullet"/>
      <w:lvlText w:val="•"/>
      <w:lvlJc w:val="left"/>
      <w:pPr>
        <w:tabs>
          <w:tab w:val="num" w:pos="2880"/>
        </w:tabs>
        <w:ind w:left="2880" w:hanging="360"/>
      </w:pPr>
      <w:rPr>
        <w:rFonts w:ascii="Times New Roman" w:hAnsi="Times New Roman" w:hint="default"/>
      </w:rPr>
    </w:lvl>
    <w:lvl w:ilvl="4" w:tplc="A600E7CE" w:tentative="1">
      <w:start w:val="1"/>
      <w:numFmt w:val="bullet"/>
      <w:lvlText w:val="•"/>
      <w:lvlJc w:val="left"/>
      <w:pPr>
        <w:tabs>
          <w:tab w:val="num" w:pos="3600"/>
        </w:tabs>
        <w:ind w:left="3600" w:hanging="360"/>
      </w:pPr>
      <w:rPr>
        <w:rFonts w:ascii="Times New Roman" w:hAnsi="Times New Roman" w:hint="default"/>
      </w:rPr>
    </w:lvl>
    <w:lvl w:ilvl="5" w:tplc="667E6B30" w:tentative="1">
      <w:start w:val="1"/>
      <w:numFmt w:val="bullet"/>
      <w:lvlText w:val="•"/>
      <w:lvlJc w:val="left"/>
      <w:pPr>
        <w:tabs>
          <w:tab w:val="num" w:pos="4320"/>
        </w:tabs>
        <w:ind w:left="4320" w:hanging="360"/>
      </w:pPr>
      <w:rPr>
        <w:rFonts w:ascii="Times New Roman" w:hAnsi="Times New Roman" w:hint="default"/>
      </w:rPr>
    </w:lvl>
    <w:lvl w:ilvl="6" w:tplc="A95A59BC" w:tentative="1">
      <w:start w:val="1"/>
      <w:numFmt w:val="bullet"/>
      <w:lvlText w:val="•"/>
      <w:lvlJc w:val="left"/>
      <w:pPr>
        <w:tabs>
          <w:tab w:val="num" w:pos="5040"/>
        </w:tabs>
        <w:ind w:left="5040" w:hanging="360"/>
      </w:pPr>
      <w:rPr>
        <w:rFonts w:ascii="Times New Roman" w:hAnsi="Times New Roman" w:hint="default"/>
      </w:rPr>
    </w:lvl>
    <w:lvl w:ilvl="7" w:tplc="F9CE20F4" w:tentative="1">
      <w:start w:val="1"/>
      <w:numFmt w:val="bullet"/>
      <w:lvlText w:val="•"/>
      <w:lvlJc w:val="left"/>
      <w:pPr>
        <w:tabs>
          <w:tab w:val="num" w:pos="5760"/>
        </w:tabs>
        <w:ind w:left="5760" w:hanging="360"/>
      </w:pPr>
      <w:rPr>
        <w:rFonts w:ascii="Times New Roman" w:hAnsi="Times New Roman" w:hint="default"/>
      </w:rPr>
    </w:lvl>
    <w:lvl w:ilvl="8" w:tplc="70C0F0C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3E4351"/>
    <w:multiLevelType w:val="hybridMultilevel"/>
    <w:tmpl w:val="68F02E72"/>
    <w:lvl w:ilvl="0" w:tplc="508C8080">
      <w:start w:val="1"/>
      <w:numFmt w:val="bullet"/>
      <w:lvlText w:val="•"/>
      <w:lvlJc w:val="left"/>
      <w:pPr>
        <w:tabs>
          <w:tab w:val="num" w:pos="720"/>
        </w:tabs>
        <w:ind w:left="720" w:hanging="360"/>
      </w:pPr>
      <w:rPr>
        <w:rFonts w:ascii="Times New Roman" w:hAnsi="Times New Roman" w:hint="default"/>
      </w:rPr>
    </w:lvl>
    <w:lvl w:ilvl="1" w:tplc="0C1A90D0" w:tentative="1">
      <w:start w:val="1"/>
      <w:numFmt w:val="bullet"/>
      <w:lvlText w:val="•"/>
      <w:lvlJc w:val="left"/>
      <w:pPr>
        <w:tabs>
          <w:tab w:val="num" w:pos="1440"/>
        </w:tabs>
        <w:ind w:left="1440" w:hanging="360"/>
      </w:pPr>
      <w:rPr>
        <w:rFonts w:ascii="Times New Roman" w:hAnsi="Times New Roman" w:hint="default"/>
      </w:rPr>
    </w:lvl>
    <w:lvl w:ilvl="2" w:tplc="E474DD80" w:tentative="1">
      <w:start w:val="1"/>
      <w:numFmt w:val="bullet"/>
      <w:lvlText w:val="•"/>
      <w:lvlJc w:val="left"/>
      <w:pPr>
        <w:tabs>
          <w:tab w:val="num" w:pos="2160"/>
        </w:tabs>
        <w:ind w:left="2160" w:hanging="360"/>
      </w:pPr>
      <w:rPr>
        <w:rFonts w:ascii="Times New Roman" w:hAnsi="Times New Roman" w:hint="default"/>
      </w:rPr>
    </w:lvl>
    <w:lvl w:ilvl="3" w:tplc="16AAB722" w:tentative="1">
      <w:start w:val="1"/>
      <w:numFmt w:val="bullet"/>
      <w:lvlText w:val="•"/>
      <w:lvlJc w:val="left"/>
      <w:pPr>
        <w:tabs>
          <w:tab w:val="num" w:pos="2880"/>
        </w:tabs>
        <w:ind w:left="2880" w:hanging="360"/>
      </w:pPr>
      <w:rPr>
        <w:rFonts w:ascii="Times New Roman" w:hAnsi="Times New Roman" w:hint="default"/>
      </w:rPr>
    </w:lvl>
    <w:lvl w:ilvl="4" w:tplc="00A64590" w:tentative="1">
      <w:start w:val="1"/>
      <w:numFmt w:val="bullet"/>
      <w:lvlText w:val="•"/>
      <w:lvlJc w:val="left"/>
      <w:pPr>
        <w:tabs>
          <w:tab w:val="num" w:pos="3600"/>
        </w:tabs>
        <w:ind w:left="3600" w:hanging="360"/>
      </w:pPr>
      <w:rPr>
        <w:rFonts w:ascii="Times New Roman" w:hAnsi="Times New Roman" w:hint="default"/>
      </w:rPr>
    </w:lvl>
    <w:lvl w:ilvl="5" w:tplc="29AC0788" w:tentative="1">
      <w:start w:val="1"/>
      <w:numFmt w:val="bullet"/>
      <w:lvlText w:val="•"/>
      <w:lvlJc w:val="left"/>
      <w:pPr>
        <w:tabs>
          <w:tab w:val="num" w:pos="4320"/>
        </w:tabs>
        <w:ind w:left="4320" w:hanging="360"/>
      </w:pPr>
      <w:rPr>
        <w:rFonts w:ascii="Times New Roman" w:hAnsi="Times New Roman" w:hint="default"/>
      </w:rPr>
    </w:lvl>
    <w:lvl w:ilvl="6" w:tplc="67323E98" w:tentative="1">
      <w:start w:val="1"/>
      <w:numFmt w:val="bullet"/>
      <w:lvlText w:val="•"/>
      <w:lvlJc w:val="left"/>
      <w:pPr>
        <w:tabs>
          <w:tab w:val="num" w:pos="5040"/>
        </w:tabs>
        <w:ind w:left="5040" w:hanging="360"/>
      </w:pPr>
      <w:rPr>
        <w:rFonts w:ascii="Times New Roman" w:hAnsi="Times New Roman" w:hint="default"/>
      </w:rPr>
    </w:lvl>
    <w:lvl w:ilvl="7" w:tplc="D6565DE8" w:tentative="1">
      <w:start w:val="1"/>
      <w:numFmt w:val="bullet"/>
      <w:lvlText w:val="•"/>
      <w:lvlJc w:val="left"/>
      <w:pPr>
        <w:tabs>
          <w:tab w:val="num" w:pos="5760"/>
        </w:tabs>
        <w:ind w:left="5760" w:hanging="360"/>
      </w:pPr>
      <w:rPr>
        <w:rFonts w:ascii="Times New Roman" w:hAnsi="Times New Roman" w:hint="default"/>
      </w:rPr>
    </w:lvl>
    <w:lvl w:ilvl="8" w:tplc="12C09BA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35A7969"/>
    <w:multiLevelType w:val="hybridMultilevel"/>
    <w:tmpl w:val="1A2EB892"/>
    <w:lvl w:ilvl="0" w:tplc="6F2435CE">
      <w:start w:val="1"/>
      <w:numFmt w:val="bullet"/>
      <w:lvlText w:val="•"/>
      <w:lvlJc w:val="left"/>
      <w:pPr>
        <w:tabs>
          <w:tab w:val="num" w:pos="720"/>
        </w:tabs>
        <w:ind w:left="720" w:hanging="360"/>
      </w:pPr>
      <w:rPr>
        <w:rFonts w:ascii="Arial" w:hAnsi="Arial" w:hint="default"/>
      </w:rPr>
    </w:lvl>
    <w:lvl w:ilvl="1" w:tplc="761A56B2" w:tentative="1">
      <w:start w:val="1"/>
      <w:numFmt w:val="bullet"/>
      <w:lvlText w:val="•"/>
      <w:lvlJc w:val="left"/>
      <w:pPr>
        <w:tabs>
          <w:tab w:val="num" w:pos="1440"/>
        </w:tabs>
        <w:ind w:left="1440" w:hanging="360"/>
      </w:pPr>
      <w:rPr>
        <w:rFonts w:ascii="Arial" w:hAnsi="Arial" w:hint="default"/>
      </w:rPr>
    </w:lvl>
    <w:lvl w:ilvl="2" w:tplc="44CCB684" w:tentative="1">
      <w:start w:val="1"/>
      <w:numFmt w:val="bullet"/>
      <w:lvlText w:val="•"/>
      <w:lvlJc w:val="left"/>
      <w:pPr>
        <w:tabs>
          <w:tab w:val="num" w:pos="2160"/>
        </w:tabs>
        <w:ind w:left="2160" w:hanging="360"/>
      </w:pPr>
      <w:rPr>
        <w:rFonts w:ascii="Arial" w:hAnsi="Arial" w:hint="default"/>
      </w:rPr>
    </w:lvl>
    <w:lvl w:ilvl="3" w:tplc="998AE776" w:tentative="1">
      <w:start w:val="1"/>
      <w:numFmt w:val="bullet"/>
      <w:lvlText w:val="•"/>
      <w:lvlJc w:val="left"/>
      <w:pPr>
        <w:tabs>
          <w:tab w:val="num" w:pos="2880"/>
        </w:tabs>
        <w:ind w:left="2880" w:hanging="360"/>
      </w:pPr>
      <w:rPr>
        <w:rFonts w:ascii="Arial" w:hAnsi="Arial" w:hint="default"/>
      </w:rPr>
    </w:lvl>
    <w:lvl w:ilvl="4" w:tplc="48868C52" w:tentative="1">
      <w:start w:val="1"/>
      <w:numFmt w:val="bullet"/>
      <w:lvlText w:val="•"/>
      <w:lvlJc w:val="left"/>
      <w:pPr>
        <w:tabs>
          <w:tab w:val="num" w:pos="3600"/>
        </w:tabs>
        <w:ind w:left="3600" w:hanging="360"/>
      </w:pPr>
      <w:rPr>
        <w:rFonts w:ascii="Arial" w:hAnsi="Arial" w:hint="default"/>
      </w:rPr>
    </w:lvl>
    <w:lvl w:ilvl="5" w:tplc="C1EE4D3E" w:tentative="1">
      <w:start w:val="1"/>
      <w:numFmt w:val="bullet"/>
      <w:lvlText w:val="•"/>
      <w:lvlJc w:val="left"/>
      <w:pPr>
        <w:tabs>
          <w:tab w:val="num" w:pos="4320"/>
        </w:tabs>
        <w:ind w:left="4320" w:hanging="360"/>
      </w:pPr>
      <w:rPr>
        <w:rFonts w:ascii="Arial" w:hAnsi="Arial" w:hint="default"/>
      </w:rPr>
    </w:lvl>
    <w:lvl w:ilvl="6" w:tplc="D74074C6" w:tentative="1">
      <w:start w:val="1"/>
      <w:numFmt w:val="bullet"/>
      <w:lvlText w:val="•"/>
      <w:lvlJc w:val="left"/>
      <w:pPr>
        <w:tabs>
          <w:tab w:val="num" w:pos="5040"/>
        </w:tabs>
        <w:ind w:left="5040" w:hanging="360"/>
      </w:pPr>
      <w:rPr>
        <w:rFonts w:ascii="Arial" w:hAnsi="Arial" w:hint="default"/>
      </w:rPr>
    </w:lvl>
    <w:lvl w:ilvl="7" w:tplc="2C7A8A6A" w:tentative="1">
      <w:start w:val="1"/>
      <w:numFmt w:val="bullet"/>
      <w:lvlText w:val="•"/>
      <w:lvlJc w:val="left"/>
      <w:pPr>
        <w:tabs>
          <w:tab w:val="num" w:pos="5760"/>
        </w:tabs>
        <w:ind w:left="5760" w:hanging="360"/>
      </w:pPr>
      <w:rPr>
        <w:rFonts w:ascii="Arial" w:hAnsi="Arial" w:hint="default"/>
      </w:rPr>
    </w:lvl>
    <w:lvl w:ilvl="8" w:tplc="6AF24B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1A155C"/>
    <w:multiLevelType w:val="hybridMultilevel"/>
    <w:tmpl w:val="18F8373A"/>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5F723F"/>
    <w:multiLevelType w:val="hybridMultilevel"/>
    <w:tmpl w:val="6D5A9EA8"/>
    <w:lvl w:ilvl="0" w:tplc="25745FE8">
      <w:start w:val="1"/>
      <w:numFmt w:val="bullet"/>
      <w:lvlText w:val="•"/>
      <w:lvlJc w:val="left"/>
      <w:pPr>
        <w:tabs>
          <w:tab w:val="num" w:pos="720"/>
        </w:tabs>
        <w:ind w:left="720" w:hanging="360"/>
      </w:pPr>
      <w:rPr>
        <w:rFonts w:ascii="Times New Roman" w:hAnsi="Times New Roman" w:hint="default"/>
      </w:rPr>
    </w:lvl>
    <w:lvl w:ilvl="1" w:tplc="B33462FA">
      <w:start w:val="180"/>
      <w:numFmt w:val="bullet"/>
      <w:lvlText w:val="•"/>
      <w:lvlJc w:val="left"/>
      <w:pPr>
        <w:tabs>
          <w:tab w:val="num" w:pos="1440"/>
        </w:tabs>
        <w:ind w:left="1440" w:hanging="360"/>
      </w:pPr>
      <w:rPr>
        <w:rFonts w:ascii="Times New Roman" w:hAnsi="Times New Roman" w:hint="default"/>
      </w:rPr>
    </w:lvl>
    <w:lvl w:ilvl="2" w:tplc="9830E03A" w:tentative="1">
      <w:start w:val="1"/>
      <w:numFmt w:val="bullet"/>
      <w:lvlText w:val="•"/>
      <w:lvlJc w:val="left"/>
      <w:pPr>
        <w:tabs>
          <w:tab w:val="num" w:pos="2160"/>
        </w:tabs>
        <w:ind w:left="2160" w:hanging="360"/>
      </w:pPr>
      <w:rPr>
        <w:rFonts w:ascii="Times New Roman" w:hAnsi="Times New Roman" w:hint="default"/>
      </w:rPr>
    </w:lvl>
    <w:lvl w:ilvl="3" w:tplc="924C118A" w:tentative="1">
      <w:start w:val="1"/>
      <w:numFmt w:val="bullet"/>
      <w:lvlText w:val="•"/>
      <w:lvlJc w:val="left"/>
      <w:pPr>
        <w:tabs>
          <w:tab w:val="num" w:pos="2880"/>
        </w:tabs>
        <w:ind w:left="2880" w:hanging="360"/>
      </w:pPr>
      <w:rPr>
        <w:rFonts w:ascii="Times New Roman" w:hAnsi="Times New Roman" w:hint="default"/>
      </w:rPr>
    </w:lvl>
    <w:lvl w:ilvl="4" w:tplc="2BCC8B80" w:tentative="1">
      <w:start w:val="1"/>
      <w:numFmt w:val="bullet"/>
      <w:lvlText w:val="•"/>
      <w:lvlJc w:val="left"/>
      <w:pPr>
        <w:tabs>
          <w:tab w:val="num" w:pos="3600"/>
        </w:tabs>
        <w:ind w:left="3600" w:hanging="360"/>
      </w:pPr>
      <w:rPr>
        <w:rFonts w:ascii="Times New Roman" w:hAnsi="Times New Roman" w:hint="default"/>
      </w:rPr>
    </w:lvl>
    <w:lvl w:ilvl="5" w:tplc="598A82FE" w:tentative="1">
      <w:start w:val="1"/>
      <w:numFmt w:val="bullet"/>
      <w:lvlText w:val="•"/>
      <w:lvlJc w:val="left"/>
      <w:pPr>
        <w:tabs>
          <w:tab w:val="num" w:pos="4320"/>
        </w:tabs>
        <w:ind w:left="4320" w:hanging="360"/>
      </w:pPr>
      <w:rPr>
        <w:rFonts w:ascii="Times New Roman" w:hAnsi="Times New Roman" w:hint="default"/>
      </w:rPr>
    </w:lvl>
    <w:lvl w:ilvl="6" w:tplc="DCAEA1D4" w:tentative="1">
      <w:start w:val="1"/>
      <w:numFmt w:val="bullet"/>
      <w:lvlText w:val="•"/>
      <w:lvlJc w:val="left"/>
      <w:pPr>
        <w:tabs>
          <w:tab w:val="num" w:pos="5040"/>
        </w:tabs>
        <w:ind w:left="5040" w:hanging="360"/>
      </w:pPr>
      <w:rPr>
        <w:rFonts w:ascii="Times New Roman" w:hAnsi="Times New Roman" w:hint="default"/>
      </w:rPr>
    </w:lvl>
    <w:lvl w:ilvl="7" w:tplc="D142697E" w:tentative="1">
      <w:start w:val="1"/>
      <w:numFmt w:val="bullet"/>
      <w:lvlText w:val="•"/>
      <w:lvlJc w:val="left"/>
      <w:pPr>
        <w:tabs>
          <w:tab w:val="num" w:pos="5760"/>
        </w:tabs>
        <w:ind w:left="5760" w:hanging="360"/>
      </w:pPr>
      <w:rPr>
        <w:rFonts w:ascii="Times New Roman" w:hAnsi="Times New Roman" w:hint="default"/>
      </w:rPr>
    </w:lvl>
    <w:lvl w:ilvl="8" w:tplc="8CD6899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215538"/>
    <w:multiLevelType w:val="hybridMultilevel"/>
    <w:tmpl w:val="2D0EB7C4"/>
    <w:lvl w:ilvl="0" w:tplc="606A3FA6">
      <w:start w:val="1"/>
      <w:numFmt w:val="bullet"/>
      <w:lvlText w:val="•"/>
      <w:lvlJc w:val="left"/>
      <w:pPr>
        <w:tabs>
          <w:tab w:val="num" w:pos="720"/>
        </w:tabs>
        <w:ind w:left="720" w:hanging="360"/>
      </w:pPr>
      <w:rPr>
        <w:rFonts w:ascii="Times New Roman" w:hAnsi="Times New Roman" w:hint="default"/>
      </w:rPr>
    </w:lvl>
    <w:lvl w:ilvl="1" w:tplc="48B6E5AE" w:tentative="1">
      <w:start w:val="1"/>
      <w:numFmt w:val="bullet"/>
      <w:lvlText w:val="•"/>
      <w:lvlJc w:val="left"/>
      <w:pPr>
        <w:tabs>
          <w:tab w:val="num" w:pos="1440"/>
        </w:tabs>
        <w:ind w:left="1440" w:hanging="360"/>
      </w:pPr>
      <w:rPr>
        <w:rFonts w:ascii="Times New Roman" w:hAnsi="Times New Roman" w:hint="default"/>
      </w:rPr>
    </w:lvl>
    <w:lvl w:ilvl="2" w:tplc="FBB4EB70" w:tentative="1">
      <w:start w:val="1"/>
      <w:numFmt w:val="bullet"/>
      <w:lvlText w:val="•"/>
      <w:lvlJc w:val="left"/>
      <w:pPr>
        <w:tabs>
          <w:tab w:val="num" w:pos="2160"/>
        </w:tabs>
        <w:ind w:left="2160" w:hanging="360"/>
      </w:pPr>
      <w:rPr>
        <w:rFonts w:ascii="Times New Roman" w:hAnsi="Times New Roman" w:hint="default"/>
      </w:rPr>
    </w:lvl>
    <w:lvl w:ilvl="3" w:tplc="C7DCEF94" w:tentative="1">
      <w:start w:val="1"/>
      <w:numFmt w:val="bullet"/>
      <w:lvlText w:val="•"/>
      <w:lvlJc w:val="left"/>
      <w:pPr>
        <w:tabs>
          <w:tab w:val="num" w:pos="2880"/>
        </w:tabs>
        <w:ind w:left="2880" w:hanging="360"/>
      </w:pPr>
      <w:rPr>
        <w:rFonts w:ascii="Times New Roman" w:hAnsi="Times New Roman" w:hint="default"/>
      </w:rPr>
    </w:lvl>
    <w:lvl w:ilvl="4" w:tplc="B234ECEA" w:tentative="1">
      <w:start w:val="1"/>
      <w:numFmt w:val="bullet"/>
      <w:lvlText w:val="•"/>
      <w:lvlJc w:val="left"/>
      <w:pPr>
        <w:tabs>
          <w:tab w:val="num" w:pos="3600"/>
        </w:tabs>
        <w:ind w:left="3600" w:hanging="360"/>
      </w:pPr>
      <w:rPr>
        <w:rFonts w:ascii="Times New Roman" w:hAnsi="Times New Roman" w:hint="default"/>
      </w:rPr>
    </w:lvl>
    <w:lvl w:ilvl="5" w:tplc="73AE40CC" w:tentative="1">
      <w:start w:val="1"/>
      <w:numFmt w:val="bullet"/>
      <w:lvlText w:val="•"/>
      <w:lvlJc w:val="left"/>
      <w:pPr>
        <w:tabs>
          <w:tab w:val="num" w:pos="4320"/>
        </w:tabs>
        <w:ind w:left="4320" w:hanging="360"/>
      </w:pPr>
      <w:rPr>
        <w:rFonts w:ascii="Times New Roman" w:hAnsi="Times New Roman" w:hint="default"/>
      </w:rPr>
    </w:lvl>
    <w:lvl w:ilvl="6" w:tplc="442487C6" w:tentative="1">
      <w:start w:val="1"/>
      <w:numFmt w:val="bullet"/>
      <w:lvlText w:val="•"/>
      <w:lvlJc w:val="left"/>
      <w:pPr>
        <w:tabs>
          <w:tab w:val="num" w:pos="5040"/>
        </w:tabs>
        <w:ind w:left="5040" w:hanging="360"/>
      </w:pPr>
      <w:rPr>
        <w:rFonts w:ascii="Times New Roman" w:hAnsi="Times New Roman" w:hint="default"/>
      </w:rPr>
    </w:lvl>
    <w:lvl w:ilvl="7" w:tplc="2E98EEFE" w:tentative="1">
      <w:start w:val="1"/>
      <w:numFmt w:val="bullet"/>
      <w:lvlText w:val="•"/>
      <w:lvlJc w:val="left"/>
      <w:pPr>
        <w:tabs>
          <w:tab w:val="num" w:pos="5760"/>
        </w:tabs>
        <w:ind w:left="5760" w:hanging="360"/>
      </w:pPr>
      <w:rPr>
        <w:rFonts w:ascii="Times New Roman" w:hAnsi="Times New Roman" w:hint="default"/>
      </w:rPr>
    </w:lvl>
    <w:lvl w:ilvl="8" w:tplc="1036237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8A845A2"/>
    <w:multiLevelType w:val="hybridMultilevel"/>
    <w:tmpl w:val="1E50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3742D8"/>
    <w:multiLevelType w:val="hybridMultilevel"/>
    <w:tmpl w:val="4CC82618"/>
    <w:lvl w:ilvl="0" w:tplc="C6B8F502">
      <w:start w:val="1"/>
      <w:numFmt w:val="bullet"/>
      <w:lvlText w:val="•"/>
      <w:lvlJc w:val="left"/>
      <w:pPr>
        <w:tabs>
          <w:tab w:val="num" w:pos="720"/>
        </w:tabs>
        <w:ind w:left="720" w:hanging="360"/>
      </w:pPr>
      <w:rPr>
        <w:rFonts w:ascii="Times New Roman" w:hAnsi="Times New Roman" w:hint="default"/>
      </w:rPr>
    </w:lvl>
    <w:lvl w:ilvl="1" w:tplc="D696B708" w:tentative="1">
      <w:start w:val="1"/>
      <w:numFmt w:val="bullet"/>
      <w:lvlText w:val="•"/>
      <w:lvlJc w:val="left"/>
      <w:pPr>
        <w:tabs>
          <w:tab w:val="num" w:pos="1440"/>
        </w:tabs>
        <w:ind w:left="1440" w:hanging="360"/>
      </w:pPr>
      <w:rPr>
        <w:rFonts w:ascii="Times New Roman" w:hAnsi="Times New Roman" w:hint="default"/>
      </w:rPr>
    </w:lvl>
    <w:lvl w:ilvl="2" w:tplc="61DA8622" w:tentative="1">
      <w:start w:val="1"/>
      <w:numFmt w:val="bullet"/>
      <w:lvlText w:val="•"/>
      <w:lvlJc w:val="left"/>
      <w:pPr>
        <w:tabs>
          <w:tab w:val="num" w:pos="2160"/>
        </w:tabs>
        <w:ind w:left="2160" w:hanging="360"/>
      </w:pPr>
      <w:rPr>
        <w:rFonts w:ascii="Times New Roman" w:hAnsi="Times New Roman" w:hint="default"/>
      </w:rPr>
    </w:lvl>
    <w:lvl w:ilvl="3" w:tplc="6B4248F8" w:tentative="1">
      <w:start w:val="1"/>
      <w:numFmt w:val="bullet"/>
      <w:lvlText w:val="•"/>
      <w:lvlJc w:val="left"/>
      <w:pPr>
        <w:tabs>
          <w:tab w:val="num" w:pos="2880"/>
        </w:tabs>
        <w:ind w:left="2880" w:hanging="360"/>
      </w:pPr>
      <w:rPr>
        <w:rFonts w:ascii="Times New Roman" w:hAnsi="Times New Roman" w:hint="default"/>
      </w:rPr>
    </w:lvl>
    <w:lvl w:ilvl="4" w:tplc="E9EEE64E" w:tentative="1">
      <w:start w:val="1"/>
      <w:numFmt w:val="bullet"/>
      <w:lvlText w:val="•"/>
      <w:lvlJc w:val="left"/>
      <w:pPr>
        <w:tabs>
          <w:tab w:val="num" w:pos="3600"/>
        </w:tabs>
        <w:ind w:left="3600" w:hanging="360"/>
      </w:pPr>
      <w:rPr>
        <w:rFonts w:ascii="Times New Roman" w:hAnsi="Times New Roman" w:hint="default"/>
      </w:rPr>
    </w:lvl>
    <w:lvl w:ilvl="5" w:tplc="D3306374" w:tentative="1">
      <w:start w:val="1"/>
      <w:numFmt w:val="bullet"/>
      <w:lvlText w:val="•"/>
      <w:lvlJc w:val="left"/>
      <w:pPr>
        <w:tabs>
          <w:tab w:val="num" w:pos="4320"/>
        </w:tabs>
        <w:ind w:left="4320" w:hanging="360"/>
      </w:pPr>
      <w:rPr>
        <w:rFonts w:ascii="Times New Roman" w:hAnsi="Times New Roman" w:hint="default"/>
      </w:rPr>
    </w:lvl>
    <w:lvl w:ilvl="6" w:tplc="F566F10C" w:tentative="1">
      <w:start w:val="1"/>
      <w:numFmt w:val="bullet"/>
      <w:lvlText w:val="•"/>
      <w:lvlJc w:val="left"/>
      <w:pPr>
        <w:tabs>
          <w:tab w:val="num" w:pos="5040"/>
        </w:tabs>
        <w:ind w:left="5040" w:hanging="360"/>
      </w:pPr>
      <w:rPr>
        <w:rFonts w:ascii="Times New Roman" w:hAnsi="Times New Roman" w:hint="default"/>
      </w:rPr>
    </w:lvl>
    <w:lvl w:ilvl="7" w:tplc="08F061DC" w:tentative="1">
      <w:start w:val="1"/>
      <w:numFmt w:val="bullet"/>
      <w:lvlText w:val="•"/>
      <w:lvlJc w:val="left"/>
      <w:pPr>
        <w:tabs>
          <w:tab w:val="num" w:pos="5760"/>
        </w:tabs>
        <w:ind w:left="5760" w:hanging="360"/>
      </w:pPr>
      <w:rPr>
        <w:rFonts w:ascii="Times New Roman" w:hAnsi="Times New Roman" w:hint="default"/>
      </w:rPr>
    </w:lvl>
    <w:lvl w:ilvl="8" w:tplc="9C141D2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C942F95"/>
    <w:multiLevelType w:val="hybridMultilevel"/>
    <w:tmpl w:val="39EA3C50"/>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DF22815"/>
    <w:multiLevelType w:val="hybridMultilevel"/>
    <w:tmpl w:val="B6042EF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E6A30B0"/>
    <w:multiLevelType w:val="hybridMultilevel"/>
    <w:tmpl w:val="386CD4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EE06924"/>
    <w:multiLevelType w:val="hybridMultilevel"/>
    <w:tmpl w:val="C7D243CE"/>
    <w:lvl w:ilvl="0" w:tplc="A4DE5018">
      <w:start w:val="1"/>
      <w:numFmt w:val="bullet"/>
      <w:lvlText w:val="•"/>
      <w:lvlJc w:val="left"/>
      <w:pPr>
        <w:tabs>
          <w:tab w:val="num" w:pos="720"/>
        </w:tabs>
        <w:ind w:left="720" w:hanging="360"/>
      </w:pPr>
      <w:rPr>
        <w:rFonts w:ascii="Times New Roman" w:hAnsi="Times New Roman" w:hint="default"/>
      </w:rPr>
    </w:lvl>
    <w:lvl w:ilvl="1" w:tplc="0A2A5FCE" w:tentative="1">
      <w:start w:val="1"/>
      <w:numFmt w:val="bullet"/>
      <w:lvlText w:val="•"/>
      <w:lvlJc w:val="left"/>
      <w:pPr>
        <w:tabs>
          <w:tab w:val="num" w:pos="1440"/>
        </w:tabs>
        <w:ind w:left="1440" w:hanging="360"/>
      </w:pPr>
      <w:rPr>
        <w:rFonts w:ascii="Times New Roman" w:hAnsi="Times New Roman" w:hint="default"/>
      </w:rPr>
    </w:lvl>
    <w:lvl w:ilvl="2" w:tplc="DF5C5752" w:tentative="1">
      <w:start w:val="1"/>
      <w:numFmt w:val="bullet"/>
      <w:lvlText w:val="•"/>
      <w:lvlJc w:val="left"/>
      <w:pPr>
        <w:tabs>
          <w:tab w:val="num" w:pos="2160"/>
        </w:tabs>
        <w:ind w:left="2160" w:hanging="360"/>
      </w:pPr>
      <w:rPr>
        <w:rFonts w:ascii="Times New Roman" w:hAnsi="Times New Roman" w:hint="default"/>
      </w:rPr>
    </w:lvl>
    <w:lvl w:ilvl="3" w:tplc="6066A9A6" w:tentative="1">
      <w:start w:val="1"/>
      <w:numFmt w:val="bullet"/>
      <w:lvlText w:val="•"/>
      <w:lvlJc w:val="left"/>
      <w:pPr>
        <w:tabs>
          <w:tab w:val="num" w:pos="2880"/>
        </w:tabs>
        <w:ind w:left="2880" w:hanging="360"/>
      </w:pPr>
      <w:rPr>
        <w:rFonts w:ascii="Times New Roman" w:hAnsi="Times New Roman" w:hint="default"/>
      </w:rPr>
    </w:lvl>
    <w:lvl w:ilvl="4" w:tplc="B574D16C" w:tentative="1">
      <w:start w:val="1"/>
      <w:numFmt w:val="bullet"/>
      <w:lvlText w:val="•"/>
      <w:lvlJc w:val="left"/>
      <w:pPr>
        <w:tabs>
          <w:tab w:val="num" w:pos="3600"/>
        </w:tabs>
        <w:ind w:left="3600" w:hanging="360"/>
      </w:pPr>
      <w:rPr>
        <w:rFonts w:ascii="Times New Roman" w:hAnsi="Times New Roman" w:hint="default"/>
      </w:rPr>
    </w:lvl>
    <w:lvl w:ilvl="5" w:tplc="C67C23B6" w:tentative="1">
      <w:start w:val="1"/>
      <w:numFmt w:val="bullet"/>
      <w:lvlText w:val="•"/>
      <w:lvlJc w:val="left"/>
      <w:pPr>
        <w:tabs>
          <w:tab w:val="num" w:pos="4320"/>
        </w:tabs>
        <w:ind w:left="4320" w:hanging="360"/>
      </w:pPr>
      <w:rPr>
        <w:rFonts w:ascii="Times New Roman" w:hAnsi="Times New Roman" w:hint="default"/>
      </w:rPr>
    </w:lvl>
    <w:lvl w:ilvl="6" w:tplc="4D8EA25A" w:tentative="1">
      <w:start w:val="1"/>
      <w:numFmt w:val="bullet"/>
      <w:lvlText w:val="•"/>
      <w:lvlJc w:val="left"/>
      <w:pPr>
        <w:tabs>
          <w:tab w:val="num" w:pos="5040"/>
        </w:tabs>
        <w:ind w:left="5040" w:hanging="360"/>
      </w:pPr>
      <w:rPr>
        <w:rFonts w:ascii="Times New Roman" w:hAnsi="Times New Roman" w:hint="default"/>
      </w:rPr>
    </w:lvl>
    <w:lvl w:ilvl="7" w:tplc="03BC8A9E" w:tentative="1">
      <w:start w:val="1"/>
      <w:numFmt w:val="bullet"/>
      <w:lvlText w:val="•"/>
      <w:lvlJc w:val="left"/>
      <w:pPr>
        <w:tabs>
          <w:tab w:val="num" w:pos="5760"/>
        </w:tabs>
        <w:ind w:left="5760" w:hanging="360"/>
      </w:pPr>
      <w:rPr>
        <w:rFonts w:ascii="Times New Roman" w:hAnsi="Times New Roman" w:hint="default"/>
      </w:rPr>
    </w:lvl>
    <w:lvl w:ilvl="8" w:tplc="391C68B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2EB685D"/>
    <w:multiLevelType w:val="hybridMultilevel"/>
    <w:tmpl w:val="16921CFA"/>
    <w:lvl w:ilvl="0" w:tplc="F2183EF0">
      <w:start w:val="1"/>
      <w:numFmt w:val="bullet"/>
      <w:lvlText w:val="•"/>
      <w:lvlJc w:val="left"/>
      <w:pPr>
        <w:tabs>
          <w:tab w:val="num" w:pos="720"/>
        </w:tabs>
        <w:ind w:left="720" w:hanging="360"/>
      </w:pPr>
      <w:rPr>
        <w:rFonts w:ascii="Times New Roman" w:hAnsi="Times New Roman" w:hint="default"/>
      </w:rPr>
    </w:lvl>
    <w:lvl w:ilvl="1" w:tplc="D4F42FF8" w:tentative="1">
      <w:start w:val="1"/>
      <w:numFmt w:val="bullet"/>
      <w:lvlText w:val="•"/>
      <w:lvlJc w:val="left"/>
      <w:pPr>
        <w:tabs>
          <w:tab w:val="num" w:pos="1440"/>
        </w:tabs>
        <w:ind w:left="1440" w:hanging="360"/>
      </w:pPr>
      <w:rPr>
        <w:rFonts w:ascii="Times New Roman" w:hAnsi="Times New Roman" w:hint="default"/>
      </w:rPr>
    </w:lvl>
    <w:lvl w:ilvl="2" w:tplc="9B3A8BC8" w:tentative="1">
      <w:start w:val="1"/>
      <w:numFmt w:val="bullet"/>
      <w:lvlText w:val="•"/>
      <w:lvlJc w:val="left"/>
      <w:pPr>
        <w:tabs>
          <w:tab w:val="num" w:pos="2160"/>
        </w:tabs>
        <w:ind w:left="2160" w:hanging="360"/>
      </w:pPr>
      <w:rPr>
        <w:rFonts w:ascii="Times New Roman" w:hAnsi="Times New Roman" w:hint="default"/>
      </w:rPr>
    </w:lvl>
    <w:lvl w:ilvl="3" w:tplc="F5A2EA72" w:tentative="1">
      <w:start w:val="1"/>
      <w:numFmt w:val="bullet"/>
      <w:lvlText w:val="•"/>
      <w:lvlJc w:val="left"/>
      <w:pPr>
        <w:tabs>
          <w:tab w:val="num" w:pos="2880"/>
        </w:tabs>
        <w:ind w:left="2880" w:hanging="360"/>
      </w:pPr>
      <w:rPr>
        <w:rFonts w:ascii="Times New Roman" w:hAnsi="Times New Roman" w:hint="default"/>
      </w:rPr>
    </w:lvl>
    <w:lvl w:ilvl="4" w:tplc="9B664816" w:tentative="1">
      <w:start w:val="1"/>
      <w:numFmt w:val="bullet"/>
      <w:lvlText w:val="•"/>
      <w:lvlJc w:val="left"/>
      <w:pPr>
        <w:tabs>
          <w:tab w:val="num" w:pos="3600"/>
        </w:tabs>
        <w:ind w:left="3600" w:hanging="360"/>
      </w:pPr>
      <w:rPr>
        <w:rFonts w:ascii="Times New Roman" w:hAnsi="Times New Roman" w:hint="default"/>
      </w:rPr>
    </w:lvl>
    <w:lvl w:ilvl="5" w:tplc="F0E4FD30" w:tentative="1">
      <w:start w:val="1"/>
      <w:numFmt w:val="bullet"/>
      <w:lvlText w:val="•"/>
      <w:lvlJc w:val="left"/>
      <w:pPr>
        <w:tabs>
          <w:tab w:val="num" w:pos="4320"/>
        </w:tabs>
        <w:ind w:left="4320" w:hanging="360"/>
      </w:pPr>
      <w:rPr>
        <w:rFonts w:ascii="Times New Roman" w:hAnsi="Times New Roman" w:hint="default"/>
      </w:rPr>
    </w:lvl>
    <w:lvl w:ilvl="6" w:tplc="DD2683FC" w:tentative="1">
      <w:start w:val="1"/>
      <w:numFmt w:val="bullet"/>
      <w:lvlText w:val="•"/>
      <w:lvlJc w:val="left"/>
      <w:pPr>
        <w:tabs>
          <w:tab w:val="num" w:pos="5040"/>
        </w:tabs>
        <w:ind w:left="5040" w:hanging="360"/>
      </w:pPr>
      <w:rPr>
        <w:rFonts w:ascii="Times New Roman" w:hAnsi="Times New Roman" w:hint="default"/>
      </w:rPr>
    </w:lvl>
    <w:lvl w:ilvl="7" w:tplc="B958F828" w:tentative="1">
      <w:start w:val="1"/>
      <w:numFmt w:val="bullet"/>
      <w:lvlText w:val="•"/>
      <w:lvlJc w:val="left"/>
      <w:pPr>
        <w:tabs>
          <w:tab w:val="num" w:pos="5760"/>
        </w:tabs>
        <w:ind w:left="5760" w:hanging="360"/>
      </w:pPr>
      <w:rPr>
        <w:rFonts w:ascii="Times New Roman" w:hAnsi="Times New Roman" w:hint="default"/>
      </w:rPr>
    </w:lvl>
    <w:lvl w:ilvl="8" w:tplc="9DE28A9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760638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8A5F71"/>
    <w:multiLevelType w:val="hybridMultilevel"/>
    <w:tmpl w:val="978C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4"/>
  </w:num>
  <w:num w:numId="4">
    <w:abstractNumId w:val="28"/>
  </w:num>
  <w:num w:numId="5">
    <w:abstractNumId w:val="12"/>
  </w:num>
  <w:num w:numId="6">
    <w:abstractNumId w:val="26"/>
  </w:num>
  <w:num w:numId="7">
    <w:abstractNumId w:val="8"/>
  </w:num>
  <w:num w:numId="8">
    <w:abstractNumId w:val="36"/>
  </w:num>
  <w:num w:numId="9">
    <w:abstractNumId w:val="20"/>
  </w:num>
  <w:num w:numId="10">
    <w:abstractNumId w:val="29"/>
  </w:num>
  <w:num w:numId="11">
    <w:abstractNumId w:val="19"/>
  </w:num>
  <w:num w:numId="12">
    <w:abstractNumId w:val="25"/>
  </w:num>
  <w:num w:numId="13">
    <w:abstractNumId w:val="35"/>
  </w:num>
  <w:num w:numId="14">
    <w:abstractNumId w:val="31"/>
  </w:num>
  <w:num w:numId="15">
    <w:abstractNumId w:val="4"/>
  </w:num>
  <w:num w:numId="16">
    <w:abstractNumId w:val="11"/>
  </w:num>
  <w:num w:numId="17">
    <w:abstractNumId w:val="2"/>
  </w:num>
  <w:num w:numId="18">
    <w:abstractNumId w:val="27"/>
  </w:num>
  <w:num w:numId="19">
    <w:abstractNumId w:val="32"/>
  </w:num>
  <w:num w:numId="20">
    <w:abstractNumId w:val="21"/>
  </w:num>
  <w:num w:numId="21">
    <w:abstractNumId w:val="3"/>
  </w:num>
  <w:num w:numId="22">
    <w:abstractNumId w:val="33"/>
  </w:num>
  <w:num w:numId="23">
    <w:abstractNumId w:val="7"/>
  </w:num>
  <w:num w:numId="24">
    <w:abstractNumId w:val="10"/>
  </w:num>
  <w:num w:numId="25">
    <w:abstractNumId w:val="9"/>
  </w:num>
  <w:num w:numId="26">
    <w:abstractNumId w:val="15"/>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5"/>
  </w:num>
  <w:num w:numId="30">
    <w:abstractNumId w:val="37"/>
  </w:num>
  <w:num w:numId="31">
    <w:abstractNumId w:val="14"/>
  </w:num>
  <w:num w:numId="32">
    <w:abstractNumId w:val="18"/>
  </w:num>
  <w:num w:numId="33">
    <w:abstractNumId w:val="1"/>
  </w:num>
  <w:num w:numId="34">
    <w:abstractNumId w:val="13"/>
  </w:num>
  <w:num w:numId="35">
    <w:abstractNumId w:val="38"/>
  </w:num>
  <w:num w:numId="36">
    <w:abstractNumId w:val="0"/>
  </w:num>
  <w:num w:numId="37">
    <w:abstractNumId w:val="30"/>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FB"/>
    <w:rsid w:val="00017668"/>
    <w:rsid w:val="000325AC"/>
    <w:rsid w:val="00033381"/>
    <w:rsid w:val="000427AF"/>
    <w:rsid w:val="000452F8"/>
    <w:rsid w:val="00052CC2"/>
    <w:rsid w:val="000645B9"/>
    <w:rsid w:val="00067DB5"/>
    <w:rsid w:val="000A1645"/>
    <w:rsid w:val="000B671E"/>
    <w:rsid w:val="000C0083"/>
    <w:rsid w:val="000C37C9"/>
    <w:rsid w:val="000C690C"/>
    <w:rsid w:val="000C73B8"/>
    <w:rsid w:val="000D554E"/>
    <w:rsid w:val="000E5EF5"/>
    <w:rsid w:val="000E65F8"/>
    <w:rsid w:val="000F13B6"/>
    <w:rsid w:val="000F5F1D"/>
    <w:rsid w:val="000F779D"/>
    <w:rsid w:val="00101D31"/>
    <w:rsid w:val="00102286"/>
    <w:rsid w:val="00106664"/>
    <w:rsid w:val="0013124B"/>
    <w:rsid w:val="001327FA"/>
    <w:rsid w:val="001451B1"/>
    <w:rsid w:val="00154D52"/>
    <w:rsid w:val="0015555D"/>
    <w:rsid w:val="00167197"/>
    <w:rsid w:val="00171EB5"/>
    <w:rsid w:val="00176779"/>
    <w:rsid w:val="00177964"/>
    <w:rsid w:val="00184461"/>
    <w:rsid w:val="001A7593"/>
    <w:rsid w:val="001B3078"/>
    <w:rsid w:val="001B4159"/>
    <w:rsid w:val="001B7E12"/>
    <w:rsid w:val="001C2FE6"/>
    <w:rsid w:val="001C3954"/>
    <w:rsid w:val="001C4F11"/>
    <w:rsid w:val="001D06C4"/>
    <w:rsid w:val="001D46B4"/>
    <w:rsid w:val="001E6649"/>
    <w:rsid w:val="001F2524"/>
    <w:rsid w:val="002223F2"/>
    <w:rsid w:val="00240249"/>
    <w:rsid w:val="00250F2A"/>
    <w:rsid w:val="00251E94"/>
    <w:rsid w:val="00255A81"/>
    <w:rsid w:val="002570A1"/>
    <w:rsid w:val="00257488"/>
    <w:rsid w:val="0026187E"/>
    <w:rsid w:val="002652A8"/>
    <w:rsid w:val="00270267"/>
    <w:rsid w:val="00277D62"/>
    <w:rsid w:val="00277D64"/>
    <w:rsid w:val="002924E6"/>
    <w:rsid w:val="002B422E"/>
    <w:rsid w:val="002D067C"/>
    <w:rsid w:val="002D4F04"/>
    <w:rsid w:val="002D63AB"/>
    <w:rsid w:val="002E2ED4"/>
    <w:rsid w:val="00316249"/>
    <w:rsid w:val="00330DEE"/>
    <w:rsid w:val="0034607B"/>
    <w:rsid w:val="00361455"/>
    <w:rsid w:val="00370DE6"/>
    <w:rsid w:val="00386E03"/>
    <w:rsid w:val="003A3971"/>
    <w:rsid w:val="003C2DFE"/>
    <w:rsid w:val="003E0206"/>
    <w:rsid w:val="003F6CEE"/>
    <w:rsid w:val="004322C7"/>
    <w:rsid w:val="004371F7"/>
    <w:rsid w:val="004450EB"/>
    <w:rsid w:val="00453EBA"/>
    <w:rsid w:val="00456D81"/>
    <w:rsid w:val="00482DF4"/>
    <w:rsid w:val="00494992"/>
    <w:rsid w:val="004B28A8"/>
    <w:rsid w:val="004E10D0"/>
    <w:rsid w:val="004F32FC"/>
    <w:rsid w:val="004F7D80"/>
    <w:rsid w:val="00505085"/>
    <w:rsid w:val="00507BF4"/>
    <w:rsid w:val="00512BB9"/>
    <w:rsid w:val="005359AF"/>
    <w:rsid w:val="00537082"/>
    <w:rsid w:val="005370D4"/>
    <w:rsid w:val="0055025C"/>
    <w:rsid w:val="0058123C"/>
    <w:rsid w:val="00583B93"/>
    <w:rsid w:val="005A09E9"/>
    <w:rsid w:val="005A368F"/>
    <w:rsid w:val="005B5387"/>
    <w:rsid w:val="005C7B0C"/>
    <w:rsid w:val="005F1D31"/>
    <w:rsid w:val="005F46C2"/>
    <w:rsid w:val="005F4F59"/>
    <w:rsid w:val="00602F56"/>
    <w:rsid w:val="00603056"/>
    <w:rsid w:val="006037B6"/>
    <w:rsid w:val="006127E7"/>
    <w:rsid w:val="006140D3"/>
    <w:rsid w:val="006310E6"/>
    <w:rsid w:val="00637509"/>
    <w:rsid w:val="006415BB"/>
    <w:rsid w:val="00643B8D"/>
    <w:rsid w:val="0064620D"/>
    <w:rsid w:val="006612C2"/>
    <w:rsid w:val="00670C75"/>
    <w:rsid w:val="006922AB"/>
    <w:rsid w:val="00692CEE"/>
    <w:rsid w:val="00697CBF"/>
    <w:rsid w:val="006A43F3"/>
    <w:rsid w:val="006D188B"/>
    <w:rsid w:val="006D2625"/>
    <w:rsid w:val="006D3DFC"/>
    <w:rsid w:val="006F7225"/>
    <w:rsid w:val="0070763C"/>
    <w:rsid w:val="007131AF"/>
    <w:rsid w:val="0072109C"/>
    <w:rsid w:val="00736298"/>
    <w:rsid w:val="0073688B"/>
    <w:rsid w:val="00743014"/>
    <w:rsid w:val="00745E3C"/>
    <w:rsid w:val="00747C29"/>
    <w:rsid w:val="00773501"/>
    <w:rsid w:val="00781D75"/>
    <w:rsid w:val="00790E47"/>
    <w:rsid w:val="00794F6F"/>
    <w:rsid w:val="007D392A"/>
    <w:rsid w:val="007E505B"/>
    <w:rsid w:val="007F228C"/>
    <w:rsid w:val="00803337"/>
    <w:rsid w:val="0080771E"/>
    <w:rsid w:val="00831CC4"/>
    <w:rsid w:val="00833285"/>
    <w:rsid w:val="008470ED"/>
    <w:rsid w:val="00847637"/>
    <w:rsid w:val="008732AC"/>
    <w:rsid w:val="008819E6"/>
    <w:rsid w:val="0088627C"/>
    <w:rsid w:val="008A67E1"/>
    <w:rsid w:val="008B5698"/>
    <w:rsid w:val="008B79A2"/>
    <w:rsid w:val="008C74D8"/>
    <w:rsid w:val="008D70A2"/>
    <w:rsid w:val="008F03F3"/>
    <w:rsid w:val="008F5B64"/>
    <w:rsid w:val="00932DA7"/>
    <w:rsid w:val="00942F32"/>
    <w:rsid w:val="00944379"/>
    <w:rsid w:val="00953519"/>
    <w:rsid w:val="009561B0"/>
    <w:rsid w:val="009621D7"/>
    <w:rsid w:val="0096310A"/>
    <w:rsid w:val="00967752"/>
    <w:rsid w:val="00977965"/>
    <w:rsid w:val="009927BF"/>
    <w:rsid w:val="009C653B"/>
    <w:rsid w:val="009C709F"/>
    <w:rsid w:val="009D7F04"/>
    <w:rsid w:val="009E6EB5"/>
    <w:rsid w:val="009F44F2"/>
    <w:rsid w:val="00A07319"/>
    <w:rsid w:val="00A12226"/>
    <w:rsid w:val="00A34DA1"/>
    <w:rsid w:val="00A50917"/>
    <w:rsid w:val="00A54577"/>
    <w:rsid w:val="00A560DD"/>
    <w:rsid w:val="00A61226"/>
    <w:rsid w:val="00A83294"/>
    <w:rsid w:val="00A861A4"/>
    <w:rsid w:val="00A95E99"/>
    <w:rsid w:val="00AA6AC6"/>
    <w:rsid w:val="00AB295A"/>
    <w:rsid w:val="00AC51AA"/>
    <w:rsid w:val="00AC755C"/>
    <w:rsid w:val="00B1054C"/>
    <w:rsid w:val="00B124C1"/>
    <w:rsid w:val="00B3174B"/>
    <w:rsid w:val="00B44817"/>
    <w:rsid w:val="00B511BE"/>
    <w:rsid w:val="00B64A9A"/>
    <w:rsid w:val="00B742CC"/>
    <w:rsid w:val="00B8462E"/>
    <w:rsid w:val="00B96F5D"/>
    <w:rsid w:val="00BC7B26"/>
    <w:rsid w:val="00C35F28"/>
    <w:rsid w:val="00C5314C"/>
    <w:rsid w:val="00C538FB"/>
    <w:rsid w:val="00C55C47"/>
    <w:rsid w:val="00C679B5"/>
    <w:rsid w:val="00C70664"/>
    <w:rsid w:val="00C8075B"/>
    <w:rsid w:val="00CA337F"/>
    <w:rsid w:val="00CD49AF"/>
    <w:rsid w:val="00CE2C64"/>
    <w:rsid w:val="00CF4D6C"/>
    <w:rsid w:val="00D217FD"/>
    <w:rsid w:val="00D23FB6"/>
    <w:rsid w:val="00D4129F"/>
    <w:rsid w:val="00D44494"/>
    <w:rsid w:val="00D52F32"/>
    <w:rsid w:val="00D57B82"/>
    <w:rsid w:val="00D73A06"/>
    <w:rsid w:val="00D81DF1"/>
    <w:rsid w:val="00DA120E"/>
    <w:rsid w:val="00DA36DC"/>
    <w:rsid w:val="00DA6B36"/>
    <w:rsid w:val="00DB1435"/>
    <w:rsid w:val="00DB6EEB"/>
    <w:rsid w:val="00DB7E00"/>
    <w:rsid w:val="00DC6637"/>
    <w:rsid w:val="00DE345B"/>
    <w:rsid w:val="00DF0BC6"/>
    <w:rsid w:val="00E0006A"/>
    <w:rsid w:val="00E1024F"/>
    <w:rsid w:val="00E171B3"/>
    <w:rsid w:val="00E24392"/>
    <w:rsid w:val="00E432FD"/>
    <w:rsid w:val="00E50494"/>
    <w:rsid w:val="00E5408F"/>
    <w:rsid w:val="00E849A5"/>
    <w:rsid w:val="00E862C3"/>
    <w:rsid w:val="00E86DDA"/>
    <w:rsid w:val="00EA3EB4"/>
    <w:rsid w:val="00EA6C4E"/>
    <w:rsid w:val="00EA6DDD"/>
    <w:rsid w:val="00ED0402"/>
    <w:rsid w:val="00ED1D70"/>
    <w:rsid w:val="00ED1DD2"/>
    <w:rsid w:val="00EE29DD"/>
    <w:rsid w:val="00F136DF"/>
    <w:rsid w:val="00F21B0C"/>
    <w:rsid w:val="00F27E17"/>
    <w:rsid w:val="00F3147F"/>
    <w:rsid w:val="00F37698"/>
    <w:rsid w:val="00F50E50"/>
    <w:rsid w:val="00F51A2C"/>
    <w:rsid w:val="00F52F45"/>
    <w:rsid w:val="00F86F4F"/>
    <w:rsid w:val="00F875C6"/>
    <w:rsid w:val="00F90A6B"/>
    <w:rsid w:val="00FA0E0D"/>
    <w:rsid w:val="00FB2028"/>
    <w:rsid w:val="00FB7DE4"/>
    <w:rsid w:val="00FE0327"/>
    <w:rsid w:val="00FE7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638A7-4B6A-4223-8AAE-91C1A751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129F"/>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link w:val="Virsraksts1Rakstz"/>
    <w:uiPriority w:val="9"/>
    <w:qFormat/>
    <w:rsid w:val="00BC7B26"/>
    <w:pPr>
      <w:spacing w:before="100" w:beforeAutospacing="1" w:after="100" w:afterAutospacing="1"/>
      <w:outlineLvl w:val="0"/>
    </w:pPr>
    <w:rPr>
      <w:b/>
      <w:bCs/>
      <w:kern w:val="36"/>
      <w:sz w:val="48"/>
      <w:szCs w:val="48"/>
      <w:lang w:val="lv-LV" w:eastAsia="lv-LV"/>
    </w:rPr>
  </w:style>
  <w:style w:type="paragraph" w:styleId="Virsraksts2">
    <w:name w:val="heading 2"/>
    <w:basedOn w:val="Parasts"/>
    <w:next w:val="Parasts"/>
    <w:link w:val="Virsraksts2Rakstz"/>
    <w:uiPriority w:val="9"/>
    <w:unhideWhenUsed/>
    <w:qFormat/>
    <w:rsid w:val="003E0206"/>
    <w:pPr>
      <w:keepNext/>
      <w:keepLines/>
      <w:spacing w:before="200" w:line="259"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
    <w:basedOn w:val="Parasts"/>
    <w:link w:val="SarakstarindkopaRakstz"/>
    <w:uiPriority w:val="34"/>
    <w:qFormat/>
    <w:rsid w:val="00C538FB"/>
    <w:pPr>
      <w:spacing w:after="160" w:line="259" w:lineRule="auto"/>
      <w:ind w:left="720"/>
      <w:contextualSpacing/>
    </w:pPr>
    <w:rPr>
      <w:rFonts w:asciiTheme="minorHAnsi" w:eastAsiaTheme="minorHAnsi" w:hAnsiTheme="minorHAnsi" w:cstheme="minorBidi"/>
      <w:sz w:val="22"/>
      <w:szCs w:val="22"/>
      <w:lang w:eastAsia="en-US"/>
    </w:rPr>
  </w:style>
  <w:style w:type="paragraph" w:styleId="Balonteksts">
    <w:name w:val="Balloon Text"/>
    <w:basedOn w:val="Parasts"/>
    <w:link w:val="BalontekstsRakstz"/>
    <w:uiPriority w:val="99"/>
    <w:semiHidden/>
    <w:unhideWhenUsed/>
    <w:rsid w:val="001C4F1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4F11"/>
    <w:rPr>
      <w:rFonts w:ascii="Tahoma" w:hAnsi="Tahoma" w:cs="Tahoma"/>
      <w:sz w:val="16"/>
      <w:szCs w:val="16"/>
    </w:rPr>
  </w:style>
  <w:style w:type="paragraph" w:styleId="Galvene">
    <w:name w:val="header"/>
    <w:basedOn w:val="Parasts"/>
    <w:link w:val="GalveneRakstz"/>
    <w:unhideWhenUsed/>
    <w:rsid w:val="00DA36DC"/>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rsid w:val="00DA36DC"/>
  </w:style>
  <w:style w:type="paragraph" w:styleId="Kjene">
    <w:name w:val="footer"/>
    <w:basedOn w:val="Parasts"/>
    <w:link w:val="KjeneRakstz"/>
    <w:uiPriority w:val="99"/>
    <w:unhideWhenUsed/>
    <w:rsid w:val="00DA36DC"/>
    <w:pPr>
      <w:tabs>
        <w:tab w:val="center" w:pos="4153"/>
        <w:tab w:val="right" w:pos="8306"/>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rsid w:val="00DA36DC"/>
  </w:style>
  <w:style w:type="character" w:styleId="Hipersaite">
    <w:name w:val="Hyperlink"/>
    <w:rsid w:val="00833285"/>
    <w:rPr>
      <w:color w:val="0563C1"/>
      <w:u w:val="single"/>
    </w:rPr>
  </w:style>
  <w:style w:type="paragraph" w:customStyle="1" w:styleId="Default">
    <w:name w:val="Default"/>
    <w:rsid w:val="00942F32"/>
    <w:pPr>
      <w:autoSpaceDE w:val="0"/>
      <w:autoSpaceDN w:val="0"/>
      <w:adjustRightInd w:val="0"/>
      <w:spacing w:after="0" w:line="240" w:lineRule="auto"/>
    </w:pPr>
    <w:rPr>
      <w:rFonts w:ascii="Arial" w:hAnsi="Arial" w:cs="Arial"/>
      <w:color w:val="000000"/>
      <w:sz w:val="24"/>
      <w:szCs w:val="24"/>
      <w:lang w:val="lv-LV"/>
    </w:rPr>
  </w:style>
  <w:style w:type="character" w:customStyle="1" w:styleId="arhhighlight">
    <w:name w:val="arh_highlight"/>
    <w:basedOn w:val="Noklusjumarindkopasfonts"/>
    <w:rsid w:val="00B44817"/>
  </w:style>
  <w:style w:type="paragraph" w:styleId="Paraststmeklis">
    <w:name w:val="Normal (Web)"/>
    <w:basedOn w:val="Parasts"/>
    <w:uiPriority w:val="99"/>
    <w:unhideWhenUsed/>
    <w:rsid w:val="00D73A06"/>
    <w:pPr>
      <w:spacing w:before="100" w:beforeAutospacing="1" w:after="100" w:afterAutospacing="1"/>
    </w:pPr>
    <w:rPr>
      <w:lang w:val="lv-LV" w:eastAsia="lv-LV"/>
    </w:rPr>
  </w:style>
  <w:style w:type="character" w:styleId="Izteiksmgs">
    <w:name w:val="Strong"/>
    <w:basedOn w:val="Noklusjumarindkopasfonts"/>
    <w:uiPriority w:val="22"/>
    <w:qFormat/>
    <w:rsid w:val="00D73A06"/>
    <w:rPr>
      <w:b/>
      <w:bCs/>
    </w:rPr>
  </w:style>
  <w:style w:type="character" w:styleId="Izclums">
    <w:name w:val="Emphasis"/>
    <w:basedOn w:val="Noklusjumarindkopasfonts"/>
    <w:uiPriority w:val="20"/>
    <w:qFormat/>
    <w:rsid w:val="00D73A06"/>
    <w:rPr>
      <w:i/>
      <w:iCs/>
    </w:rPr>
  </w:style>
  <w:style w:type="character" w:customStyle="1" w:styleId="Virsraksts1Rakstz">
    <w:name w:val="Virsraksts 1 Rakstz."/>
    <w:basedOn w:val="Noklusjumarindkopasfonts"/>
    <w:link w:val="Virsraksts1"/>
    <w:uiPriority w:val="9"/>
    <w:rsid w:val="00BC7B26"/>
    <w:rPr>
      <w:rFonts w:ascii="Times New Roman" w:eastAsia="Times New Roman" w:hAnsi="Times New Roman" w:cs="Times New Roman"/>
      <w:b/>
      <w:bCs/>
      <w:kern w:val="36"/>
      <w:sz w:val="48"/>
      <w:szCs w:val="48"/>
      <w:lang w:val="lv-LV" w:eastAsia="lv-LV"/>
    </w:rPr>
  </w:style>
  <w:style w:type="character" w:styleId="Komentraatsauce">
    <w:name w:val="annotation reference"/>
    <w:basedOn w:val="Noklusjumarindkopasfonts"/>
    <w:uiPriority w:val="99"/>
    <w:semiHidden/>
    <w:unhideWhenUsed/>
    <w:rsid w:val="001D06C4"/>
    <w:rPr>
      <w:sz w:val="16"/>
      <w:szCs w:val="16"/>
    </w:rPr>
  </w:style>
  <w:style w:type="paragraph" w:styleId="Komentrateksts">
    <w:name w:val="annotation text"/>
    <w:basedOn w:val="Parasts"/>
    <w:link w:val="KomentratekstsRakstz"/>
    <w:uiPriority w:val="99"/>
    <w:semiHidden/>
    <w:unhideWhenUsed/>
    <w:rsid w:val="001D06C4"/>
    <w:pPr>
      <w:spacing w:after="16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1D06C4"/>
    <w:rPr>
      <w:sz w:val="20"/>
      <w:szCs w:val="20"/>
    </w:rPr>
  </w:style>
  <w:style w:type="paragraph" w:styleId="Komentratma">
    <w:name w:val="annotation subject"/>
    <w:basedOn w:val="Komentrateksts"/>
    <w:next w:val="Komentrateksts"/>
    <w:link w:val="KomentratmaRakstz"/>
    <w:uiPriority w:val="99"/>
    <w:semiHidden/>
    <w:unhideWhenUsed/>
    <w:rsid w:val="001D06C4"/>
    <w:rPr>
      <w:b/>
      <w:bCs/>
    </w:rPr>
  </w:style>
  <w:style w:type="character" w:customStyle="1" w:styleId="KomentratmaRakstz">
    <w:name w:val="Komentāra tēma Rakstz."/>
    <w:basedOn w:val="KomentratekstsRakstz"/>
    <w:link w:val="Komentratma"/>
    <w:uiPriority w:val="99"/>
    <w:semiHidden/>
    <w:rsid w:val="001D06C4"/>
    <w:rPr>
      <w:b/>
      <w:bCs/>
      <w:sz w:val="20"/>
      <w:szCs w:val="20"/>
    </w:rPr>
  </w:style>
  <w:style w:type="paragraph" w:styleId="Vienkrsteksts">
    <w:name w:val="Plain Text"/>
    <w:basedOn w:val="Parasts"/>
    <w:link w:val="VienkrstekstsRakstz"/>
    <w:uiPriority w:val="99"/>
    <w:semiHidden/>
    <w:unhideWhenUsed/>
    <w:rsid w:val="00736298"/>
    <w:rPr>
      <w:rFonts w:ascii="Consolas" w:hAnsi="Consolas" w:cs="Consolas"/>
      <w:sz w:val="21"/>
      <w:szCs w:val="21"/>
      <w:lang w:val="lv-LV"/>
    </w:rPr>
  </w:style>
  <w:style w:type="character" w:customStyle="1" w:styleId="VienkrstekstsRakstz">
    <w:name w:val="Vienkāršs teksts Rakstz."/>
    <w:basedOn w:val="Noklusjumarindkopasfonts"/>
    <w:link w:val="Vienkrsteksts"/>
    <w:uiPriority w:val="99"/>
    <w:semiHidden/>
    <w:rsid w:val="00736298"/>
    <w:rPr>
      <w:rFonts w:ascii="Consolas" w:hAnsi="Consolas" w:cs="Consolas"/>
      <w:sz w:val="21"/>
      <w:szCs w:val="21"/>
      <w:lang w:val="lv-LV"/>
    </w:rPr>
  </w:style>
  <w:style w:type="character" w:styleId="Izmantotahipersaite">
    <w:name w:val="FollowedHyperlink"/>
    <w:basedOn w:val="Noklusjumarindkopasfonts"/>
    <w:uiPriority w:val="99"/>
    <w:semiHidden/>
    <w:unhideWhenUsed/>
    <w:rsid w:val="0070763C"/>
    <w:rPr>
      <w:color w:val="954F72" w:themeColor="followedHyperlink"/>
      <w:u w:val="single"/>
    </w:rPr>
  </w:style>
  <w:style w:type="character" w:customStyle="1" w:styleId="Hyperlink0">
    <w:name w:val="Hyperlink.0"/>
    <w:rsid w:val="006922AB"/>
    <w:rPr>
      <w:rFonts w:ascii="Times New Roman" w:hAnsi="Times New Roman"/>
      <w:sz w:val="24"/>
      <w:szCs w:val="24"/>
      <w:lang w:val="en-US"/>
    </w:rPr>
  </w:style>
  <w:style w:type="character" w:customStyle="1" w:styleId="Virsraksts2Rakstz">
    <w:name w:val="Virsraksts 2 Rakstz."/>
    <w:basedOn w:val="Noklusjumarindkopasfonts"/>
    <w:link w:val="Virsraksts2"/>
    <w:uiPriority w:val="9"/>
    <w:rsid w:val="003E0206"/>
    <w:rPr>
      <w:rFonts w:asciiTheme="majorHAnsi" w:eastAsiaTheme="majorEastAsia" w:hAnsiTheme="majorHAnsi" w:cstheme="majorBidi"/>
      <w:b/>
      <w:bCs/>
      <w:color w:val="4472C4" w:themeColor="accent1"/>
      <w:sz w:val="26"/>
      <w:szCs w:val="26"/>
    </w:rPr>
  </w:style>
  <w:style w:type="character" w:customStyle="1" w:styleId="apple-converted-space">
    <w:name w:val="apple-converted-space"/>
    <w:basedOn w:val="Noklusjumarindkopasfonts"/>
    <w:rsid w:val="00361455"/>
  </w:style>
  <w:style w:type="character" w:customStyle="1" w:styleId="UnresolvedMention1">
    <w:name w:val="Unresolved Mention1"/>
    <w:basedOn w:val="Noklusjumarindkopasfonts"/>
    <w:uiPriority w:val="99"/>
    <w:semiHidden/>
    <w:unhideWhenUsed/>
    <w:rsid w:val="006140D3"/>
    <w:rPr>
      <w:color w:val="605E5C"/>
      <w:shd w:val="clear" w:color="auto" w:fill="E1DFDD"/>
    </w:rPr>
  </w:style>
  <w:style w:type="paragraph" w:styleId="Beiguvresteksts">
    <w:name w:val="endnote text"/>
    <w:basedOn w:val="Parasts"/>
    <w:link w:val="BeiguvrestekstsRakstz"/>
    <w:rsid w:val="008819E6"/>
    <w:rPr>
      <w:rFonts w:ascii="Palatino" w:eastAsia="Times" w:hAnsi="Palatino"/>
      <w:sz w:val="20"/>
      <w:szCs w:val="20"/>
      <w:lang w:eastAsia="en-US"/>
    </w:rPr>
  </w:style>
  <w:style w:type="character" w:customStyle="1" w:styleId="BeiguvrestekstsRakstz">
    <w:name w:val="Beigu vēres teksts Rakstz."/>
    <w:basedOn w:val="Noklusjumarindkopasfonts"/>
    <w:link w:val="Beiguvresteksts"/>
    <w:rsid w:val="008819E6"/>
    <w:rPr>
      <w:rFonts w:ascii="Palatino" w:eastAsia="Times" w:hAnsi="Palatino" w:cs="Times New Roman"/>
      <w:sz w:val="20"/>
      <w:szCs w:val="20"/>
    </w:rPr>
  </w:style>
  <w:style w:type="character" w:customStyle="1" w:styleId="UnresolvedMention2">
    <w:name w:val="Unresolved Mention2"/>
    <w:basedOn w:val="Noklusjumarindkopasfonts"/>
    <w:uiPriority w:val="99"/>
    <w:semiHidden/>
    <w:unhideWhenUsed/>
    <w:rsid w:val="002E2ED4"/>
    <w:rPr>
      <w:color w:val="605E5C"/>
      <w:shd w:val="clear" w:color="auto" w:fill="E1DFDD"/>
    </w:rPr>
  </w:style>
  <w:style w:type="character" w:customStyle="1" w:styleId="UnresolvedMention3">
    <w:name w:val="Unresolved Mention3"/>
    <w:basedOn w:val="Noklusjumarindkopasfonts"/>
    <w:uiPriority w:val="99"/>
    <w:semiHidden/>
    <w:unhideWhenUsed/>
    <w:rsid w:val="00D4129F"/>
    <w:rPr>
      <w:color w:val="605E5C"/>
      <w:shd w:val="clear" w:color="auto" w:fill="E1DFDD"/>
    </w:rPr>
  </w:style>
  <w:style w:type="character" w:customStyle="1" w:styleId="Date1">
    <w:name w:val="Date1"/>
    <w:basedOn w:val="Noklusjumarindkopasfonts"/>
    <w:rsid w:val="00257488"/>
  </w:style>
  <w:style w:type="character" w:customStyle="1" w:styleId="SarakstarindkopaRakstz">
    <w:name w:val="Saraksta rindkopa Rakstz."/>
    <w:aliases w:val="2 Rakstz."/>
    <w:link w:val="Sarakstarindkopa"/>
    <w:uiPriority w:val="34"/>
    <w:qFormat/>
    <w:locked/>
    <w:rsid w:val="00A54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3520">
      <w:bodyDiv w:val="1"/>
      <w:marLeft w:val="0"/>
      <w:marRight w:val="0"/>
      <w:marTop w:val="0"/>
      <w:marBottom w:val="0"/>
      <w:divBdr>
        <w:top w:val="none" w:sz="0" w:space="0" w:color="auto"/>
        <w:left w:val="none" w:sz="0" w:space="0" w:color="auto"/>
        <w:bottom w:val="none" w:sz="0" w:space="0" w:color="auto"/>
        <w:right w:val="none" w:sz="0" w:space="0" w:color="auto"/>
      </w:divBdr>
    </w:div>
    <w:div w:id="122887583">
      <w:bodyDiv w:val="1"/>
      <w:marLeft w:val="0"/>
      <w:marRight w:val="0"/>
      <w:marTop w:val="0"/>
      <w:marBottom w:val="0"/>
      <w:divBdr>
        <w:top w:val="none" w:sz="0" w:space="0" w:color="auto"/>
        <w:left w:val="none" w:sz="0" w:space="0" w:color="auto"/>
        <w:bottom w:val="none" w:sz="0" w:space="0" w:color="auto"/>
        <w:right w:val="none" w:sz="0" w:space="0" w:color="auto"/>
      </w:divBdr>
    </w:div>
    <w:div w:id="127013838">
      <w:bodyDiv w:val="1"/>
      <w:marLeft w:val="0"/>
      <w:marRight w:val="0"/>
      <w:marTop w:val="0"/>
      <w:marBottom w:val="0"/>
      <w:divBdr>
        <w:top w:val="none" w:sz="0" w:space="0" w:color="auto"/>
        <w:left w:val="none" w:sz="0" w:space="0" w:color="auto"/>
        <w:bottom w:val="none" w:sz="0" w:space="0" w:color="auto"/>
        <w:right w:val="none" w:sz="0" w:space="0" w:color="auto"/>
      </w:divBdr>
    </w:div>
    <w:div w:id="129054433">
      <w:bodyDiv w:val="1"/>
      <w:marLeft w:val="0"/>
      <w:marRight w:val="0"/>
      <w:marTop w:val="0"/>
      <w:marBottom w:val="0"/>
      <w:divBdr>
        <w:top w:val="none" w:sz="0" w:space="0" w:color="auto"/>
        <w:left w:val="none" w:sz="0" w:space="0" w:color="auto"/>
        <w:bottom w:val="none" w:sz="0" w:space="0" w:color="auto"/>
        <w:right w:val="none" w:sz="0" w:space="0" w:color="auto"/>
      </w:divBdr>
      <w:divsChild>
        <w:div w:id="651954871">
          <w:marLeft w:val="547"/>
          <w:marRight w:val="0"/>
          <w:marTop w:val="0"/>
          <w:marBottom w:val="0"/>
          <w:divBdr>
            <w:top w:val="none" w:sz="0" w:space="0" w:color="auto"/>
            <w:left w:val="none" w:sz="0" w:space="0" w:color="auto"/>
            <w:bottom w:val="none" w:sz="0" w:space="0" w:color="auto"/>
            <w:right w:val="none" w:sz="0" w:space="0" w:color="auto"/>
          </w:divBdr>
        </w:div>
      </w:divsChild>
    </w:div>
    <w:div w:id="179896410">
      <w:bodyDiv w:val="1"/>
      <w:marLeft w:val="0"/>
      <w:marRight w:val="0"/>
      <w:marTop w:val="0"/>
      <w:marBottom w:val="0"/>
      <w:divBdr>
        <w:top w:val="none" w:sz="0" w:space="0" w:color="auto"/>
        <w:left w:val="none" w:sz="0" w:space="0" w:color="auto"/>
        <w:bottom w:val="none" w:sz="0" w:space="0" w:color="auto"/>
        <w:right w:val="none" w:sz="0" w:space="0" w:color="auto"/>
      </w:divBdr>
    </w:div>
    <w:div w:id="201287603">
      <w:bodyDiv w:val="1"/>
      <w:marLeft w:val="0"/>
      <w:marRight w:val="0"/>
      <w:marTop w:val="0"/>
      <w:marBottom w:val="0"/>
      <w:divBdr>
        <w:top w:val="none" w:sz="0" w:space="0" w:color="auto"/>
        <w:left w:val="none" w:sz="0" w:space="0" w:color="auto"/>
        <w:bottom w:val="none" w:sz="0" w:space="0" w:color="auto"/>
        <w:right w:val="none" w:sz="0" w:space="0" w:color="auto"/>
      </w:divBdr>
      <w:divsChild>
        <w:div w:id="512572160">
          <w:marLeft w:val="547"/>
          <w:marRight w:val="0"/>
          <w:marTop w:val="0"/>
          <w:marBottom w:val="0"/>
          <w:divBdr>
            <w:top w:val="none" w:sz="0" w:space="0" w:color="auto"/>
            <w:left w:val="none" w:sz="0" w:space="0" w:color="auto"/>
            <w:bottom w:val="none" w:sz="0" w:space="0" w:color="auto"/>
            <w:right w:val="none" w:sz="0" w:space="0" w:color="auto"/>
          </w:divBdr>
        </w:div>
      </w:divsChild>
    </w:div>
    <w:div w:id="296036969">
      <w:bodyDiv w:val="1"/>
      <w:marLeft w:val="0"/>
      <w:marRight w:val="0"/>
      <w:marTop w:val="0"/>
      <w:marBottom w:val="0"/>
      <w:divBdr>
        <w:top w:val="none" w:sz="0" w:space="0" w:color="auto"/>
        <w:left w:val="none" w:sz="0" w:space="0" w:color="auto"/>
        <w:bottom w:val="none" w:sz="0" w:space="0" w:color="auto"/>
        <w:right w:val="none" w:sz="0" w:space="0" w:color="auto"/>
      </w:divBdr>
    </w:div>
    <w:div w:id="314338960">
      <w:bodyDiv w:val="1"/>
      <w:marLeft w:val="0"/>
      <w:marRight w:val="0"/>
      <w:marTop w:val="0"/>
      <w:marBottom w:val="0"/>
      <w:divBdr>
        <w:top w:val="none" w:sz="0" w:space="0" w:color="auto"/>
        <w:left w:val="none" w:sz="0" w:space="0" w:color="auto"/>
        <w:bottom w:val="none" w:sz="0" w:space="0" w:color="auto"/>
        <w:right w:val="none" w:sz="0" w:space="0" w:color="auto"/>
      </w:divBdr>
    </w:div>
    <w:div w:id="350453411">
      <w:bodyDiv w:val="1"/>
      <w:marLeft w:val="0"/>
      <w:marRight w:val="0"/>
      <w:marTop w:val="0"/>
      <w:marBottom w:val="0"/>
      <w:divBdr>
        <w:top w:val="none" w:sz="0" w:space="0" w:color="auto"/>
        <w:left w:val="none" w:sz="0" w:space="0" w:color="auto"/>
        <w:bottom w:val="none" w:sz="0" w:space="0" w:color="auto"/>
        <w:right w:val="none" w:sz="0" w:space="0" w:color="auto"/>
      </w:divBdr>
      <w:divsChild>
        <w:div w:id="27193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4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340530">
      <w:bodyDiv w:val="1"/>
      <w:marLeft w:val="0"/>
      <w:marRight w:val="0"/>
      <w:marTop w:val="0"/>
      <w:marBottom w:val="0"/>
      <w:divBdr>
        <w:top w:val="none" w:sz="0" w:space="0" w:color="auto"/>
        <w:left w:val="none" w:sz="0" w:space="0" w:color="auto"/>
        <w:bottom w:val="none" w:sz="0" w:space="0" w:color="auto"/>
        <w:right w:val="none" w:sz="0" w:space="0" w:color="auto"/>
      </w:divBdr>
    </w:div>
    <w:div w:id="507401891">
      <w:bodyDiv w:val="1"/>
      <w:marLeft w:val="0"/>
      <w:marRight w:val="0"/>
      <w:marTop w:val="0"/>
      <w:marBottom w:val="0"/>
      <w:divBdr>
        <w:top w:val="none" w:sz="0" w:space="0" w:color="auto"/>
        <w:left w:val="none" w:sz="0" w:space="0" w:color="auto"/>
        <w:bottom w:val="none" w:sz="0" w:space="0" w:color="auto"/>
        <w:right w:val="none" w:sz="0" w:space="0" w:color="auto"/>
      </w:divBdr>
      <w:divsChild>
        <w:div w:id="1026247406">
          <w:marLeft w:val="547"/>
          <w:marRight w:val="0"/>
          <w:marTop w:val="0"/>
          <w:marBottom w:val="0"/>
          <w:divBdr>
            <w:top w:val="none" w:sz="0" w:space="0" w:color="auto"/>
            <w:left w:val="none" w:sz="0" w:space="0" w:color="auto"/>
            <w:bottom w:val="none" w:sz="0" w:space="0" w:color="auto"/>
            <w:right w:val="none" w:sz="0" w:space="0" w:color="auto"/>
          </w:divBdr>
        </w:div>
      </w:divsChild>
    </w:div>
    <w:div w:id="532501797">
      <w:bodyDiv w:val="1"/>
      <w:marLeft w:val="0"/>
      <w:marRight w:val="0"/>
      <w:marTop w:val="0"/>
      <w:marBottom w:val="0"/>
      <w:divBdr>
        <w:top w:val="none" w:sz="0" w:space="0" w:color="auto"/>
        <w:left w:val="none" w:sz="0" w:space="0" w:color="auto"/>
        <w:bottom w:val="none" w:sz="0" w:space="0" w:color="auto"/>
        <w:right w:val="none" w:sz="0" w:space="0" w:color="auto"/>
      </w:divBdr>
    </w:div>
    <w:div w:id="632254559">
      <w:bodyDiv w:val="1"/>
      <w:marLeft w:val="0"/>
      <w:marRight w:val="0"/>
      <w:marTop w:val="0"/>
      <w:marBottom w:val="0"/>
      <w:divBdr>
        <w:top w:val="none" w:sz="0" w:space="0" w:color="auto"/>
        <w:left w:val="none" w:sz="0" w:space="0" w:color="auto"/>
        <w:bottom w:val="none" w:sz="0" w:space="0" w:color="auto"/>
        <w:right w:val="none" w:sz="0" w:space="0" w:color="auto"/>
      </w:divBdr>
      <w:divsChild>
        <w:div w:id="1144353911">
          <w:blockQuote w:val="1"/>
          <w:marLeft w:val="720"/>
          <w:marRight w:val="720"/>
          <w:marTop w:val="100"/>
          <w:marBottom w:val="100"/>
          <w:divBdr>
            <w:top w:val="none" w:sz="0" w:space="0" w:color="auto"/>
            <w:left w:val="single" w:sz="24" w:space="0" w:color="A3052A"/>
            <w:bottom w:val="none" w:sz="0" w:space="0" w:color="auto"/>
            <w:right w:val="none" w:sz="0" w:space="0" w:color="auto"/>
          </w:divBdr>
        </w:div>
      </w:divsChild>
    </w:div>
    <w:div w:id="666834650">
      <w:bodyDiv w:val="1"/>
      <w:marLeft w:val="0"/>
      <w:marRight w:val="0"/>
      <w:marTop w:val="0"/>
      <w:marBottom w:val="0"/>
      <w:divBdr>
        <w:top w:val="none" w:sz="0" w:space="0" w:color="auto"/>
        <w:left w:val="none" w:sz="0" w:space="0" w:color="auto"/>
        <w:bottom w:val="none" w:sz="0" w:space="0" w:color="auto"/>
        <w:right w:val="none" w:sz="0" w:space="0" w:color="auto"/>
      </w:divBdr>
      <w:divsChild>
        <w:div w:id="570777364">
          <w:marLeft w:val="547"/>
          <w:marRight w:val="0"/>
          <w:marTop w:val="0"/>
          <w:marBottom w:val="0"/>
          <w:divBdr>
            <w:top w:val="none" w:sz="0" w:space="0" w:color="auto"/>
            <w:left w:val="none" w:sz="0" w:space="0" w:color="auto"/>
            <w:bottom w:val="none" w:sz="0" w:space="0" w:color="auto"/>
            <w:right w:val="none" w:sz="0" w:space="0" w:color="auto"/>
          </w:divBdr>
        </w:div>
      </w:divsChild>
    </w:div>
    <w:div w:id="667485012">
      <w:bodyDiv w:val="1"/>
      <w:marLeft w:val="0"/>
      <w:marRight w:val="0"/>
      <w:marTop w:val="0"/>
      <w:marBottom w:val="0"/>
      <w:divBdr>
        <w:top w:val="none" w:sz="0" w:space="0" w:color="auto"/>
        <w:left w:val="none" w:sz="0" w:space="0" w:color="auto"/>
        <w:bottom w:val="none" w:sz="0" w:space="0" w:color="auto"/>
        <w:right w:val="none" w:sz="0" w:space="0" w:color="auto"/>
      </w:divBdr>
      <w:divsChild>
        <w:div w:id="226502276">
          <w:marLeft w:val="547"/>
          <w:marRight w:val="0"/>
          <w:marTop w:val="0"/>
          <w:marBottom w:val="0"/>
          <w:divBdr>
            <w:top w:val="none" w:sz="0" w:space="0" w:color="auto"/>
            <w:left w:val="none" w:sz="0" w:space="0" w:color="auto"/>
            <w:bottom w:val="none" w:sz="0" w:space="0" w:color="auto"/>
            <w:right w:val="none" w:sz="0" w:space="0" w:color="auto"/>
          </w:divBdr>
        </w:div>
      </w:divsChild>
    </w:div>
    <w:div w:id="708148287">
      <w:bodyDiv w:val="1"/>
      <w:marLeft w:val="0"/>
      <w:marRight w:val="0"/>
      <w:marTop w:val="0"/>
      <w:marBottom w:val="0"/>
      <w:divBdr>
        <w:top w:val="none" w:sz="0" w:space="0" w:color="auto"/>
        <w:left w:val="none" w:sz="0" w:space="0" w:color="auto"/>
        <w:bottom w:val="none" w:sz="0" w:space="0" w:color="auto"/>
        <w:right w:val="none" w:sz="0" w:space="0" w:color="auto"/>
      </w:divBdr>
    </w:div>
    <w:div w:id="711882590">
      <w:bodyDiv w:val="1"/>
      <w:marLeft w:val="0"/>
      <w:marRight w:val="0"/>
      <w:marTop w:val="0"/>
      <w:marBottom w:val="0"/>
      <w:divBdr>
        <w:top w:val="none" w:sz="0" w:space="0" w:color="auto"/>
        <w:left w:val="none" w:sz="0" w:space="0" w:color="auto"/>
        <w:bottom w:val="none" w:sz="0" w:space="0" w:color="auto"/>
        <w:right w:val="none" w:sz="0" w:space="0" w:color="auto"/>
      </w:divBdr>
    </w:div>
    <w:div w:id="749469991">
      <w:bodyDiv w:val="1"/>
      <w:marLeft w:val="0"/>
      <w:marRight w:val="0"/>
      <w:marTop w:val="0"/>
      <w:marBottom w:val="0"/>
      <w:divBdr>
        <w:top w:val="none" w:sz="0" w:space="0" w:color="auto"/>
        <w:left w:val="none" w:sz="0" w:space="0" w:color="auto"/>
        <w:bottom w:val="none" w:sz="0" w:space="0" w:color="auto"/>
        <w:right w:val="none" w:sz="0" w:space="0" w:color="auto"/>
      </w:divBdr>
    </w:div>
    <w:div w:id="804741139">
      <w:bodyDiv w:val="1"/>
      <w:marLeft w:val="0"/>
      <w:marRight w:val="0"/>
      <w:marTop w:val="0"/>
      <w:marBottom w:val="0"/>
      <w:divBdr>
        <w:top w:val="none" w:sz="0" w:space="0" w:color="auto"/>
        <w:left w:val="none" w:sz="0" w:space="0" w:color="auto"/>
        <w:bottom w:val="none" w:sz="0" w:space="0" w:color="auto"/>
        <w:right w:val="none" w:sz="0" w:space="0" w:color="auto"/>
      </w:divBdr>
      <w:divsChild>
        <w:div w:id="1053850040">
          <w:marLeft w:val="0"/>
          <w:marRight w:val="0"/>
          <w:marTop w:val="0"/>
          <w:marBottom w:val="0"/>
          <w:divBdr>
            <w:top w:val="none" w:sz="0" w:space="0" w:color="auto"/>
            <w:left w:val="none" w:sz="0" w:space="0" w:color="auto"/>
            <w:bottom w:val="none" w:sz="0" w:space="0" w:color="auto"/>
            <w:right w:val="none" w:sz="0" w:space="0" w:color="auto"/>
          </w:divBdr>
          <w:divsChild>
            <w:div w:id="931746610">
              <w:marLeft w:val="0"/>
              <w:marRight w:val="0"/>
              <w:marTop w:val="0"/>
              <w:marBottom w:val="0"/>
              <w:divBdr>
                <w:top w:val="none" w:sz="0" w:space="0" w:color="auto"/>
                <w:left w:val="none" w:sz="0" w:space="0" w:color="auto"/>
                <w:bottom w:val="none" w:sz="0" w:space="0" w:color="auto"/>
                <w:right w:val="none" w:sz="0" w:space="0" w:color="auto"/>
              </w:divBdr>
              <w:divsChild>
                <w:div w:id="6201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4819">
      <w:bodyDiv w:val="1"/>
      <w:marLeft w:val="0"/>
      <w:marRight w:val="0"/>
      <w:marTop w:val="0"/>
      <w:marBottom w:val="0"/>
      <w:divBdr>
        <w:top w:val="none" w:sz="0" w:space="0" w:color="auto"/>
        <w:left w:val="none" w:sz="0" w:space="0" w:color="auto"/>
        <w:bottom w:val="none" w:sz="0" w:space="0" w:color="auto"/>
        <w:right w:val="none" w:sz="0" w:space="0" w:color="auto"/>
      </w:divBdr>
    </w:div>
    <w:div w:id="889072584">
      <w:bodyDiv w:val="1"/>
      <w:marLeft w:val="0"/>
      <w:marRight w:val="0"/>
      <w:marTop w:val="0"/>
      <w:marBottom w:val="0"/>
      <w:divBdr>
        <w:top w:val="none" w:sz="0" w:space="0" w:color="auto"/>
        <w:left w:val="none" w:sz="0" w:space="0" w:color="auto"/>
        <w:bottom w:val="none" w:sz="0" w:space="0" w:color="auto"/>
        <w:right w:val="none" w:sz="0" w:space="0" w:color="auto"/>
      </w:divBdr>
      <w:divsChild>
        <w:div w:id="1580552299">
          <w:marLeft w:val="547"/>
          <w:marRight w:val="0"/>
          <w:marTop w:val="0"/>
          <w:marBottom w:val="0"/>
          <w:divBdr>
            <w:top w:val="none" w:sz="0" w:space="0" w:color="auto"/>
            <w:left w:val="none" w:sz="0" w:space="0" w:color="auto"/>
            <w:bottom w:val="none" w:sz="0" w:space="0" w:color="auto"/>
            <w:right w:val="none" w:sz="0" w:space="0" w:color="auto"/>
          </w:divBdr>
        </w:div>
      </w:divsChild>
    </w:div>
    <w:div w:id="908491871">
      <w:bodyDiv w:val="1"/>
      <w:marLeft w:val="0"/>
      <w:marRight w:val="0"/>
      <w:marTop w:val="0"/>
      <w:marBottom w:val="0"/>
      <w:divBdr>
        <w:top w:val="none" w:sz="0" w:space="0" w:color="auto"/>
        <w:left w:val="none" w:sz="0" w:space="0" w:color="auto"/>
        <w:bottom w:val="none" w:sz="0" w:space="0" w:color="auto"/>
        <w:right w:val="none" w:sz="0" w:space="0" w:color="auto"/>
      </w:divBdr>
      <w:divsChild>
        <w:div w:id="1012798316">
          <w:marLeft w:val="0"/>
          <w:marRight w:val="0"/>
          <w:marTop w:val="0"/>
          <w:marBottom w:val="0"/>
          <w:divBdr>
            <w:top w:val="none" w:sz="0" w:space="0" w:color="auto"/>
            <w:left w:val="none" w:sz="0" w:space="0" w:color="auto"/>
            <w:bottom w:val="none" w:sz="0" w:space="0" w:color="auto"/>
            <w:right w:val="none" w:sz="0" w:space="0" w:color="auto"/>
          </w:divBdr>
          <w:divsChild>
            <w:div w:id="542250931">
              <w:marLeft w:val="0"/>
              <w:marRight w:val="0"/>
              <w:marTop w:val="0"/>
              <w:marBottom w:val="0"/>
              <w:divBdr>
                <w:top w:val="none" w:sz="0" w:space="0" w:color="auto"/>
                <w:left w:val="none" w:sz="0" w:space="0" w:color="auto"/>
                <w:bottom w:val="none" w:sz="0" w:space="0" w:color="auto"/>
                <w:right w:val="none" w:sz="0" w:space="0" w:color="auto"/>
              </w:divBdr>
              <w:divsChild>
                <w:div w:id="9342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4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8827">
          <w:marLeft w:val="0"/>
          <w:marRight w:val="0"/>
          <w:marTop w:val="0"/>
          <w:marBottom w:val="465"/>
          <w:divBdr>
            <w:top w:val="none" w:sz="0" w:space="0" w:color="auto"/>
            <w:left w:val="none" w:sz="0" w:space="0" w:color="auto"/>
            <w:bottom w:val="single" w:sz="6" w:space="0" w:color="CCCCCC"/>
            <w:right w:val="none" w:sz="0" w:space="0" w:color="auto"/>
          </w:divBdr>
        </w:div>
        <w:div w:id="1651013398">
          <w:marLeft w:val="0"/>
          <w:marRight w:val="0"/>
          <w:marTop w:val="0"/>
          <w:marBottom w:val="0"/>
          <w:divBdr>
            <w:top w:val="none" w:sz="0" w:space="0" w:color="auto"/>
            <w:left w:val="none" w:sz="0" w:space="0" w:color="auto"/>
            <w:bottom w:val="none" w:sz="0" w:space="0" w:color="auto"/>
            <w:right w:val="none" w:sz="0" w:space="0" w:color="auto"/>
          </w:divBdr>
          <w:divsChild>
            <w:div w:id="379596596">
              <w:marLeft w:val="0"/>
              <w:marRight w:val="0"/>
              <w:marTop w:val="0"/>
              <w:marBottom w:val="900"/>
              <w:divBdr>
                <w:top w:val="none" w:sz="0" w:space="0" w:color="auto"/>
                <w:left w:val="none" w:sz="0" w:space="0" w:color="auto"/>
                <w:bottom w:val="none" w:sz="0" w:space="0" w:color="auto"/>
                <w:right w:val="none" w:sz="0" w:space="0" w:color="auto"/>
              </w:divBdr>
            </w:div>
            <w:div w:id="20265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5103">
      <w:bodyDiv w:val="1"/>
      <w:marLeft w:val="0"/>
      <w:marRight w:val="0"/>
      <w:marTop w:val="0"/>
      <w:marBottom w:val="0"/>
      <w:divBdr>
        <w:top w:val="none" w:sz="0" w:space="0" w:color="auto"/>
        <w:left w:val="none" w:sz="0" w:space="0" w:color="auto"/>
        <w:bottom w:val="none" w:sz="0" w:space="0" w:color="auto"/>
        <w:right w:val="none" w:sz="0" w:space="0" w:color="auto"/>
      </w:divBdr>
    </w:div>
    <w:div w:id="1011643346">
      <w:bodyDiv w:val="1"/>
      <w:marLeft w:val="0"/>
      <w:marRight w:val="0"/>
      <w:marTop w:val="0"/>
      <w:marBottom w:val="0"/>
      <w:divBdr>
        <w:top w:val="none" w:sz="0" w:space="0" w:color="auto"/>
        <w:left w:val="none" w:sz="0" w:space="0" w:color="auto"/>
        <w:bottom w:val="none" w:sz="0" w:space="0" w:color="auto"/>
        <w:right w:val="none" w:sz="0" w:space="0" w:color="auto"/>
      </w:divBdr>
      <w:divsChild>
        <w:div w:id="959385909">
          <w:marLeft w:val="547"/>
          <w:marRight w:val="0"/>
          <w:marTop w:val="0"/>
          <w:marBottom w:val="0"/>
          <w:divBdr>
            <w:top w:val="none" w:sz="0" w:space="0" w:color="auto"/>
            <w:left w:val="none" w:sz="0" w:space="0" w:color="auto"/>
            <w:bottom w:val="none" w:sz="0" w:space="0" w:color="auto"/>
            <w:right w:val="none" w:sz="0" w:space="0" w:color="auto"/>
          </w:divBdr>
        </w:div>
      </w:divsChild>
    </w:div>
    <w:div w:id="1019236522">
      <w:bodyDiv w:val="1"/>
      <w:marLeft w:val="0"/>
      <w:marRight w:val="0"/>
      <w:marTop w:val="0"/>
      <w:marBottom w:val="0"/>
      <w:divBdr>
        <w:top w:val="none" w:sz="0" w:space="0" w:color="auto"/>
        <w:left w:val="none" w:sz="0" w:space="0" w:color="auto"/>
        <w:bottom w:val="none" w:sz="0" w:space="0" w:color="auto"/>
        <w:right w:val="none" w:sz="0" w:space="0" w:color="auto"/>
      </w:divBdr>
      <w:divsChild>
        <w:div w:id="8069708">
          <w:marLeft w:val="547"/>
          <w:marRight w:val="0"/>
          <w:marTop w:val="0"/>
          <w:marBottom w:val="0"/>
          <w:divBdr>
            <w:top w:val="none" w:sz="0" w:space="0" w:color="auto"/>
            <w:left w:val="none" w:sz="0" w:space="0" w:color="auto"/>
            <w:bottom w:val="none" w:sz="0" w:space="0" w:color="auto"/>
            <w:right w:val="none" w:sz="0" w:space="0" w:color="auto"/>
          </w:divBdr>
        </w:div>
      </w:divsChild>
    </w:div>
    <w:div w:id="1023287296">
      <w:bodyDiv w:val="1"/>
      <w:marLeft w:val="0"/>
      <w:marRight w:val="0"/>
      <w:marTop w:val="0"/>
      <w:marBottom w:val="0"/>
      <w:divBdr>
        <w:top w:val="none" w:sz="0" w:space="0" w:color="auto"/>
        <w:left w:val="none" w:sz="0" w:space="0" w:color="auto"/>
        <w:bottom w:val="none" w:sz="0" w:space="0" w:color="auto"/>
        <w:right w:val="none" w:sz="0" w:space="0" w:color="auto"/>
      </w:divBdr>
      <w:divsChild>
        <w:div w:id="739450706">
          <w:marLeft w:val="547"/>
          <w:marRight w:val="0"/>
          <w:marTop w:val="0"/>
          <w:marBottom w:val="0"/>
          <w:divBdr>
            <w:top w:val="none" w:sz="0" w:space="0" w:color="auto"/>
            <w:left w:val="none" w:sz="0" w:space="0" w:color="auto"/>
            <w:bottom w:val="none" w:sz="0" w:space="0" w:color="auto"/>
            <w:right w:val="none" w:sz="0" w:space="0" w:color="auto"/>
          </w:divBdr>
        </w:div>
        <w:div w:id="68235513">
          <w:marLeft w:val="1166"/>
          <w:marRight w:val="0"/>
          <w:marTop w:val="0"/>
          <w:marBottom w:val="0"/>
          <w:divBdr>
            <w:top w:val="none" w:sz="0" w:space="0" w:color="auto"/>
            <w:left w:val="none" w:sz="0" w:space="0" w:color="auto"/>
            <w:bottom w:val="none" w:sz="0" w:space="0" w:color="auto"/>
            <w:right w:val="none" w:sz="0" w:space="0" w:color="auto"/>
          </w:divBdr>
        </w:div>
        <w:div w:id="451679269">
          <w:marLeft w:val="1166"/>
          <w:marRight w:val="0"/>
          <w:marTop w:val="0"/>
          <w:marBottom w:val="0"/>
          <w:divBdr>
            <w:top w:val="none" w:sz="0" w:space="0" w:color="auto"/>
            <w:left w:val="none" w:sz="0" w:space="0" w:color="auto"/>
            <w:bottom w:val="none" w:sz="0" w:space="0" w:color="auto"/>
            <w:right w:val="none" w:sz="0" w:space="0" w:color="auto"/>
          </w:divBdr>
        </w:div>
        <w:div w:id="1232081659">
          <w:marLeft w:val="1166"/>
          <w:marRight w:val="0"/>
          <w:marTop w:val="0"/>
          <w:marBottom w:val="0"/>
          <w:divBdr>
            <w:top w:val="none" w:sz="0" w:space="0" w:color="auto"/>
            <w:left w:val="none" w:sz="0" w:space="0" w:color="auto"/>
            <w:bottom w:val="none" w:sz="0" w:space="0" w:color="auto"/>
            <w:right w:val="none" w:sz="0" w:space="0" w:color="auto"/>
          </w:divBdr>
        </w:div>
      </w:divsChild>
    </w:div>
    <w:div w:id="1047294369">
      <w:bodyDiv w:val="1"/>
      <w:marLeft w:val="0"/>
      <w:marRight w:val="0"/>
      <w:marTop w:val="0"/>
      <w:marBottom w:val="0"/>
      <w:divBdr>
        <w:top w:val="none" w:sz="0" w:space="0" w:color="auto"/>
        <w:left w:val="none" w:sz="0" w:space="0" w:color="auto"/>
        <w:bottom w:val="none" w:sz="0" w:space="0" w:color="auto"/>
        <w:right w:val="none" w:sz="0" w:space="0" w:color="auto"/>
      </w:divBdr>
      <w:divsChild>
        <w:div w:id="1339381441">
          <w:marLeft w:val="0"/>
          <w:marRight w:val="0"/>
          <w:marTop w:val="0"/>
          <w:marBottom w:val="0"/>
          <w:divBdr>
            <w:top w:val="none" w:sz="0" w:space="0" w:color="auto"/>
            <w:left w:val="none" w:sz="0" w:space="0" w:color="auto"/>
            <w:bottom w:val="none" w:sz="0" w:space="0" w:color="auto"/>
            <w:right w:val="none" w:sz="0" w:space="0" w:color="auto"/>
          </w:divBdr>
          <w:divsChild>
            <w:div w:id="1868136339">
              <w:marLeft w:val="0"/>
              <w:marRight w:val="0"/>
              <w:marTop w:val="0"/>
              <w:marBottom w:val="0"/>
              <w:divBdr>
                <w:top w:val="none" w:sz="0" w:space="0" w:color="auto"/>
                <w:left w:val="none" w:sz="0" w:space="0" w:color="auto"/>
                <w:bottom w:val="none" w:sz="0" w:space="0" w:color="auto"/>
                <w:right w:val="none" w:sz="0" w:space="0" w:color="auto"/>
              </w:divBdr>
              <w:divsChild>
                <w:div w:id="7487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6240">
      <w:bodyDiv w:val="1"/>
      <w:marLeft w:val="0"/>
      <w:marRight w:val="0"/>
      <w:marTop w:val="0"/>
      <w:marBottom w:val="0"/>
      <w:divBdr>
        <w:top w:val="none" w:sz="0" w:space="0" w:color="auto"/>
        <w:left w:val="none" w:sz="0" w:space="0" w:color="auto"/>
        <w:bottom w:val="none" w:sz="0" w:space="0" w:color="auto"/>
        <w:right w:val="none" w:sz="0" w:space="0" w:color="auto"/>
      </w:divBdr>
    </w:div>
    <w:div w:id="1067073852">
      <w:bodyDiv w:val="1"/>
      <w:marLeft w:val="0"/>
      <w:marRight w:val="0"/>
      <w:marTop w:val="0"/>
      <w:marBottom w:val="0"/>
      <w:divBdr>
        <w:top w:val="none" w:sz="0" w:space="0" w:color="auto"/>
        <w:left w:val="none" w:sz="0" w:space="0" w:color="auto"/>
        <w:bottom w:val="none" w:sz="0" w:space="0" w:color="auto"/>
        <w:right w:val="none" w:sz="0" w:space="0" w:color="auto"/>
      </w:divBdr>
    </w:div>
    <w:div w:id="1070692055">
      <w:bodyDiv w:val="1"/>
      <w:marLeft w:val="0"/>
      <w:marRight w:val="0"/>
      <w:marTop w:val="0"/>
      <w:marBottom w:val="0"/>
      <w:divBdr>
        <w:top w:val="none" w:sz="0" w:space="0" w:color="auto"/>
        <w:left w:val="none" w:sz="0" w:space="0" w:color="auto"/>
        <w:bottom w:val="none" w:sz="0" w:space="0" w:color="auto"/>
        <w:right w:val="none" w:sz="0" w:space="0" w:color="auto"/>
      </w:divBdr>
      <w:divsChild>
        <w:div w:id="1050030058">
          <w:marLeft w:val="0"/>
          <w:marRight w:val="0"/>
          <w:marTop w:val="0"/>
          <w:marBottom w:val="0"/>
          <w:divBdr>
            <w:top w:val="none" w:sz="0" w:space="0" w:color="auto"/>
            <w:left w:val="none" w:sz="0" w:space="0" w:color="auto"/>
            <w:bottom w:val="none" w:sz="0" w:space="0" w:color="auto"/>
            <w:right w:val="none" w:sz="0" w:space="0" w:color="auto"/>
          </w:divBdr>
        </w:div>
      </w:divsChild>
    </w:div>
    <w:div w:id="1091580254">
      <w:bodyDiv w:val="1"/>
      <w:marLeft w:val="0"/>
      <w:marRight w:val="0"/>
      <w:marTop w:val="0"/>
      <w:marBottom w:val="0"/>
      <w:divBdr>
        <w:top w:val="none" w:sz="0" w:space="0" w:color="auto"/>
        <w:left w:val="none" w:sz="0" w:space="0" w:color="auto"/>
        <w:bottom w:val="none" w:sz="0" w:space="0" w:color="auto"/>
        <w:right w:val="none" w:sz="0" w:space="0" w:color="auto"/>
      </w:divBdr>
    </w:div>
    <w:div w:id="1104154253">
      <w:bodyDiv w:val="1"/>
      <w:marLeft w:val="0"/>
      <w:marRight w:val="0"/>
      <w:marTop w:val="0"/>
      <w:marBottom w:val="0"/>
      <w:divBdr>
        <w:top w:val="none" w:sz="0" w:space="0" w:color="auto"/>
        <w:left w:val="none" w:sz="0" w:space="0" w:color="auto"/>
        <w:bottom w:val="none" w:sz="0" w:space="0" w:color="auto"/>
        <w:right w:val="none" w:sz="0" w:space="0" w:color="auto"/>
      </w:divBdr>
    </w:div>
    <w:div w:id="1159157520">
      <w:bodyDiv w:val="1"/>
      <w:marLeft w:val="0"/>
      <w:marRight w:val="0"/>
      <w:marTop w:val="0"/>
      <w:marBottom w:val="0"/>
      <w:divBdr>
        <w:top w:val="none" w:sz="0" w:space="0" w:color="auto"/>
        <w:left w:val="none" w:sz="0" w:space="0" w:color="auto"/>
        <w:bottom w:val="none" w:sz="0" w:space="0" w:color="auto"/>
        <w:right w:val="none" w:sz="0" w:space="0" w:color="auto"/>
      </w:divBdr>
    </w:div>
    <w:div w:id="1210410243">
      <w:bodyDiv w:val="1"/>
      <w:marLeft w:val="0"/>
      <w:marRight w:val="120"/>
      <w:marTop w:val="0"/>
      <w:marBottom w:val="0"/>
      <w:divBdr>
        <w:top w:val="none" w:sz="0" w:space="0" w:color="auto"/>
        <w:left w:val="none" w:sz="0" w:space="0" w:color="auto"/>
        <w:bottom w:val="none" w:sz="0" w:space="0" w:color="auto"/>
        <w:right w:val="none" w:sz="0" w:space="0" w:color="auto"/>
      </w:divBdr>
      <w:divsChild>
        <w:div w:id="537355296">
          <w:marLeft w:val="0"/>
          <w:marRight w:val="0"/>
          <w:marTop w:val="0"/>
          <w:marBottom w:val="0"/>
          <w:divBdr>
            <w:top w:val="none" w:sz="0" w:space="0" w:color="auto"/>
            <w:left w:val="none" w:sz="0" w:space="0" w:color="auto"/>
            <w:bottom w:val="none" w:sz="0" w:space="0" w:color="auto"/>
            <w:right w:val="none" w:sz="0" w:space="0" w:color="auto"/>
          </w:divBdr>
        </w:div>
      </w:divsChild>
    </w:div>
    <w:div w:id="1289356733">
      <w:bodyDiv w:val="1"/>
      <w:marLeft w:val="0"/>
      <w:marRight w:val="0"/>
      <w:marTop w:val="0"/>
      <w:marBottom w:val="0"/>
      <w:divBdr>
        <w:top w:val="none" w:sz="0" w:space="0" w:color="auto"/>
        <w:left w:val="none" w:sz="0" w:space="0" w:color="auto"/>
        <w:bottom w:val="none" w:sz="0" w:space="0" w:color="auto"/>
        <w:right w:val="none" w:sz="0" w:space="0" w:color="auto"/>
      </w:divBdr>
      <w:divsChild>
        <w:div w:id="1982928589">
          <w:marLeft w:val="0"/>
          <w:marRight w:val="0"/>
          <w:marTop w:val="0"/>
          <w:marBottom w:val="0"/>
          <w:divBdr>
            <w:top w:val="none" w:sz="0" w:space="0" w:color="auto"/>
            <w:left w:val="none" w:sz="0" w:space="0" w:color="auto"/>
            <w:bottom w:val="none" w:sz="0" w:space="0" w:color="auto"/>
            <w:right w:val="none" w:sz="0" w:space="0" w:color="auto"/>
          </w:divBdr>
          <w:divsChild>
            <w:div w:id="2095542616">
              <w:marLeft w:val="0"/>
              <w:marRight w:val="0"/>
              <w:marTop w:val="0"/>
              <w:marBottom w:val="0"/>
              <w:divBdr>
                <w:top w:val="none" w:sz="0" w:space="0" w:color="auto"/>
                <w:left w:val="none" w:sz="0" w:space="0" w:color="auto"/>
                <w:bottom w:val="none" w:sz="0" w:space="0" w:color="auto"/>
                <w:right w:val="none" w:sz="0" w:space="0" w:color="auto"/>
              </w:divBdr>
              <w:divsChild>
                <w:div w:id="1916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9711">
      <w:bodyDiv w:val="1"/>
      <w:marLeft w:val="0"/>
      <w:marRight w:val="0"/>
      <w:marTop w:val="0"/>
      <w:marBottom w:val="0"/>
      <w:divBdr>
        <w:top w:val="none" w:sz="0" w:space="0" w:color="auto"/>
        <w:left w:val="none" w:sz="0" w:space="0" w:color="auto"/>
        <w:bottom w:val="none" w:sz="0" w:space="0" w:color="auto"/>
        <w:right w:val="none" w:sz="0" w:space="0" w:color="auto"/>
      </w:divBdr>
    </w:div>
    <w:div w:id="1373842775">
      <w:bodyDiv w:val="1"/>
      <w:marLeft w:val="0"/>
      <w:marRight w:val="0"/>
      <w:marTop w:val="0"/>
      <w:marBottom w:val="0"/>
      <w:divBdr>
        <w:top w:val="none" w:sz="0" w:space="0" w:color="auto"/>
        <w:left w:val="none" w:sz="0" w:space="0" w:color="auto"/>
        <w:bottom w:val="none" w:sz="0" w:space="0" w:color="auto"/>
        <w:right w:val="none" w:sz="0" w:space="0" w:color="auto"/>
      </w:divBdr>
    </w:div>
    <w:div w:id="1414472174">
      <w:bodyDiv w:val="1"/>
      <w:marLeft w:val="0"/>
      <w:marRight w:val="0"/>
      <w:marTop w:val="0"/>
      <w:marBottom w:val="0"/>
      <w:divBdr>
        <w:top w:val="none" w:sz="0" w:space="0" w:color="auto"/>
        <w:left w:val="none" w:sz="0" w:space="0" w:color="auto"/>
        <w:bottom w:val="none" w:sz="0" w:space="0" w:color="auto"/>
        <w:right w:val="none" w:sz="0" w:space="0" w:color="auto"/>
      </w:divBdr>
      <w:divsChild>
        <w:div w:id="2144345609">
          <w:marLeft w:val="547"/>
          <w:marRight w:val="0"/>
          <w:marTop w:val="0"/>
          <w:marBottom w:val="0"/>
          <w:divBdr>
            <w:top w:val="none" w:sz="0" w:space="0" w:color="auto"/>
            <w:left w:val="none" w:sz="0" w:space="0" w:color="auto"/>
            <w:bottom w:val="none" w:sz="0" w:space="0" w:color="auto"/>
            <w:right w:val="none" w:sz="0" w:space="0" w:color="auto"/>
          </w:divBdr>
        </w:div>
      </w:divsChild>
    </w:div>
    <w:div w:id="1418478135">
      <w:bodyDiv w:val="1"/>
      <w:marLeft w:val="0"/>
      <w:marRight w:val="0"/>
      <w:marTop w:val="0"/>
      <w:marBottom w:val="0"/>
      <w:divBdr>
        <w:top w:val="none" w:sz="0" w:space="0" w:color="auto"/>
        <w:left w:val="none" w:sz="0" w:space="0" w:color="auto"/>
        <w:bottom w:val="none" w:sz="0" w:space="0" w:color="auto"/>
        <w:right w:val="none" w:sz="0" w:space="0" w:color="auto"/>
      </w:divBdr>
      <w:divsChild>
        <w:div w:id="425730039">
          <w:marLeft w:val="0"/>
          <w:marRight w:val="0"/>
          <w:marTop w:val="0"/>
          <w:marBottom w:val="0"/>
          <w:divBdr>
            <w:top w:val="none" w:sz="0" w:space="0" w:color="auto"/>
            <w:left w:val="none" w:sz="0" w:space="0" w:color="auto"/>
            <w:bottom w:val="none" w:sz="0" w:space="0" w:color="auto"/>
            <w:right w:val="none" w:sz="0" w:space="0" w:color="auto"/>
          </w:divBdr>
          <w:divsChild>
            <w:div w:id="1313873471">
              <w:marLeft w:val="0"/>
              <w:marRight w:val="0"/>
              <w:marTop w:val="0"/>
              <w:marBottom w:val="0"/>
              <w:divBdr>
                <w:top w:val="none" w:sz="0" w:space="0" w:color="auto"/>
                <w:left w:val="none" w:sz="0" w:space="0" w:color="auto"/>
                <w:bottom w:val="none" w:sz="0" w:space="0" w:color="auto"/>
                <w:right w:val="none" w:sz="0" w:space="0" w:color="auto"/>
              </w:divBdr>
              <w:divsChild>
                <w:div w:id="1331063531">
                  <w:marLeft w:val="0"/>
                  <w:marRight w:val="0"/>
                  <w:marTop w:val="0"/>
                  <w:marBottom w:val="0"/>
                  <w:divBdr>
                    <w:top w:val="none" w:sz="0" w:space="0" w:color="auto"/>
                    <w:left w:val="none" w:sz="0" w:space="0" w:color="auto"/>
                    <w:bottom w:val="none" w:sz="0" w:space="0" w:color="auto"/>
                    <w:right w:val="none" w:sz="0" w:space="0" w:color="auto"/>
                  </w:divBdr>
                </w:div>
              </w:divsChild>
            </w:div>
            <w:div w:id="1130635502">
              <w:marLeft w:val="0"/>
              <w:marRight w:val="0"/>
              <w:marTop w:val="0"/>
              <w:marBottom w:val="0"/>
              <w:divBdr>
                <w:top w:val="none" w:sz="0" w:space="0" w:color="auto"/>
                <w:left w:val="none" w:sz="0" w:space="0" w:color="auto"/>
                <w:bottom w:val="none" w:sz="0" w:space="0" w:color="auto"/>
                <w:right w:val="none" w:sz="0" w:space="0" w:color="auto"/>
              </w:divBdr>
              <w:divsChild>
                <w:div w:id="1769306536">
                  <w:marLeft w:val="0"/>
                  <w:marRight w:val="0"/>
                  <w:marTop w:val="0"/>
                  <w:marBottom w:val="0"/>
                  <w:divBdr>
                    <w:top w:val="none" w:sz="0" w:space="0" w:color="auto"/>
                    <w:left w:val="none" w:sz="0" w:space="0" w:color="auto"/>
                    <w:bottom w:val="none" w:sz="0" w:space="0" w:color="auto"/>
                    <w:right w:val="none" w:sz="0" w:space="0" w:color="auto"/>
                  </w:divBdr>
                </w:div>
              </w:divsChild>
            </w:div>
            <w:div w:id="653918742">
              <w:marLeft w:val="0"/>
              <w:marRight w:val="0"/>
              <w:marTop w:val="0"/>
              <w:marBottom w:val="0"/>
              <w:divBdr>
                <w:top w:val="none" w:sz="0" w:space="0" w:color="auto"/>
                <w:left w:val="none" w:sz="0" w:space="0" w:color="auto"/>
                <w:bottom w:val="none" w:sz="0" w:space="0" w:color="auto"/>
                <w:right w:val="none" w:sz="0" w:space="0" w:color="auto"/>
              </w:divBdr>
              <w:divsChild>
                <w:div w:id="18517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59817">
      <w:bodyDiv w:val="1"/>
      <w:marLeft w:val="0"/>
      <w:marRight w:val="0"/>
      <w:marTop w:val="0"/>
      <w:marBottom w:val="0"/>
      <w:divBdr>
        <w:top w:val="none" w:sz="0" w:space="0" w:color="auto"/>
        <w:left w:val="none" w:sz="0" w:space="0" w:color="auto"/>
        <w:bottom w:val="none" w:sz="0" w:space="0" w:color="auto"/>
        <w:right w:val="none" w:sz="0" w:space="0" w:color="auto"/>
      </w:divBdr>
    </w:div>
    <w:div w:id="1470324671">
      <w:bodyDiv w:val="1"/>
      <w:marLeft w:val="0"/>
      <w:marRight w:val="0"/>
      <w:marTop w:val="0"/>
      <w:marBottom w:val="0"/>
      <w:divBdr>
        <w:top w:val="none" w:sz="0" w:space="0" w:color="auto"/>
        <w:left w:val="none" w:sz="0" w:space="0" w:color="auto"/>
        <w:bottom w:val="none" w:sz="0" w:space="0" w:color="auto"/>
        <w:right w:val="none" w:sz="0" w:space="0" w:color="auto"/>
      </w:divBdr>
      <w:divsChild>
        <w:div w:id="1605454458">
          <w:marLeft w:val="0"/>
          <w:marRight w:val="0"/>
          <w:marTop w:val="0"/>
          <w:marBottom w:val="0"/>
          <w:divBdr>
            <w:top w:val="none" w:sz="0" w:space="0" w:color="auto"/>
            <w:left w:val="none" w:sz="0" w:space="0" w:color="auto"/>
            <w:bottom w:val="none" w:sz="0" w:space="0" w:color="auto"/>
            <w:right w:val="none" w:sz="0" w:space="0" w:color="auto"/>
          </w:divBdr>
          <w:divsChild>
            <w:div w:id="1014922451">
              <w:marLeft w:val="0"/>
              <w:marRight w:val="0"/>
              <w:marTop w:val="0"/>
              <w:marBottom w:val="0"/>
              <w:divBdr>
                <w:top w:val="none" w:sz="0" w:space="0" w:color="auto"/>
                <w:left w:val="none" w:sz="0" w:space="0" w:color="auto"/>
                <w:bottom w:val="none" w:sz="0" w:space="0" w:color="auto"/>
                <w:right w:val="none" w:sz="0" w:space="0" w:color="auto"/>
              </w:divBdr>
              <w:divsChild>
                <w:div w:id="19512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8121">
      <w:bodyDiv w:val="1"/>
      <w:marLeft w:val="0"/>
      <w:marRight w:val="0"/>
      <w:marTop w:val="0"/>
      <w:marBottom w:val="0"/>
      <w:divBdr>
        <w:top w:val="none" w:sz="0" w:space="0" w:color="auto"/>
        <w:left w:val="none" w:sz="0" w:space="0" w:color="auto"/>
        <w:bottom w:val="none" w:sz="0" w:space="0" w:color="auto"/>
        <w:right w:val="none" w:sz="0" w:space="0" w:color="auto"/>
      </w:divBdr>
      <w:divsChild>
        <w:div w:id="1123499775">
          <w:marLeft w:val="547"/>
          <w:marRight w:val="0"/>
          <w:marTop w:val="0"/>
          <w:marBottom w:val="0"/>
          <w:divBdr>
            <w:top w:val="none" w:sz="0" w:space="0" w:color="auto"/>
            <w:left w:val="none" w:sz="0" w:space="0" w:color="auto"/>
            <w:bottom w:val="none" w:sz="0" w:space="0" w:color="auto"/>
            <w:right w:val="none" w:sz="0" w:space="0" w:color="auto"/>
          </w:divBdr>
        </w:div>
        <w:div w:id="1123698202">
          <w:marLeft w:val="547"/>
          <w:marRight w:val="0"/>
          <w:marTop w:val="0"/>
          <w:marBottom w:val="0"/>
          <w:divBdr>
            <w:top w:val="none" w:sz="0" w:space="0" w:color="auto"/>
            <w:left w:val="none" w:sz="0" w:space="0" w:color="auto"/>
            <w:bottom w:val="none" w:sz="0" w:space="0" w:color="auto"/>
            <w:right w:val="none" w:sz="0" w:space="0" w:color="auto"/>
          </w:divBdr>
        </w:div>
        <w:div w:id="614092468">
          <w:marLeft w:val="547"/>
          <w:marRight w:val="0"/>
          <w:marTop w:val="0"/>
          <w:marBottom w:val="0"/>
          <w:divBdr>
            <w:top w:val="none" w:sz="0" w:space="0" w:color="auto"/>
            <w:left w:val="none" w:sz="0" w:space="0" w:color="auto"/>
            <w:bottom w:val="none" w:sz="0" w:space="0" w:color="auto"/>
            <w:right w:val="none" w:sz="0" w:space="0" w:color="auto"/>
          </w:divBdr>
        </w:div>
      </w:divsChild>
    </w:div>
    <w:div w:id="1579632367">
      <w:bodyDiv w:val="1"/>
      <w:marLeft w:val="0"/>
      <w:marRight w:val="0"/>
      <w:marTop w:val="0"/>
      <w:marBottom w:val="0"/>
      <w:divBdr>
        <w:top w:val="none" w:sz="0" w:space="0" w:color="auto"/>
        <w:left w:val="none" w:sz="0" w:space="0" w:color="auto"/>
        <w:bottom w:val="none" w:sz="0" w:space="0" w:color="auto"/>
        <w:right w:val="none" w:sz="0" w:space="0" w:color="auto"/>
      </w:divBdr>
      <w:divsChild>
        <w:div w:id="1328052460">
          <w:marLeft w:val="547"/>
          <w:marRight w:val="0"/>
          <w:marTop w:val="0"/>
          <w:marBottom w:val="0"/>
          <w:divBdr>
            <w:top w:val="none" w:sz="0" w:space="0" w:color="auto"/>
            <w:left w:val="none" w:sz="0" w:space="0" w:color="auto"/>
            <w:bottom w:val="none" w:sz="0" w:space="0" w:color="auto"/>
            <w:right w:val="none" w:sz="0" w:space="0" w:color="auto"/>
          </w:divBdr>
        </w:div>
        <w:div w:id="2137679224">
          <w:marLeft w:val="547"/>
          <w:marRight w:val="0"/>
          <w:marTop w:val="0"/>
          <w:marBottom w:val="0"/>
          <w:divBdr>
            <w:top w:val="none" w:sz="0" w:space="0" w:color="auto"/>
            <w:left w:val="none" w:sz="0" w:space="0" w:color="auto"/>
            <w:bottom w:val="none" w:sz="0" w:space="0" w:color="auto"/>
            <w:right w:val="none" w:sz="0" w:space="0" w:color="auto"/>
          </w:divBdr>
        </w:div>
      </w:divsChild>
    </w:div>
    <w:div w:id="1678144503">
      <w:bodyDiv w:val="1"/>
      <w:marLeft w:val="0"/>
      <w:marRight w:val="0"/>
      <w:marTop w:val="0"/>
      <w:marBottom w:val="0"/>
      <w:divBdr>
        <w:top w:val="none" w:sz="0" w:space="0" w:color="auto"/>
        <w:left w:val="none" w:sz="0" w:space="0" w:color="auto"/>
        <w:bottom w:val="none" w:sz="0" w:space="0" w:color="auto"/>
        <w:right w:val="none" w:sz="0" w:space="0" w:color="auto"/>
      </w:divBdr>
    </w:div>
    <w:div w:id="1679233569">
      <w:bodyDiv w:val="1"/>
      <w:marLeft w:val="0"/>
      <w:marRight w:val="0"/>
      <w:marTop w:val="0"/>
      <w:marBottom w:val="0"/>
      <w:divBdr>
        <w:top w:val="none" w:sz="0" w:space="0" w:color="auto"/>
        <w:left w:val="none" w:sz="0" w:space="0" w:color="auto"/>
        <w:bottom w:val="none" w:sz="0" w:space="0" w:color="auto"/>
        <w:right w:val="none" w:sz="0" w:space="0" w:color="auto"/>
      </w:divBdr>
    </w:div>
    <w:div w:id="1779905924">
      <w:bodyDiv w:val="1"/>
      <w:marLeft w:val="0"/>
      <w:marRight w:val="0"/>
      <w:marTop w:val="0"/>
      <w:marBottom w:val="0"/>
      <w:divBdr>
        <w:top w:val="none" w:sz="0" w:space="0" w:color="auto"/>
        <w:left w:val="none" w:sz="0" w:space="0" w:color="auto"/>
        <w:bottom w:val="none" w:sz="0" w:space="0" w:color="auto"/>
        <w:right w:val="none" w:sz="0" w:space="0" w:color="auto"/>
      </w:divBdr>
      <w:divsChild>
        <w:div w:id="1433666890">
          <w:marLeft w:val="0"/>
          <w:marRight w:val="0"/>
          <w:marTop w:val="0"/>
          <w:marBottom w:val="0"/>
          <w:divBdr>
            <w:top w:val="none" w:sz="0" w:space="0" w:color="auto"/>
            <w:left w:val="none" w:sz="0" w:space="0" w:color="auto"/>
            <w:bottom w:val="none" w:sz="0" w:space="0" w:color="auto"/>
            <w:right w:val="none" w:sz="0" w:space="0" w:color="auto"/>
          </w:divBdr>
          <w:divsChild>
            <w:div w:id="199586166">
              <w:marLeft w:val="0"/>
              <w:marRight w:val="0"/>
              <w:marTop w:val="0"/>
              <w:marBottom w:val="0"/>
              <w:divBdr>
                <w:top w:val="none" w:sz="0" w:space="0" w:color="auto"/>
                <w:left w:val="none" w:sz="0" w:space="0" w:color="auto"/>
                <w:bottom w:val="none" w:sz="0" w:space="0" w:color="auto"/>
                <w:right w:val="none" w:sz="0" w:space="0" w:color="auto"/>
              </w:divBdr>
              <w:divsChild>
                <w:div w:id="10911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0114">
      <w:bodyDiv w:val="1"/>
      <w:marLeft w:val="0"/>
      <w:marRight w:val="0"/>
      <w:marTop w:val="0"/>
      <w:marBottom w:val="0"/>
      <w:divBdr>
        <w:top w:val="none" w:sz="0" w:space="0" w:color="auto"/>
        <w:left w:val="none" w:sz="0" w:space="0" w:color="auto"/>
        <w:bottom w:val="none" w:sz="0" w:space="0" w:color="auto"/>
        <w:right w:val="none" w:sz="0" w:space="0" w:color="auto"/>
      </w:divBdr>
      <w:divsChild>
        <w:div w:id="864487998">
          <w:marLeft w:val="0"/>
          <w:marRight w:val="0"/>
          <w:marTop w:val="0"/>
          <w:marBottom w:val="0"/>
          <w:divBdr>
            <w:top w:val="none" w:sz="0" w:space="0" w:color="auto"/>
            <w:left w:val="none" w:sz="0" w:space="0" w:color="auto"/>
            <w:bottom w:val="none" w:sz="0" w:space="0" w:color="auto"/>
            <w:right w:val="none" w:sz="0" w:space="0" w:color="auto"/>
          </w:divBdr>
          <w:divsChild>
            <w:div w:id="76051919">
              <w:marLeft w:val="0"/>
              <w:marRight w:val="0"/>
              <w:marTop w:val="0"/>
              <w:marBottom w:val="0"/>
              <w:divBdr>
                <w:top w:val="none" w:sz="0" w:space="0" w:color="auto"/>
                <w:left w:val="none" w:sz="0" w:space="0" w:color="auto"/>
                <w:bottom w:val="none" w:sz="0" w:space="0" w:color="auto"/>
                <w:right w:val="none" w:sz="0" w:space="0" w:color="auto"/>
              </w:divBdr>
              <w:divsChild>
                <w:div w:id="16129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62706">
      <w:bodyDiv w:val="1"/>
      <w:marLeft w:val="0"/>
      <w:marRight w:val="0"/>
      <w:marTop w:val="0"/>
      <w:marBottom w:val="0"/>
      <w:divBdr>
        <w:top w:val="none" w:sz="0" w:space="0" w:color="auto"/>
        <w:left w:val="none" w:sz="0" w:space="0" w:color="auto"/>
        <w:bottom w:val="none" w:sz="0" w:space="0" w:color="auto"/>
        <w:right w:val="none" w:sz="0" w:space="0" w:color="auto"/>
      </w:divBdr>
      <w:divsChild>
        <w:div w:id="2041784511">
          <w:marLeft w:val="360"/>
          <w:marRight w:val="0"/>
          <w:marTop w:val="200"/>
          <w:marBottom w:val="0"/>
          <w:divBdr>
            <w:top w:val="none" w:sz="0" w:space="0" w:color="auto"/>
            <w:left w:val="none" w:sz="0" w:space="0" w:color="auto"/>
            <w:bottom w:val="none" w:sz="0" w:space="0" w:color="auto"/>
            <w:right w:val="none" w:sz="0" w:space="0" w:color="auto"/>
          </w:divBdr>
        </w:div>
        <w:div w:id="1870797769">
          <w:marLeft w:val="360"/>
          <w:marRight w:val="0"/>
          <w:marTop w:val="200"/>
          <w:marBottom w:val="0"/>
          <w:divBdr>
            <w:top w:val="none" w:sz="0" w:space="0" w:color="auto"/>
            <w:left w:val="none" w:sz="0" w:space="0" w:color="auto"/>
            <w:bottom w:val="none" w:sz="0" w:space="0" w:color="auto"/>
            <w:right w:val="none" w:sz="0" w:space="0" w:color="auto"/>
          </w:divBdr>
        </w:div>
        <w:div w:id="1066031635">
          <w:marLeft w:val="360"/>
          <w:marRight w:val="0"/>
          <w:marTop w:val="200"/>
          <w:marBottom w:val="0"/>
          <w:divBdr>
            <w:top w:val="none" w:sz="0" w:space="0" w:color="auto"/>
            <w:left w:val="none" w:sz="0" w:space="0" w:color="auto"/>
            <w:bottom w:val="none" w:sz="0" w:space="0" w:color="auto"/>
            <w:right w:val="none" w:sz="0" w:space="0" w:color="auto"/>
          </w:divBdr>
        </w:div>
        <w:div w:id="146241562">
          <w:marLeft w:val="360"/>
          <w:marRight w:val="0"/>
          <w:marTop w:val="200"/>
          <w:marBottom w:val="0"/>
          <w:divBdr>
            <w:top w:val="none" w:sz="0" w:space="0" w:color="auto"/>
            <w:left w:val="none" w:sz="0" w:space="0" w:color="auto"/>
            <w:bottom w:val="none" w:sz="0" w:space="0" w:color="auto"/>
            <w:right w:val="none" w:sz="0" w:space="0" w:color="auto"/>
          </w:divBdr>
        </w:div>
        <w:div w:id="1806196017">
          <w:marLeft w:val="360"/>
          <w:marRight w:val="0"/>
          <w:marTop w:val="200"/>
          <w:marBottom w:val="0"/>
          <w:divBdr>
            <w:top w:val="none" w:sz="0" w:space="0" w:color="auto"/>
            <w:left w:val="none" w:sz="0" w:space="0" w:color="auto"/>
            <w:bottom w:val="none" w:sz="0" w:space="0" w:color="auto"/>
            <w:right w:val="none" w:sz="0" w:space="0" w:color="auto"/>
          </w:divBdr>
        </w:div>
        <w:div w:id="1831868954">
          <w:marLeft w:val="360"/>
          <w:marRight w:val="0"/>
          <w:marTop w:val="200"/>
          <w:marBottom w:val="0"/>
          <w:divBdr>
            <w:top w:val="none" w:sz="0" w:space="0" w:color="auto"/>
            <w:left w:val="none" w:sz="0" w:space="0" w:color="auto"/>
            <w:bottom w:val="none" w:sz="0" w:space="0" w:color="auto"/>
            <w:right w:val="none" w:sz="0" w:space="0" w:color="auto"/>
          </w:divBdr>
        </w:div>
      </w:divsChild>
    </w:div>
    <w:div w:id="1884713308">
      <w:bodyDiv w:val="1"/>
      <w:marLeft w:val="0"/>
      <w:marRight w:val="0"/>
      <w:marTop w:val="0"/>
      <w:marBottom w:val="0"/>
      <w:divBdr>
        <w:top w:val="none" w:sz="0" w:space="0" w:color="auto"/>
        <w:left w:val="none" w:sz="0" w:space="0" w:color="auto"/>
        <w:bottom w:val="none" w:sz="0" w:space="0" w:color="auto"/>
        <w:right w:val="none" w:sz="0" w:space="0" w:color="auto"/>
      </w:divBdr>
    </w:div>
    <w:div w:id="1896970287">
      <w:bodyDiv w:val="1"/>
      <w:marLeft w:val="0"/>
      <w:marRight w:val="0"/>
      <w:marTop w:val="0"/>
      <w:marBottom w:val="0"/>
      <w:divBdr>
        <w:top w:val="none" w:sz="0" w:space="0" w:color="auto"/>
        <w:left w:val="none" w:sz="0" w:space="0" w:color="auto"/>
        <w:bottom w:val="none" w:sz="0" w:space="0" w:color="auto"/>
        <w:right w:val="none" w:sz="0" w:space="0" w:color="auto"/>
      </w:divBdr>
      <w:divsChild>
        <w:div w:id="1928806533">
          <w:marLeft w:val="547"/>
          <w:marRight w:val="0"/>
          <w:marTop w:val="0"/>
          <w:marBottom w:val="0"/>
          <w:divBdr>
            <w:top w:val="none" w:sz="0" w:space="0" w:color="auto"/>
            <w:left w:val="none" w:sz="0" w:space="0" w:color="auto"/>
            <w:bottom w:val="none" w:sz="0" w:space="0" w:color="auto"/>
            <w:right w:val="none" w:sz="0" w:space="0" w:color="auto"/>
          </w:divBdr>
        </w:div>
        <w:div w:id="1120756302">
          <w:marLeft w:val="1166"/>
          <w:marRight w:val="0"/>
          <w:marTop w:val="0"/>
          <w:marBottom w:val="0"/>
          <w:divBdr>
            <w:top w:val="none" w:sz="0" w:space="0" w:color="auto"/>
            <w:left w:val="none" w:sz="0" w:space="0" w:color="auto"/>
            <w:bottom w:val="none" w:sz="0" w:space="0" w:color="auto"/>
            <w:right w:val="none" w:sz="0" w:space="0" w:color="auto"/>
          </w:divBdr>
        </w:div>
        <w:div w:id="1732803883">
          <w:marLeft w:val="1166"/>
          <w:marRight w:val="0"/>
          <w:marTop w:val="0"/>
          <w:marBottom w:val="0"/>
          <w:divBdr>
            <w:top w:val="none" w:sz="0" w:space="0" w:color="auto"/>
            <w:left w:val="none" w:sz="0" w:space="0" w:color="auto"/>
            <w:bottom w:val="none" w:sz="0" w:space="0" w:color="auto"/>
            <w:right w:val="none" w:sz="0" w:space="0" w:color="auto"/>
          </w:divBdr>
        </w:div>
        <w:div w:id="1441729072">
          <w:marLeft w:val="1166"/>
          <w:marRight w:val="0"/>
          <w:marTop w:val="0"/>
          <w:marBottom w:val="0"/>
          <w:divBdr>
            <w:top w:val="none" w:sz="0" w:space="0" w:color="auto"/>
            <w:left w:val="none" w:sz="0" w:space="0" w:color="auto"/>
            <w:bottom w:val="none" w:sz="0" w:space="0" w:color="auto"/>
            <w:right w:val="none" w:sz="0" w:space="0" w:color="auto"/>
          </w:divBdr>
        </w:div>
        <w:div w:id="1838307489">
          <w:marLeft w:val="1166"/>
          <w:marRight w:val="0"/>
          <w:marTop w:val="0"/>
          <w:marBottom w:val="0"/>
          <w:divBdr>
            <w:top w:val="none" w:sz="0" w:space="0" w:color="auto"/>
            <w:left w:val="none" w:sz="0" w:space="0" w:color="auto"/>
            <w:bottom w:val="none" w:sz="0" w:space="0" w:color="auto"/>
            <w:right w:val="none" w:sz="0" w:space="0" w:color="auto"/>
          </w:divBdr>
        </w:div>
        <w:div w:id="1519853379">
          <w:marLeft w:val="1166"/>
          <w:marRight w:val="0"/>
          <w:marTop w:val="0"/>
          <w:marBottom w:val="0"/>
          <w:divBdr>
            <w:top w:val="none" w:sz="0" w:space="0" w:color="auto"/>
            <w:left w:val="none" w:sz="0" w:space="0" w:color="auto"/>
            <w:bottom w:val="none" w:sz="0" w:space="0" w:color="auto"/>
            <w:right w:val="none" w:sz="0" w:space="0" w:color="auto"/>
          </w:divBdr>
        </w:div>
      </w:divsChild>
    </w:div>
    <w:div w:id="1920401855">
      <w:bodyDiv w:val="1"/>
      <w:marLeft w:val="0"/>
      <w:marRight w:val="0"/>
      <w:marTop w:val="0"/>
      <w:marBottom w:val="0"/>
      <w:divBdr>
        <w:top w:val="none" w:sz="0" w:space="0" w:color="auto"/>
        <w:left w:val="none" w:sz="0" w:space="0" w:color="auto"/>
        <w:bottom w:val="none" w:sz="0" w:space="0" w:color="auto"/>
        <w:right w:val="none" w:sz="0" w:space="0" w:color="auto"/>
      </w:divBdr>
    </w:div>
    <w:div w:id="2011978448">
      <w:bodyDiv w:val="1"/>
      <w:marLeft w:val="0"/>
      <w:marRight w:val="0"/>
      <w:marTop w:val="0"/>
      <w:marBottom w:val="0"/>
      <w:divBdr>
        <w:top w:val="none" w:sz="0" w:space="0" w:color="auto"/>
        <w:left w:val="none" w:sz="0" w:space="0" w:color="auto"/>
        <w:bottom w:val="none" w:sz="0" w:space="0" w:color="auto"/>
        <w:right w:val="none" w:sz="0" w:space="0" w:color="auto"/>
      </w:divBdr>
    </w:div>
    <w:div w:id="2045787085">
      <w:bodyDiv w:val="1"/>
      <w:marLeft w:val="0"/>
      <w:marRight w:val="0"/>
      <w:marTop w:val="0"/>
      <w:marBottom w:val="0"/>
      <w:divBdr>
        <w:top w:val="none" w:sz="0" w:space="0" w:color="auto"/>
        <w:left w:val="none" w:sz="0" w:space="0" w:color="auto"/>
        <w:bottom w:val="none" w:sz="0" w:space="0" w:color="auto"/>
        <w:right w:val="none" w:sz="0" w:space="0" w:color="auto"/>
      </w:divBdr>
      <w:divsChild>
        <w:div w:id="742799013">
          <w:marLeft w:val="547"/>
          <w:marRight w:val="0"/>
          <w:marTop w:val="0"/>
          <w:marBottom w:val="0"/>
          <w:divBdr>
            <w:top w:val="none" w:sz="0" w:space="0" w:color="auto"/>
            <w:left w:val="none" w:sz="0" w:space="0" w:color="auto"/>
            <w:bottom w:val="none" w:sz="0" w:space="0" w:color="auto"/>
            <w:right w:val="none" w:sz="0" w:space="0" w:color="auto"/>
          </w:divBdr>
        </w:div>
      </w:divsChild>
    </w:div>
    <w:div w:id="2103528423">
      <w:bodyDiv w:val="1"/>
      <w:marLeft w:val="0"/>
      <w:marRight w:val="120"/>
      <w:marTop w:val="0"/>
      <w:marBottom w:val="0"/>
      <w:divBdr>
        <w:top w:val="none" w:sz="0" w:space="0" w:color="auto"/>
        <w:left w:val="none" w:sz="0" w:space="0" w:color="auto"/>
        <w:bottom w:val="none" w:sz="0" w:space="0" w:color="auto"/>
        <w:right w:val="none" w:sz="0" w:space="0" w:color="auto"/>
      </w:divBdr>
      <w:divsChild>
        <w:div w:id="239681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ndaPa\AppData\Local\Microsoft\Windows\Temporary%20Internet%20Files\Content.Outlook\HVBFLYEA\www.lv100.lv" TargetMode="External"/><Relationship Id="rId5" Type="http://schemas.openxmlformats.org/officeDocument/2006/relationships/webSettings" Target="webSettings.xml"/><Relationship Id="rId10" Type="http://schemas.openxmlformats.org/officeDocument/2006/relationships/hyperlink" Target="mailto:Linda.Pastare@km.gov.lv" TargetMode="External"/><Relationship Id="rId4" Type="http://schemas.openxmlformats.org/officeDocument/2006/relationships/settings" Target="settings.xml"/><Relationship Id="rId9" Type="http://schemas.openxmlformats.org/officeDocument/2006/relationships/hyperlink" Target="https://www.lv100.lv/tag/140/skolassoma/?hl=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178D7-F2C7-4C26-BAD6-D7E960CF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2456</Words>
  <Characters>1400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Edite Puce</cp:lastModifiedBy>
  <cp:revision>2</cp:revision>
  <cp:lastPrinted>2018-05-08T08:11:00Z</cp:lastPrinted>
  <dcterms:created xsi:type="dcterms:W3CDTF">2019-08-27T09:19:00Z</dcterms:created>
  <dcterms:modified xsi:type="dcterms:W3CDTF">2019-08-27T09:19:00Z</dcterms:modified>
</cp:coreProperties>
</file>