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8617" w14:textId="77777777" w:rsidR="00AF1444" w:rsidRPr="00061D36" w:rsidRDefault="00AF1444" w:rsidP="00AF1444">
      <w:pPr>
        <w:pStyle w:val="Galvene"/>
        <w:tabs>
          <w:tab w:val="center" w:pos="4749"/>
          <w:tab w:val="left" w:pos="813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061D36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82C08F" wp14:editId="6E2233B2">
            <wp:extent cx="781050" cy="785345"/>
            <wp:effectExtent l="0" t="0" r="0" b="0"/>
            <wp:docPr id="1" name="Attēls 1" descr="Attēlu rezultāti vaicājumam “latvijas ģerbonis melnbalts LIKU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latvijas ģerbonis melnbalts LIKUM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04" cy="7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E3F0" w14:textId="77777777" w:rsidR="00AF1444" w:rsidRPr="00061D36" w:rsidRDefault="00AF1444" w:rsidP="00AF1444">
      <w:pPr>
        <w:pStyle w:val="Galvene"/>
        <w:jc w:val="center"/>
        <w:rPr>
          <w:rFonts w:ascii="Times New Roman" w:hAnsi="Times New Roman" w:cs="Times New Roman"/>
          <w:sz w:val="24"/>
          <w:szCs w:val="24"/>
        </w:rPr>
      </w:pPr>
    </w:p>
    <w:p w14:paraId="3322683F" w14:textId="77777777" w:rsidR="00AF1444" w:rsidRPr="00061D36" w:rsidRDefault="00AF1444" w:rsidP="00AF1444">
      <w:pPr>
        <w:pStyle w:val="Galve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36">
        <w:rPr>
          <w:rFonts w:ascii="Times New Roman" w:hAnsi="Times New Roman" w:cs="Times New Roman"/>
          <w:b/>
          <w:sz w:val="24"/>
          <w:szCs w:val="24"/>
        </w:rPr>
        <w:t>Alfrēda Kalniņa Cēsu Mūzikas vidusskola</w:t>
      </w:r>
    </w:p>
    <w:p w14:paraId="4A060EAE" w14:textId="77777777" w:rsidR="00AF1444" w:rsidRPr="00061D36" w:rsidRDefault="00AF1444" w:rsidP="00AF1444">
      <w:pPr>
        <w:pStyle w:val="Galvene"/>
        <w:jc w:val="center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61659" wp14:editId="1D34105A">
                <wp:simplePos x="0" y="0"/>
                <wp:positionH relativeFrom="column">
                  <wp:posOffset>53340</wp:posOffset>
                </wp:positionH>
                <wp:positionV relativeFrom="paragraph">
                  <wp:posOffset>140970</wp:posOffset>
                </wp:positionV>
                <wp:extent cx="5867400" cy="0"/>
                <wp:effectExtent l="0" t="0" r="19050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CABE3" id="Taisns savienotājs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1.1pt" to="466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656E0239" w14:textId="77777777" w:rsidR="00AF1444" w:rsidRPr="00061D36" w:rsidRDefault="00AF1444" w:rsidP="00AF1444">
      <w:pPr>
        <w:pStyle w:val="Galven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>Reģ. Nr. 4431301248, NMR Nr.90000077378</w:t>
      </w:r>
    </w:p>
    <w:p w14:paraId="48583CD1" w14:textId="77777777" w:rsidR="00AF1444" w:rsidRPr="00061D36" w:rsidRDefault="00AF1444" w:rsidP="00AF1444">
      <w:pPr>
        <w:pStyle w:val="Galve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 xml:space="preserve">Raunas iela 12-2, Cēsis, Cēsu novads, LV – 4101, tālr. 64125385, e-pasts akcmv@akcmv.gov.lv </w:t>
      </w:r>
    </w:p>
    <w:bookmarkEnd w:id="0"/>
    <w:p w14:paraId="7C21FE48" w14:textId="77777777" w:rsidR="00AF1444" w:rsidRPr="00061D36" w:rsidRDefault="00AF1444" w:rsidP="00AF1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2500A0" w14:textId="77777777" w:rsidR="00AF1444" w:rsidRPr="00061D36" w:rsidRDefault="00AF1444" w:rsidP="00AF1444">
      <w:pPr>
        <w:spacing w:after="0"/>
        <w:ind w:left="5376" w:firstLine="720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>Apstiprinu</w:t>
      </w:r>
    </w:p>
    <w:p w14:paraId="0995C655" w14:textId="77777777" w:rsidR="00AF1444" w:rsidRPr="00061D36" w:rsidRDefault="00AF1444" w:rsidP="00AF144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>Alfrēda Kalniņa Cēsu</w:t>
      </w:r>
    </w:p>
    <w:p w14:paraId="51E653F0" w14:textId="77777777" w:rsidR="00AF1444" w:rsidRPr="00061D36" w:rsidRDefault="00AF1444" w:rsidP="00AF144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 xml:space="preserve">Mūzikas vidusskolas direktors </w:t>
      </w:r>
    </w:p>
    <w:p w14:paraId="0C2F0CB6" w14:textId="77777777" w:rsidR="00AF1444" w:rsidRPr="00061D36" w:rsidRDefault="00AF1444" w:rsidP="00AF144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>________________ V.Račevskis</w:t>
      </w:r>
    </w:p>
    <w:p w14:paraId="04075286" w14:textId="77777777" w:rsidR="00AF1444" w:rsidRDefault="00F93977" w:rsidP="00AF144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>2022</w:t>
      </w:r>
      <w:r w:rsidR="00AF1444" w:rsidRPr="00061D36">
        <w:rPr>
          <w:rFonts w:ascii="Times New Roman" w:hAnsi="Times New Roman" w:cs="Times New Roman"/>
          <w:sz w:val="24"/>
          <w:szCs w:val="24"/>
        </w:rPr>
        <w:t>.</w:t>
      </w:r>
      <w:r w:rsidR="00DA0571">
        <w:rPr>
          <w:rFonts w:ascii="Times New Roman" w:hAnsi="Times New Roman" w:cs="Times New Roman"/>
          <w:sz w:val="24"/>
          <w:szCs w:val="24"/>
        </w:rPr>
        <w:t xml:space="preserve"> gada 27.janvāris</w:t>
      </w:r>
    </w:p>
    <w:p w14:paraId="27F59F32" w14:textId="77777777" w:rsidR="00061D36" w:rsidRPr="00061D36" w:rsidRDefault="00061D36" w:rsidP="00AF1444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14E903B4" w14:textId="77777777" w:rsidR="00AF1444" w:rsidRDefault="00061D36" w:rsidP="00AF1444">
      <w:pPr>
        <w:pStyle w:val="Sarakstarindkopa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CCA">
        <w:rPr>
          <w:rFonts w:ascii="Times New Roman" w:hAnsi="Times New Roman" w:cs="Times New Roman"/>
          <w:b/>
          <w:color w:val="000000"/>
          <w:sz w:val="28"/>
          <w:szCs w:val="28"/>
        </w:rPr>
        <w:t>Alfrēda Kalniņa jauno kordiriģentu konkursa nolikums</w:t>
      </w:r>
    </w:p>
    <w:p w14:paraId="4A3FCF41" w14:textId="77777777" w:rsidR="00D671EA" w:rsidRPr="00990CCA" w:rsidRDefault="00D671EA" w:rsidP="00AF1444">
      <w:pPr>
        <w:pStyle w:val="Sarakstarindkop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ED9AB" w14:textId="77777777" w:rsidR="00AF1444" w:rsidRDefault="00AF1444" w:rsidP="00AF1444">
      <w:pPr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b/>
          <w:sz w:val="24"/>
          <w:szCs w:val="24"/>
        </w:rPr>
        <w:t xml:space="preserve">Konkursu organizē: </w:t>
      </w:r>
      <w:r w:rsidRPr="00061D36">
        <w:rPr>
          <w:rFonts w:ascii="Times New Roman" w:eastAsia="Arial Unicode MS" w:hAnsi="Times New Roman" w:cs="Times New Roman"/>
          <w:sz w:val="24"/>
          <w:szCs w:val="24"/>
        </w:rPr>
        <w:t>Alfrēda Kalniņa Cēsu Mūzikas vidusskola sadarbībā ar Alfrēda Kalniņa Cēsu Mūzika</w:t>
      </w:r>
      <w:r w:rsidR="00061D36">
        <w:rPr>
          <w:rFonts w:ascii="Times New Roman" w:eastAsia="Arial Unicode MS" w:hAnsi="Times New Roman" w:cs="Times New Roman"/>
          <w:sz w:val="24"/>
          <w:szCs w:val="24"/>
        </w:rPr>
        <w:t>s vidusskolas atbalsta biedrību</w:t>
      </w:r>
      <w:r w:rsidR="008635E9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7F11B90" w14:textId="77777777" w:rsidR="00061D36" w:rsidRDefault="00061D36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061D36">
        <w:rPr>
          <w:b/>
          <w:color w:val="000000"/>
        </w:rPr>
        <w:t>Konkursa mērķis</w:t>
      </w:r>
      <w:r w:rsidRPr="00061D36">
        <w:rPr>
          <w:color w:val="000000"/>
        </w:rPr>
        <w:t xml:space="preserve">: </w:t>
      </w:r>
      <w:r w:rsidR="0022730B">
        <w:rPr>
          <w:color w:val="000000"/>
        </w:rPr>
        <w:t>Apzināt k</w:t>
      </w:r>
      <w:r w:rsidR="00D671EA">
        <w:rPr>
          <w:color w:val="000000"/>
        </w:rPr>
        <w:t xml:space="preserve">omponista, ērģelnieka, </w:t>
      </w:r>
      <w:r w:rsidRPr="00061D36">
        <w:rPr>
          <w:color w:val="000000"/>
        </w:rPr>
        <w:t>pedagoga, virsdiriģenta, pianista</w:t>
      </w:r>
      <w:r w:rsidR="008635E9">
        <w:rPr>
          <w:color w:val="000000"/>
        </w:rPr>
        <w:t xml:space="preserve"> </w:t>
      </w:r>
      <w:r w:rsidRPr="00061D36">
        <w:rPr>
          <w:color w:val="000000"/>
        </w:rPr>
        <w:t xml:space="preserve"> Alfrēda Kalniņa </w:t>
      </w:r>
      <w:r w:rsidR="0022730B">
        <w:rPr>
          <w:color w:val="000000"/>
        </w:rPr>
        <w:t>daudzpusīgo darbību</w:t>
      </w:r>
      <w:r w:rsidRPr="00061D36">
        <w:rPr>
          <w:color w:val="000000"/>
        </w:rPr>
        <w:t>. Veicināt jauno kordiriģentu pro</w:t>
      </w:r>
      <w:r>
        <w:rPr>
          <w:color w:val="000000"/>
        </w:rPr>
        <w:t>fesionālo izaugsmi un Vispārējo</w:t>
      </w:r>
      <w:r w:rsidRPr="00061D36">
        <w:rPr>
          <w:color w:val="000000"/>
        </w:rPr>
        <w:t xml:space="preserve"> Dziesmu sv</w:t>
      </w:r>
      <w:r w:rsidR="00D671EA">
        <w:rPr>
          <w:color w:val="000000"/>
        </w:rPr>
        <w:t>ētku tradīcijas saglabāšanu nākam</w:t>
      </w:r>
      <w:r w:rsidRPr="00061D36">
        <w:rPr>
          <w:color w:val="000000"/>
        </w:rPr>
        <w:t>ajām paaudzēm.</w:t>
      </w:r>
    </w:p>
    <w:p w14:paraId="67BB1DC1" w14:textId="77777777" w:rsidR="00C902D1" w:rsidRDefault="00C902D1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</w:p>
    <w:p w14:paraId="10716908" w14:textId="77777777" w:rsidR="00C902D1" w:rsidRPr="00061D36" w:rsidRDefault="00C902D1" w:rsidP="00C902D1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>
        <w:rPr>
          <w:b/>
          <w:color w:val="000000"/>
        </w:rPr>
        <w:t>Dalībnieki</w:t>
      </w:r>
      <w:r w:rsidRPr="00061D36">
        <w:rPr>
          <w:color w:val="000000"/>
        </w:rPr>
        <w:t>: Latvijas vidējās profesionālās mūzikas un profesionālās ievirzes mūzikas izgl</w:t>
      </w:r>
      <w:r w:rsidR="008635E9">
        <w:rPr>
          <w:color w:val="000000"/>
        </w:rPr>
        <w:t xml:space="preserve">ītības iestāžu audzēkņi (izglītības programmu </w:t>
      </w:r>
      <w:r w:rsidR="0022730B">
        <w:rPr>
          <w:color w:val="000000"/>
        </w:rPr>
        <w:t xml:space="preserve">kodi </w:t>
      </w:r>
      <w:r w:rsidRPr="00061D36">
        <w:rPr>
          <w:color w:val="000000"/>
        </w:rPr>
        <w:t>30.,</w:t>
      </w:r>
      <w:r w:rsidR="008635E9">
        <w:rPr>
          <w:color w:val="000000"/>
        </w:rPr>
        <w:t xml:space="preserve"> </w:t>
      </w:r>
      <w:r w:rsidRPr="00061D36">
        <w:rPr>
          <w:color w:val="000000"/>
        </w:rPr>
        <w:t>33.,</w:t>
      </w:r>
      <w:r w:rsidR="008635E9">
        <w:rPr>
          <w:color w:val="000000"/>
        </w:rPr>
        <w:t xml:space="preserve"> </w:t>
      </w:r>
      <w:r w:rsidRPr="00061D36">
        <w:rPr>
          <w:color w:val="000000"/>
        </w:rPr>
        <w:t>35.).</w:t>
      </w:r>
      <w:r w:rsidR="00A75530">
        <w:rPr>
          <w:color w:val="000000"/>
        </w:rPr>
        <w:t xml:space="preserve"> </w:t>
      </w:r>
      <w:r w:rsidRPr="00061D36">
        <w:rPr>
          <w:color w:val="000000"/>
        </w:rPr>
        <w:t>Konkursa I kārtā piedalās neierobežots dalībnieku sk</w:t>
      </w:r>
      <w:r w:rsidR="008E25FC">
        <w:rPr>
          <w:color w:val="000000"/>
        </w:rPr>
        <w:t>aits, no kuriem žūrija izvirza piecus</w:t>
      </w:r>
      <w:r w:rsidRPr="00061D36">
        <w:rPr>
          <w:color w:val="000000"/>
        </w:rPr>
        <w:t xml:space="preserve"> labākos uz konkursa II kārtu.</w:t>
      </w:r>
    </w:p>
    <w:p w14:paraId="69D70B4E" w14:textId="77777777" w:rsidR="00D671EA" w:rsidRDefault="00D671EA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</w:p>
    <w:p w14:paraId="79D9A066" w14:textId="77777777" w:rsidR="006654C3" w:rsidRPr="002E5E0B" w:rsidRDefault="00BC3CD5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Konkursa norises forma: </w:t>
      </w:r>
      <w:r w:rsidR="00061D36" w:rsidRPr="00061D36">
        <w:rPr>
          <w:color w:val="000000"/>
        </w:rPr>
        <w:t>Konkurss notiek</w:t>
      </w:r>
      <w:r>
        <w:rPr>
          <w:color w:val="000000"/>
        </w:rPr>
        <w:t xml:space="preserve"> divās kārtās</w:t>
      </w:r>
    </w:p>
    <w:p w14:paraId="2CEB6CEE" w14:textId="77777777" w:rsidR="00BC3CD5" w:rsidRDefault="00BC3CD5" w:rsidP="00BC3CD5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6654C3">
        <w:rPr>
          <w:b/>
          <w:color w:val="000000"/>
        </w:rPr>
        <w:t>I kārta</w:t>
      </w:r>
      <w:r w:rsidR="00061D36" w:rsidRPr="006654C3">
        <w:rPr>
          <w:b/>
          <w:color w:val="000000"/>
        </w:rPr>
        <w:t xml:space="preserve"> </w:t>
      </w:r>
      <w:r w:rsidRPr="006654C3">
        <w:rPr>
          <w:b/>
          <w:color w:val="000000"/>
        </w:rPr>
        <w:t xml:space="preserve">notiek attālināti </w:t>
      </w:r>
      <w:r w:rsidR="00061D36" w:rsidRPr="00061D36">
        <w:rPr>
          <w:color w:val="000000"/>
        </w:rPr>
        <w:t>- dalī</w:t>
      </w:r>
      <w:r>
        <w:rPr>
          <w:color w:val="000000"/>
        </w:rPr>
        <w:t>bnieks diriģē divus skaņdarbus</w:t>
      </w:r>
      <w:r w:rsidR="006654C3">
        <w:rPr>
          <w:color w:val="000000"/>
        </w:rPr>
        <w:t>.</w:t>
      </w:r>
      <w:r>
        <w:rPr>
          <w:color w:val="000000"/>
        </w:rPr>
        <w:t xml:space="preserve"> </w:t>
      </w:r>
    </w:p>
    <w:p w14:paraId="5EBEB44F" w14:textId="77777777" w:rsidR="00BC3CD5" w:rsidRPr="00061D36" w:rsidRDefault="00643CF1" w:rsidP="00BC3CD5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BC3CD5" w:rsidRPr="00061D36">
        <w:rPr>
          <w:color w:val="000000"/>
        </w:rPr>
        <w:t>Alf</w:t>
      </w:r>
      <w:r>
        <w:rPr>
          <w:color w:val="000000"/>
        </w:rPr>
        <w:t>rēda</w:t>
      </w:r>
      <w:r w:rsidR="00A75530">
        <w:rPr>
          <w:color w:val="000000"/>
        </w:rPr>
        <w:t xml:space="preserve"> Kalniņa oriģināldziesmas  “</w:t>
      </w:r>
      <w:r w:rsidR="00BC3CD5" w:rsidRPr="00061D36">
        <w:rPr>
          <w:color w:val="000000"/>
        </w:rPr>
        <w:t>Imanta</w:t>
      </w:r>
      <w:r w:rsidR="00A75530">
        <w:rPr>
          <w:color w:val="000000"/>
        </w:rPr>
        <w:t>”</w:t>
      </w:r>
      <w:r w:rsidR="00BC3CD5" w:rsidRPr="00061D36">
        <w:rPr>
          <w:color w:val="000000"/>
        </w:rPr>
        <w:t xml:space="preserve"> vai </w:t>
      </w:r>
      <w:r w:rsidR="00A75530">
        <w:rPr>
          <w:color w:val="000000"/>
        </w:rPr>
        <w:t>“</w:t>
      </w:r>
      <w:r w:rsidR="00BC3CD5" w:rsidRPr="00061D36">
        <w:rPr>
          <w:color w:val="000000"/>
        </w:rPr>
        <w:t>Ziedoņa rīts</w:t>
      </w:r>
      <w:r w:rsidR="00A75530">
        <w:rPr>
          <w:color w:val="000000"/>
        </w:rPr>
        <w:t>”</w:t>
      </w:r>
      <w:r w:rsidR="0022730B">
        <w:rPr>
          <w:color w:val="000000"/>
        </w:rPr>
        <w:t>,</w:t>
      </w:r>
      <w:r w:rsidR="00BC3CD5" w:rsidRPr="00061D36">
        <w:rPr>
          <w:color w:val="000000"/>
        </w:rPr>
        <w:t xml:space="preserve"> vai latg</w:t>
      </w:r>
      <w:r>
        <w:rPr>
          <w:color w:val="000000"/>
        </w:rPr>
        <w:t>aliešu tautas dziesmas apdare</w:t>
      </w:r>
      <w:r w:rsidR="00BC3CD5" w:rsidRPr="00061D36">
        <w:rPr>
          <w:color w:val="000000"/>
        </w:rPr>
        <w:t xml:space="preserve"> </w:t>
      </w:r>
      <w:r>
        <w:rPr>
          <w:color w:val="000000"/>
        </w:rPr>
        <w:t>“</w:t>
      </w:r>
      <w:proofErr w:type="spellStart"/>
      <w:r w:rsidR="00BC3CD5" w:rsidRPr="00061D36">
        <w:rPr>
          <w:color w:val="000000"/>
        </w:rPr>
        <w:t>Smieklis</w:t>
      </w:r>
      <w:proofErr w:type="spellEnd"/>
      <w:r w:rsidR="00BC3CD5" w:rsidRPr="00061D36">
        <w:rPr>
          <w:color w:val="000000"/>
        </w:rPr>
        <w:t xml:space="preserve"> man</w:t>
      </w:r>
      <w:r w:rsidR="00A75530">
        <w:rPr>
          <w:color w:val="000000"/>
        </w:rPr>
        <w:t>”</w:t>
      </w:r>
      <w:r w:rsidR="00BC3CD5" w:rsidRPr="00061D36">
        <w:rPr>
          <w:color w:val="000000"/>
        </w:rPr>
        <w:t xml:space="preserve">, </w:t>
      </w:r>
      <w:r w:rsidR="00BC3CD5" w:rsidRPr="00643CF1">
        <w:rPr>
          <w:b/>
          <w:color w:val="000000"/>
        </w:rPr>
        <w:t>no kuriem izvēlas vienu.</w:t>
      </w:r>
    </w:p>
    <w:p w14:paraId="55183056" w14:textId="77777777" w:rsidR="00643CF1" w:rsidRDefault="00643CF1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>
        <w:rPr>
          <w:color w:val="000000"/>
        </w:rPr>
        <w:t>2. P</w:t>
      </w:r>
      <w:r w:rsidR="00061D36" w:rsidRPr="00061D36">
        <w:rPr>
          <w:color w:val="000000"/>
        </w:rPr>
        <w:t>ēc izvēl</w:t>
      </w:r>
      <w:r w:rsidR="00BC3CD5">
        <w:rPr>
          <w:color w:val="000000"/>
        </w:rPr>
        <w:t xml:space="preserve">es cita komponista a </w:t>
      </w:r>
      <w:proofErr w:type="spellStart"/>
      <w:r w:rsidR="00BC3CD5">
        <w:rPr>
          <w:color w:val="000000"/>
        </w:rPr>
        <w:t>capp</w:t>
      </w:r>
      <w:proofErr w:type="spellEnd"/>
      <w:r w:rsidR="00BC3CD5">
        <w:rPr>
          <w:color w:val="000000"/>
        </w:rPr>
        <w:t xml:space="preserve"> darbu</w:t>
      </w:r>
      <w:r w:rsidR="00061D36" w:rsidRPr="00061D36">
        <w:rPr>
          <w:color w:val="000000"/>
        </w:rPr>
        <w:t>.</w:t>
      </w:r>
    </w:p>
    <w:p w14:paraId="1C0333D4" w14:textId="77777777" w:rsidR="00643CF1" w:rsidRDefault="006654C3" w:rsidP="00643CF1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eastAsia="Arial Unicode MS"/>
          <w:b/>
        </w:rPr>
      </w:pPr>
      <w:r>
        <w:rPr>
          <w:color w:val="000000"/>
        </w:rPr>
        <w:t>D</w:t>
      </w:r>
      <w:r w:rsidR="00643CF1" w:rsidRPr="00061D36">
        <w:rPr>
          <w:color w:val="000000"/>
        </w:rPr>
        <w:t>iriģēšana</w:t>
      </w:r>
      <w:r>
        <w:rPr>
          <w:color w:val="000000"/>
        </w:rPr>
        <w:t xml:space="preserve"> notiek pie klavierēm un tiek nofilmēta.</w:t>
      </w:r>
      <w:r w:rsidR="0022730B" w:rsidRPr="0022730B">
        <w:rPr>
          <w:rFonts w:eastAsia="Arial Unicode MS"/>
        </w:rPr>
        <w:t xml:space="preserve"> </w:t>
      </w:r>
      <w:r w:rsidR="0022730B">
        <w:rPr>
          <w:rFonts w:eastAsia="Arial Unicode MS"/>
        </w:rPr>
        <w:t>Konkursa priekšnesumam</w:t>
      </w:r>
      <w:r w:rsidR="0022730B" w:rsidRPr="00053666">
        <w:rPr>
          <w:rFonts w:eastAsia="Arial Unicode MS"/>
        </w:rPr>
        <w:t xml:space="preserve"> jābūt filmētam vienā piegājienā. </w:t>
      </w:r>
      <w:r w:rsidR="0022730B" w:rsidRPr="00053666">
        <w:rPr>
          <w:shd w:val="clear" w:color="auto" w:fill="FFFFFF"/>
        </w:rPr>
        <w:t xml:space="preserve">Video ierakstam ir jābūt vienotam, nerediģētam, </w:t>
      </w:r>
      <w:r w:rsidR="0022730B" w:rsidRPr="00053666">
        <w:rPr>
          <w:rFonts w:eastAsia="Arial Unicode MS"/>
        </w:rPr>
        <w:t>labā skaņas kvalitātē.</w:t>
      </w:r>
      <w:r w:rsidRPr="00053666">
        <w:rPr>
          <w:rFonts w:eastAsia="Arial Unicode MS"/>
        </w:rPr>
        <w:t xml:space="preserve"> Video ieraksts ir jāaugšupielādē </w:t>
      </w:r>
      <w:proofErr w:type="spellStart"/>
      <w:r w:rsidRPr="00053666">
        <w:rPr>
          <w:rFonts w:eastAsia="Arial Unicode MS"/>
        </w:rPr>
        <w:t>Youtube</w:t>
      </w:r>
      <w:proofErr w:type="spellEnd"/>
      <w:r w:rsidRPr="00053666">
        <w:rPr>
          <w:rFonts w:eastAsia="Arial Unicode MS"/>
        </w:rPr>
        <w:t xml:space="preserve"> platformā, un saite uz video ir jānorāda pieteikuma anketā. Video iesniegšanas termiņš ir</w:t>
      </w:r>
      <w:r w:rsidRPr="00053666">
        <w:rPr>
          <w:rFonts w:eastAsia="Arial Unicode MS"/>
          <w:b/>
        </w:rPr>
        <w:t xml:space="preserve"> </w:t>
      </w:r>
      <w:r w:rsidRPr="00BF14C2">
        <w:rPr>
          <w:rFonts w:eastAsia="Arial Unicode MS"/>
          <w:b/>
        </w:rPr>
        <w:t xml:space="preserve">2022. </w:t>
      </w:r>
      <w:r>
        <w:rPr>
          <w:rFonts w:eastAsia="Arial Unicode MS"/>
          <w:b/>
        </w:rPr>
        <w:t>g</w:t>
      </w:r>
      <w:r w:rsidRPr="00BF14C2">
        <w:rPr>
          <w:rFonts w:eastAsia="Arial Unicode MS"/>
          <w:b/>
        </w:rPr>
        <w:t>ada</w:t>
      </w:r>
      <w:r>
        <w:rPr>
          <w:rFonts w:eastAsia="Arial Unicode MS"/>
          <w:b/>
        </w:rPr>
        <w:t xml:space="preserve"> </w:t>
      </w:r>
      <w:r w:rsidR="00A75530">
        <w:rPr>
          <w:rFonts w:eastAsia="Arial Unicode MS"/>
          <w:b/>
        </w:rPr>
        <w:t>14. aprīlis</w:t>
      </w:r>
      <w:r w:rsidR="00DE29D8">
        <w:rPr>
          <w:rFonts w:eastAsia="Arial Unicode MS"/>
          <w:b/>
        </w:rPr>
        <w:t>.</w:t>
      </w:r>
      <w:r w:rsidR="008E25FC">
        <w:rPr>
          <w:rFonts w:eastAsia="Arial Unicode MS"/>
          <w:b/>
        </w:rPr>
        <w:t xml:space="preserve"> </w:t>
      </w:r>
      <w:r w:rsidR="00333767">
        <w:rPr>
          <w:rFonts w:eastAsia="Arial Unicode MS"/>
          <w:b/>
        </w:rPr>
        <w:t>Iesūtītos video vērtē kompetenta žūrija.</w:t>
      </w:r>
      <w:r w:rsidR="0022730B">
        <w:rPr>
          <w:rFonts w:eastAsia="Arial Unicode MS"/>
          <w:b/>
        </w:rPr>
        <w:t xml:space="preserve"> I kārtas rezultāti tiek paziņoti</w:t>
      </w:r>
      <w:r w:rsidR="00A75530">
        <w:rPr>
          <w:rFonts w:eastAsia="Arial Unicode MS"/>
          <w:b/>
        </w:rPr>
        <w:t xml:space="preserve"> 2022. gada</w:t>
      </w:r>
      <w:r w:rsidR="0022730B">
        <w:rPr>
          <w:rFonts w:eastAsia="Arial Unicode MS"/>
          <w:b/>
        </w:rPr>
        <w:t xml:space="preserve"> 25.</w:t>
      </w:r>
      <w:r w:rsidR="00A75530">
        <w:rPr>
          <w:rFonts w:eastAsia="Arial Unicode MS"/>
          <w:b/>
        </w:rPr>
        <w:t xml:space="preserve"> </w:t>
      </w:r>
      <w:r w:rsidR="0022730B">
        <w:rPr>
          <w:rFonts w:eastAsia="Arial Unicode MS"/>
          <w:b/>
        </w:rPr>
        <w:t xml:space="preserve">aprīlī, nosūtot informāciju uz pieteikuma anketā norādīto </w:t>
      </w:r>
      <w:proofErr w:type="spellStart"/>
      <w:r w:rsidR="0022730B">
        <w:rPr>
          <w:rFonts w:eastAsia="Arial Unicode MS"/>
          <w:b/>
        </w:rPr>
        <w:t>kontaktepastu</w:t>
      </w:r>
      <w:proofErr w:type="spellEnd"/>
      <w:r w:rsidR="0022730B">
        <w:rPr>
          <w:rFonts w:eastAsia="Arial Unicode MS"/>
          <w:b/>
        </w:rPr>
        <w:t>.</w:t>
      </w:r>
    </w:p>
    <w:p w14:paraId="41E804A9" w14:textId="77777777" w:rsidR="00C902D1" w:rsidRDefault="00C902D1" w:rsidP="00643CF1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eastAsia="Arial Unicode MS"/>
        </w:rPr>
      </w:pPr>
    </w:p>
    <w:p w14:paraId="7D07AD85" w14:textId="77777777" w:rsidR="006654C3" w:rsidRDefault="006654C3" w:rsidP="00643CF1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C902D1">
        <w:rPr>
          <w:b/>
          <w:color w:val="000000"/>
        </w:rPr>
        <w:t xml:space="preserve">II kārta </w:t>
      </w:r>
      <w:r w:rsidR="00C902D1" w:rsidRPr="00C902D1">
        <w:rPr>
          <w:b/>
          <w:color w:val="000000"/>
        </w:rPr>
        <w:t>notiek</w:t>
      </w:r>
      <w:r w:rsidR="00C902D1">
        <w:rPr>
          <w:color w:val="000000"/>
        </w:rPr>
        <w:t xml:space="preserve"> Alfrēda Kalniņa Cēsu Mūzikas vidusskolā, Raunas ielā 12, Cēsīs, 2022.gada 27.aprīlī</w:t>
      </w:r>
      <w:r w:rsidR="0022730B">
        <w:rPr>
          <w:color w:val="000000"/>
        </w:rPr>
        <w:t xml:space="preserve"> plkst.11.00, </w:t>
      </w:r>
      <w:r w:rsidR="00C902D1">
        <w:rPr>
          <w:color w:val="000000"/>
        </w:rPr>
        <w:t>piedalās pieci labākie</w:t>
      </w:r>
      <w:r w:rsidR="00333767">
        <w:rPr>
          <w:color w:val="000000"/>
        </w:rPr>
        <w:t xml:space="preserve"> I kārtas dalībnieki</w:t>
      </w:r>
    </w:p>
    <w:p w14:paraId="2A98B743" w14:textId="77777777" w:rsidR="00C902D1" w:rsidRPr="006654C3" w:rsidRDefault="00C902D1" w:rsidP="00643CF1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>
        <w:rPr>
          <w:color w:val="000000"/>
        </w:rPr>
        <w:t>II kārtas dalībnieki diriģē trīs skaņdarbus</w:t>
      </w:r>
      <w:r w:rsidR="0022730B">
        <w:rPr>
          <w:color w:val="000000"/>
        </w:rPr>
        <w:t xml:space="preserve"> pie klavierēm </w:t>
      </w:r>
      <w:r w:rsidR="000D3C4B">
        <w:rPr>
          <w:color w:val="000000"/>
        </w:rPr>
        <w:t>-</w:t>
      </w:r>
      <w:r w:rsidR="00DE29D8">
        <w:rPr>
          <w:color w:val="000000"/>
        </w:rPr>
        <w:t xml:space="preserve"> divus, ko diriģēja I kārtā un</w:t>
      </w:r>
      <w:r w:rsidR="00142AF1">
        <w:rPr>
          <w:color w:val="000000"/>
        </w:rPr>
        <w:t xml:space="preserve"> Alfrēda Kalniņa k</w:t>
      </w:r>
      <w:r w:rsidR="00DE29D8">
        <w:rPr>
          <w:color w:val="000000"/>
        </w:rPr>
        <w:t>antāti “Pastardiena”</w:t>
      </w:r>
    </w:p>
    <w:p w14:paraId="3FBB4734" w14:textId="77777777" w:rsidR="00643CF1" w:rsidRDefault="00643CF1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</w:p>
    <w:p w14:paraId="0EA762C5" w14:textId="77777777" w:rsidR="00061D36" w:rsidRPr="00061D36" w:rsidRDefault="00061D36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</w:p>
    <w:p w14:paraId="4684E0FB" w14:textId="77777777" w:rsidR="00061D36" w:rsidRDefault="00061D36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061D36">
        <w:rPr>
          <w:color w:val="000000"/>
        </w:rPr>
        <w:t xml:space="preserve">Konkursa II kārtas dalībnieki paši apmaksā ceļa un uzturēšanās izdevumus. Lai konkurss notiktu drošā vidē - uzrāda </w:t>
      </w:r>
      <w:proofErr w:type="spellStart"/>
      <w:r w:rsidRPr="00061D36">
        <w:rPr>
          <w:color w:val="000000"/>
        </w:rPr>
        <w:t>sadarb</w:t>
      </w:r>
      <w:r w:rsidR="00333767">
        <w:rPr>
          <w:color w:val="000000"/>
        </w:rPr>
        <w:t>spējīgu</w:t>
      </w:r>
      <w:proofErr w:type="spellEnd"/>
      <w:r w:rsidR="00333767">
        <w:rPr>
          <w:color w:val="000000"/>
        </w:rPr>
        <w:t>  Covid-19 sertifikātu</w:t>
      </w:r>
      <w:r w:rsidR="008635E9">
        <w:rPr>
          <w:color w:val="000000"/>
        </w:rPr>
        <w:t>.</w:t>
      </w:r>
      <w:r w:rsidR="00333767">
        <w:rPr>
          <w:color w:val="000000"/>
        </w:rPr>
        <w:t> </w:t>
      </w:r>
    </w:p>
    <w:p w14:paraId="72B7C69C" w14:textId="77777777" w:rsidR="00071826" w:rsidRDefault="00071826" w:rsidP="0007182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</w:p>
    <w:p w14:paraId="0F4B4F2D" w14:textId="77777777" w:rsidR="00071826" w:rsidRPr="00061D36" w:rsidRDefault="00071826" w:rsidP="0007182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071826">
        <w:rPr>
          <w:b/>
          <w:color w:val="000000"/>
        </w:rPr>
        <w:t>Konkursa vērtēšana</w:t>
      </w:r>
      <w:r w:rsidRPr="00061D36">
        <w:rPr>
          <w:color w:val="000000"/>
        </w:rPr>
        <w:t>:</w:t>
      </w:r>
    </w:p>
    <w:p w14:paraId="5729389A" w14:textId="77777777" w:rsidR="00071826" w:rsidRDefault="00333767" w:rsidP="0007182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>
        <w:rPr>
          <w:color w:val="000000"/>
        </w:rPr>
        <w:t>Konkursa žūriju apstiprina Alfrēda Kalniņa Cēsu Mūzikas vidusskolas direktors Vigo</w:t>
      </w:r>
      <w:r w:rsidR="002E5E0B">
        <w:rPr>
          <w:color w:val="000000"/>
        </w:rPr>
        <w:t xml:space="preserve"> Račevskis.</w:t>
      </w:r>
      <w:r w:rsidR="002E5E0B" w:rsidRPr="002E5E0B">
        <w:rPr>
          <w:color w:val="000000"/>
        </w:rPr>
        <w:t xml:space="preserve"> </w:t>
      </w:r>
      <w:r w:rsidR="002E5E0B" w:rsidRPr="00061D36">
        <w:rPr>
          <w:color w:val="000000"/>
        </w:rPr>
        <w:t>Žūrija</w:t>
      </w:r>
      <w:r w:rsidR="002E5E0B">
        <w:rPr>
          <w:color w:val="000000"/>
        </w:rPr>
        <w:t>s eksperti</w:t>
      </w:r>
      <w:r w:rsidR="002E5E0B" w:rsidRPr="00061D36">
        <w:rPr>
          <w:color w:val="000000"/>
        </w:rPr>
        <w:t xml:space="preserve"> vērtē</w:t>
      </w:r>
      <w:r w:rsidR="002E5E0B">
        <w:rPr>
          <w:color w:val="000000"/>
        </w:rPr>
        <w:t xml:space="preserve"> dalībnieku</w:t>
      </w:r>
      <w:r w:rsidR="002E5E0B" w:rsidRPr="00061D36">
        <w:rPr>
          <w:color w:val="000000"/>
        </w:rPr>
        <w:t xml:space="preserve"> tehni</w:t>
      </w:r>
      <w:r w:rsidR="002E5E0B">
        <w:rPr>
          <w:color w:val="000000"/>
        </w:rPr>
        <w:t>sko un  māksliniecisko sniegumu</w:t>
      </w:r>
      <w:r w:rsidR="00071826" w:rsidRPr="00061D36">
        <w:rPr>
          <w:color w:val="000000"/>
        </w:rPr>
        <w:t xml:space="preserve"> pēc 25 ballu skalas. Žūrijas komisijas vērtējums nav apstrīdams.</w:t>
      </w:r>
      <w:r>
        <w:rPr>
          <w:color w:val="000000"/>
        </w:rPr>
        <w:t xml:space="preserve"> </w:t>
      </w:r>
      <w:r w:rsidR="00071826" w:rsidRPr="00061D36">
        <w:rPr>
          <w:color w:val="000000"/>
        </w:rPr>
        <w:t>Konkursa dalībnieki saņems vērtējuma lapas ar</w:t>
      </w:r>
      <w:r w:rsidR="002E5E0B">
        <w:rPr>
          <w:color w:val="000000"/>
        </w:rPr>
        <w:t xml:space="preserve"> </w:t>
      </w:r>
      <w:r w:rsidR="00071826" w:rsidRPr="00061D36">
        <w:rPr>
          <w:color w:val="000000"/>
        </w:rPr>
        <w:t>komentāriem un ieteikumiem no katra žūrijas eksperta.</w:t>
      </w:r>
    </w:p>
    <w:p w14:paraId="636D622E" w14:textId="77777777" w:rsidR="00071826" w:rsidRPr="00061D36" w:rsidRDefault="002E5E0B" w:rsidP="0007182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>
        <w:rPr>
          <w:color w:val="000000"/>
        </w:rPr>
        <w:t>         </w:t>
      </w:r>
    </w:p>
    <w:p w14:paraId="765C70AD" w14:textId="77777777" w:rsidR="00AF1444" w:rsidRPr="002E5E0B" w:rsidRDefault="00AF1444" w:rsidP="002E5E0B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eastAsia="Arial Unicode MS"/>
        </w:rPr>
      </w:pPr>
      <w:r w:rsidRPr="00061D36">
        <w:rPr>
          <w:rFonts w:eastAsia="Arial Unicode MS"/>
          <w:b/>
        </w:rPr>
        <w:t>Konkursa dalības maksa</w:t>
      </w:r>
      <w:r w:rsidR="00625E55" w:rsidRPr="00061D36">
        <w:rPr>
          <w:rFonts w:eastAsia="Arial Unicode MS"/>
          <w:b/>
        </w:rPr>
        <w:t>:</w:t>
      </w:r>
    </w:p>
    <w:p w14:paraId="535B8140" w14:textId="77777777" w:rsidR="003C62E2" w:rsidRPr="00061D36" w:rsidRDefault="002E5E0B" w:rsidP="00AF144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EUR 25</w:t>
      </w:r>
      <w:r w:rsidR="00AF1444" w:rsidRPr="00061D36">
        <w:rPr>
          <w:rFonts w:ascii="Times New Roman" w:eastAsia="Arial Unicode MS" w:hAnsi="Times New Roman" w:cs="Times New Roman"/>
          <w:b/>
          <w:sz w:val="24"/>
          <w:szCs w:val="24"/>
        </w:rPr>
        <w:t>.00</w:t>
      </w:r>
      <w:r w:rsidR="00AF1444" w:rsidRPr="00061D36">
        <w:rPr>
          <w:rFonts w:ascii="Times New Roman" w:eastAsia="Arial Unicode MS" w:hAnsi="Times New Roman" w:cs="Times New Roman"/>
          <w:sz w:val="24"/>
          <w:szCs w:val="24"/>
        </w:rPr>
        <w:t xml:space="preserve"> par katru konkursa dalībnieku jāiema</w:t>
      </w:r>
      <w:r w:rsidR="00491362" w:rsidRPr="00061D36">
        <w:rPr>
          <w:rFonts w:ascii="Times New Roman" w:eastAsia="Arial Unicode MS" w:hAnsi="Times New Roman" w:cs="Times New Roman"/>
          <w:sz w:val="24"/>
          <w:szCs w:val="24"/>
        </w:rPr>
        <w:t xml:space="preserve">ksā līdz </w:t>
      </w:r>
      <w:r w:rsidR="00F93977" w:rsidRPr="00061D36">
        <w:rPr>
          <w:rFonts w:ascii="Times New Roman" w:eastAsia="Arial Unicode MS" w:hAnsi="Times New Roman" w:cs="Times New Roman"/>
          <w:sz w:val="24"/>
          <w:szCs w:val="24"/>
        </w:rPr>
        <w:t>2022</w:t>
      </w:r>
      <w:r w:rsidR="00053666" w:rsidRPr="00061D36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755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gada 14.</w:t>
      </w:r>
      <w:r w:rsidR="00A755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aprīlim</w:t>
      </w:r>
      <w:r w:rsidR="00B853E7" w:rsidRPr="00061D36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87A5D5F" w14:textId="77777777" w:rsidR="00AF1444" w:rsidRPr="00061D36" w:rsidRDefault="00AF1444" w:rsidP="00AF1444">
      <w:pPr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b/>
          <w:sz w:val="24"/>
          <w:szCs w:val="24"/>
        </w:rPr>
        <w:t>Dalības maksas saņēmēja rekvizīti</w:t>
      </w:r>
      <w:r w:rsidRPr="00061D36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095CFFA6" w14:textId="77777777" w:rsidR="00806CCC" w:rsidRPr="00061D36" w:rsidRDefault="00806CCC" w:rsidP="00806CCC">
      <w:pPr>
        <w:pStyle w:val="Sarakstarindkopa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sz w:val="24"/>
          <w:szCs w:val="24"/>
        </w:rPr>
        <w:t>Alfrēda Kalniņa Cēsu Mūzikas vidusskola</w:t>
      </w:r>
    </w:p>
    <w:p w14:paraId="4FC839C7" w14:textId="77777777" w:rsidR="00806CCC" w:rsidRPr="00061D36" w:rsidRDefault="00806CCC" w:rsidP="00806CCC">
      <w:pPr>
        <w:pStyle w:val="Sarakstarindkopa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sz w:val="24"/>
          <w:szCs w:val="24"/>
        </w:rPr>
        <w:t>Reģ. Nr. 90000077378</w:t>
      </w:r>
    </w:p>
    <w:p w14:paraId="4F5D6328" w14:textId="77777777" w:rsidR="00806CCC" w:rsidRPr="00061D36" w:rsidRDefault="00806CCC" w:rsidP="00806CCC">
      <w:pPr>
        <w:pStyle w:val="Sarakstarindkopa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sz w:val="24"/>
          <w:szCs w:val="24"/>
        </w:rPr>
        <w:t>Valsts kase,TRELLV22</w:t>
      </w:r>
    </w:p>
    <w:p w14:paraId="4CB1C388" w14:textId="77777777" w:rsidR="00806CCC" w:rsidRPr="00061D36" w:rsidRDefault="00806CCC" w:rsidP="00806CCC">
      <w:pPr>
        <w:pStyle w:val="Sarakstarindkopa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sz w:val="24"/>
          <w:szCs w:val="24"/>
        </w:rPr>
        <w:t>LV54TREL2220520005000</w:t>
      </w:r>
    </w:p>
    <w:p w14:paraId="5AA7159E" w14:textId="77777777" w:rsidR="00053666" w:rsidRPr="00061D36" w:rsidRDefault="00053666" w:rsidP="00053666">
      <w:pPr>
        <w:pStyle w:val="Sarakstarindkopa"/>
        <w:ind w:left="0"/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sz w:val="24"/>
          <w:szCs w:val="24"/>
        </w:rPr>
        <w:t>Maksājuma mērķi</w:t>
      </w:r>
      <w:r w:rsidR="00A75530">
        <w:rPr>
          <w:rFonts w:ascii="Times New Roman" w:eastAsia="Arial Unicode MS" w:hAnsi="Times New Roman" w:cs="Times New Roman"/>
          <w:sz w:val="24"/>
          <w:szCs w:val="24"/>
        </w:rPr>
        <w:t>s: Dalība konkursā “</w:t>
      </w:r>
      <w:r w:rsidR="002E5E0B">
        <w:rPr>
          <w:rFonts w:ascii="Times New Roman" w:eastAsia="Arial Unicode MS" w:hAnsi="Times New Roman" w:cs="Times New Roman"/>
          <w:sz w:val="24"/>
          <w:szCs w:val="24"/>
        </w:rPr>
        <w:t>A.Kalniņa jaunie diriģenti”</w:t>
      </w:r>
      <w:r w:rsidRPr="00061D36">
        <w:rPr>
          <w:rFonts w:ascii="Times New Roman" w:eastAsia="Arial Unicode MS" w:hAnsi="Times New Roman" w:cs="Times New Roman"/>
          <w:sz w:val="24"/>
          <w:szCs w:val="24"/>
        </w:rPr>
        <w:t>, dalībnieka vārds, uzvārds</w:t>
      </w:r>
    </w:p>
    <w:p w14:paraId="56F526BD" w14:textId="77777777" w:rsidR="00AF1444" w:rsidRPr="00061D36" w:rsidRDefault="00AF1444" w:rsidP="00AF1444">
      <w:pPr>
        <w:rPr>
          <w:rFonts w:ascii="Times New Roman" w:eastAsia="Arial Unicode MS" w:hAnsi="Times New Roman" w:cs="Times New Roman"/>
          <w:sz w:val="24"/>
          <w:szCs w:val="24"/>
        </w:rPr>
      </w:pPr>
      <w:r w:rsidRPr="00061D36">
        <w:rPr>
          <w:rFonts w:ascii="Times New Roman" w:eastAsia="Arial Unicode MS" w:hAnsi="Times New Roman" w:cs="Times New Roman"/>
          <w:sz w:val="24"/>
          <w:szCs w:val="24"/>
        </w:rPr>
        <w:t>Papildus informācija Alfrēda Kalniņa Cēsu Mūzikas vidusskolas vokālās</w:t>
      </w:r>
      <w:r w:rsidR="003C40D0">
        <w:rPr>
          <w:rFonts w:ascii="Times New Roman" w:eastAsia="Arial Unicode MS" w:hAnsi="Times New Roman" w:cs="Times New Roman"/>
          <w:sz w:val="24"/>
          <w:szCs w:val="24"/>
        </w:rPr>
        <w:t xml:space="preserve"> un kordiriģēšanas </w:t>
      </w:r>
      <w:r w:rsidRPr="00061D36">
        <w:rPr>
          <w:rFonts w:ascii="Times New Roman" w:eastAsia="Arial Unicode MS" w:hAnsi="Times New Roman" w:cs="Times New Roman"/>
          <w:sz w:val="24"/>
          <w:szCs w:val="24"/>
        </w:rPr>
        <w:t xml:space="preserve">nodaļas vadītāja Dace Balode (tel. 29489390) vai kultūras pasākumu organizatore Inga Kreile (tel. 28344082) e-pasts </w:t>
      </w:r>
      <w:hyperlink r:id="rId6" w:history="1">
        <w:r w:rsidRPr="00061D36">
          <w:rPr>
            <w:rStyle w:val="Hipersaite"/>
            <w:rFonts w:ascii="Times New Roman" w:eastAsia="Arial Unicode MS" w:hAnsi="Times New Roman" w:cs="Times New Roman"/>
            <w:sz w:val="24"/>
            <w:szCs w:val="24"/>
          </w:rPr>
          <w:t>inga.kreile@gmail.com</w:t>
        </w:r>
      </w:hyperlink>
      <w:r w:rsidRPr="00061D3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5DC006C" w14:textId="77777777" w:rsidR="00AF1444" w:rsidRPr="00061D36" w:rsidRDefault="00AF1444" w:rsidP="00AF14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36">
        <w:rPr>
          <w:rFonts w:ascii="Times New Roman" w:hAnsi="Times New Roman" w:cs="Times New Roman"/>
          <w:b/>
          <w:bCs/>
          <w:sz w:val="24"/>
          <w:szCs w:val="24"/>
        </w:rPr>
        <w:t>Pieteikumu iesniegšanas kārtība:</w:t>
      </w:r>
    </w:p>
    <w:p w14:paraId="3408E7F5" w14:textId="77777777" w:rsidR="00AF1444" w:rsidRPr="00061D36" w:rsidRDefault="00AF1444" w:rsidP="00AF1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768BC" w14:textId="77777777" w:rsidR="008857D3" w:rsidRPr="00061D36" w:rsidRDefault="00AF1444" w:rsidP="00AF144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1D36">
        <w:rPr>
          <w:rFonts w:ascii="Times New Roman" w:hAnsi="Times New Roman" w:cs="Times New Roman"/>
          <w:sz w:val="24"/>
          <w:szCs w:val="24"/>
        </w:rPr>
        <w:t>Dalībnieki tiek reģistrēti, aizpildot elektronisko pieteikuma anketu</w:t>
      </w:r>
      <w:r w:rsidR="008857D3" w:rsidRPr="00061D36">
        <w:rPr>
          <w:rFonts w:ascii="Times New Roman" w:hAnsi="Times New Roman" w:cs="Times New Roman"/>
          <w:sz w:val="24"/>
          <w:szCs w:val="24"/>
        </w:rPr>
        <w:t xml:space="preserve"> </w:t>
      </w:r>
      <w:r w:rsidRPr="00061D36">
        <w:rPr>
          <w:rFonts w:ascii="Times New Roman" w:hAnsi="Times New Roman" w:cs="Times New Roman"/>
          <w:sz w:val="24"/>
          <w:szCs w:val="24"/>
        </w:rPr>
        <w:t>saitē:</w:t>
      </w:r>
      <w:r w:rsidR="008635E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35E9" w:rsidRPr="008635E9">
          <w:rPr>
            <w:rStyle w:val="Hipersaite"/>
            <w:rFonts w:ascii="Times New Roman" w:hAnsi="Times New Roman" w:cs="Times New Roman"/>
            <w:sz w:val="24"/>
            <w:szCs w:val="24"/>
          </w:rPr>
          <w:t>https://ej.uz/AKJD2022</w:t>
        </w:r>
      </w:hyperlink>
    </w:p>
    <w:p w14:paraId="1B39E01F" w14:textId="77777777" w:rsidR="00061D36" w:rsidRPr="00061D36" w:rsidRDefault="00AF1444" w:rsidP="00053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D36">
        <w:rPr>
          <w:rFonts w:ascii="Times New Roman" w:hAnsi="Times New Roman" w:cs="Times New Roman"/>
          <w:b/>
          <w:bCs/>
          <w:sz w:val="24"/>
          <w:szCs w:val="24"/>
        </w:rPr>
        <w:t>Pēc norādītā datuma pieteikumi vairs netiek pieņemti.</w:t>
      </w:r>
    </w:p>
    <w:p w14:paraId="1657C75A" w14:textId="77777777" w:rsidR="00061D36" w:rsidRPr="00061D36" w:rsidRDefault="00061D36" w:rsidP="00053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7831D" w14:textId="77777777" w:rsidR="00061D36" w:rsidRPr="00061D36" w:rsidRDefault="00061D36" w:rsidP="00053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DCAF3" w14:textId="77777777" w:rsidR="00061D36" w:rsidRPr="00061D36" w:rsidRDefault="00061D36" w:rsidP="00053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F96D4" w14:textId="77777777" w:rsidR="00061D36" w:rsidRPr="00061D36" w:rsidRDefault="00AF1444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061D36">
        <w:br w:type="textWrapping" w:clear="all"/>
      </w:r>
    </w:p>
    <w:p w14:paraId="63EA38F3" w14:textId="77777777" w:rsidR="00061D36" w:rsidRPr="00061D36" w:rsidRDefault="00061D36" w:rsidP="00061D36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</w:p>
    <w:p w14:paraId="2B97BEE2" w14:textId="77777777" w:rsidR="00F95280" w:rsidRPr="00061D36" w:rsidRDefault="00272169" w:rsidP="0005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280" w:rsidRPr="00061D36" w:rsidSect="003C40D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1048"/>
    <w:multiLevelType w:val="hybridMultilevel"/>
    <w:tmpl w:val="B20E5798"/>
    <w:lvl w:ilvl="0" w:tplc="DC36BA18">
      <w:start w:val="4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44"/>
    <w:rsid w:val="00003B0C"/>
    <w:rsid w:val="00053666"/>
    <w:rsid w:val="00061D36"/>
    <w:rsid w:val="00071826"/>
    <w:rsid w:val="000B118F"/>
    <w:rsid w:val="000D3C4B"/>
    <w:rsid w:val="000E5F53"/>
    <w:rsid w:val="00142AF1"/>
    <w:rsid w:val="00152CD7"/>
    <w:rsid w:val="00182E3A"/>
    <w:rsid w:val="00191831"/>
    <w:rsid w:val="002242EA"/>
    <w:rsid w:val="0022730B"/>
    <w:rsid w:val="002568EE"/>
    <w:rsid w:val="00272169"/>
    <w:rsid w:val="002E5E0B"/>
    <w:rsid w:val="00317ED3"/>
    <w:rsid w:val="00333767"/>
    <w:rsid w:val="003C40D0"/>
    <w:rsid w:val="003C62E2"/>
    <w:rsid w:val="00491362"/>
    <w:rsid w:val="004A1FC8"/>
    <w:rsid w:val="005627BB"/>
    <w:rsid w:val="00625E55"/>
    <w:rsid w:val="00643CF1"/>
    <w:rsid w:val="006654C3"/>
    <w:rsid w:val="00806CCC"/>
    <w:rsid w:val="008635E9"/>
    <w:rsid w:val="008857D3"/>
    <w:rsid w:val="008E25FC"/>
    <w:rsid w:val="008E7546"/>
    <w:rsid w:val="009237E3"/>
    <w:rsid w:val="009320F9"/>
    <w:rsid w:val="00990CCA"/>
    <w:rsid w:val="00A20EC5"/>
    <w:rsid w:val="00A75530"/>
    <w:rsid w:val="00AF1444"/>
    <w:rsid w:val="00B03841"/>
    <w:rsid w:val="00B2447D"/>
    <w:rsid w:val="00B704AC"/>
    <w:rsid w:val="00B853E7"/>
    <w:rsid w:val="00BB1BFD"/>
    <w:rsid w:val="00BC2852"/>
    <w:rsid w:val="00BC3CD5"/>
    <w:rsid w:val="00BF14C2"/>
    <w:rsid w:val="00C902D1"/>
    <w:rsid w:val="00CC50B9"/>
    <w:rsid w:val="00D671EA"/>
    <w:rsid w:val="00D73F90"/>
    <w:rsid w:val="00DA0571"/>
    <w:rsid w:val="00DE29D8"/>
    <w:rsid w:val="00E32E29"/>
    <w:rsid w:val="00E37B8C"/>
    <w:rsid w:val="00F93977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EA8F0"/>
  <w15:docId w15:val="{09EDD709-68C7-46EC-81D8-33EAE975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14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F144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F1444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F14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F1444"/>
  </w:style>
  <w:style w:type="paragraph" w:styleId="Balonteksts">
    <w:name w:val="Balloon Text"/>
    <w:basedOn w:val="Parasts"/>
    <w:link w:val="BalontekstsRakstz"/>
    <w:uiPriority w:val="99"/>
    <w:semiHidden/>
    <w:unhideWhenUsed/>
    <w:rsid w:val="00AF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444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C2852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06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j.uz/AKJD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krei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2192</Words>
  <Characters>1250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Māra Kalve</cp:lastModifiedBy>
  <cp:revision>2</cp:revision>
  <cp:lastPrinted>2022-01-26T13:38:00Z</cp:lastPrinted>
  <dcterms:created xsi:type="dcterms:W3CDTF">2022-01-27T16:11:00Z</dcterms:created>
  <dcterms:modified xsi:type="dcterms:W3CDTF">2022-01-27T16:11:00Z</dcterms:modified>
</cp:coreProperties>
</file>